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6B3" w:rsidRPr="000F36B3" w:rsidRDefault="000F36B3" w:rsidP="000F36B3">
      <w:pPr>
        <w:spacing w:after="0" w:line="240" w:lineRule="auto"/>
        <w:rPr>
          <w:rFonts w:ascii="Times New Roman" w:eastAsia="Calibri" w:hAnsi="Times New Roman" w:cs="Times New Roman"/>
          <w:bCs/>
          <w:sz w:val="24"/>
          <w:szCs w:val="24"/>
        </w:rPr>
      </w:pPr>
      <w:r w:rsidRPr="000F36B3">
        <w:rPr>
          <w:rFonts w:ascii="Times New Roman" w:eastAsia="Calibri" w:hAnsi="Times New Roman" w:cs="Times New Roman"/>
          <w:bCs/>
          <w:sz w:val="24"/>
          <w:szCs w:val="24"/>
        </w:rPr>
        <w:t xml:space="preserve">                                                                                     </w:t>
      </w:r>
      <w:r w:rsidRPr="000F36B3">
        <w:rPr>
          <w:rFonts w:ascii="Times New Roman" w:eastAsia="Calibri" w:hAnsi="Times New Roman" w:cs="Times New Roman"/>
          <w:bCs/>
          <w:sz w:val="24"/>
          <w:szCs w:val="24"/>
        </w:rPr>
        <w:t xml:space="preserve">      </w:t>
      </w:r>
      <w:r w:rsidRPr="000F36B3">
        <w:rPr>
          <w:rFonts w:ascii="Times New Roman" w:eastAsia="Calibri" w:hAnsi="Times New Roman" w:cs="Times New Roman"/>
          <w:bCs/>
          <w:sz w:val="24"/>
          <w:szCs w:val="24"/>
        </w:rPr>
        <w:t xml:space="preserve"> Утверждаю:</w:t>
      </w:r>
    </w:p>
    <w:p w:rsidR="000F36B3" w:rsidRPr="000F36B3" w:rsidRDefault="000F36B3" w:rsidP="000F36B3">
      <w:pPr>
        <w:spacing w:after="0" w:line="240" w:lineRule="auto"/>
        <w:jc w:val="center"/>
        <w:rPr>
          <w:rFonts w:ascii="Times New Roman" w:eastAsia="Calibri" w:hAnsi="Times New Roman" w:cs="Times New Roman"/>
          <w:bCs/>
          <w:sz w:val="24"/>
          <w:szCs w:val="24"/>
        </w:rPr>
      </w:pPr>
      <w:r w:rsidRPr="000F36B3">
        <w:rPr>
          <w:rFonts w:ascii="Times New Roman" w:eastAsia="Calibri" w:hAnsi="Times New Roman" w:cs="Times New Roman"/>
          <w:bCs/>
          <w:sz w:val="24"/>
          <w:szCs w:val="24"/>
        </w:rPr>
        <w:t xml:space="preserve">                                                                                 Заведующий МБДОУ детский сад № 6</w:t>
      </w:r>
    </w:p>
    <w:p w:rsidR="000F36B3" w:rsidRPr="000F36B3" w:rsidRDefault="000F36B3" w:rsidP="000F36B3">
      <w:pPr>
        <w:spacing w:after="0" w:line="240" w:lineRule="auto"/>
        <w:jc w:val="center"/>
        <w:rPr>
          <w:rFonts w:ascii="Times New Roman" w:eastAsia="Calibri" w:hAnsi="Times New Roman" w:cs="Times New Roman"/>
          <w:bCs/>
          <w:sz w:val="24"/>
          <w:szCs w:val="24"/>
        </w:rPr>
      </w:pPr>
      <w:r w:rsidRPr="000F36B3">
        <w:rPr>
          <w:rFonts w:ascii="Times New Roman" w:eastAsia="Calibri" w:hAnsi="Times New Roman" w:cs="Times New Roman"/>
          <w:bCs/>
          <w:sz w:val="24"/>
          <w:szCs w:val="24"/>
        </w:rPr>
        <w:t xml:space="preserve">                                                                       Артемовского городского округа</w:t>
      </w:r>
    </w:p>
    <w:p w:rsidR="000F36B3" w:rsidRPr="000F36B3" w:rsidRDefault="000F36B3" w:rsidP="000F36B3">
      <w:pPr>
        <w:spacing w:after="0" w:line="240" w:lineRule="auto"/>
        <w:jc w:val="center"/>
        <w:rPr>
          <w:rFonts w:ascii="Times New Roman" w:eastAsia="Calibri" w:hAnsi="Times New Roman" w:cs="Times New Roman"/>
          <w:bCs/>
          <w:sz w:val="24"/>
          <w:szCs w:val="24"/>
        </w:rPr>
      </w:pPr>
      <w:r w:rsidRPr="000F36B3">
        <w:rPr>
          <w:rFonts w:ascii="Times New Roman" w:eastAsia="Calibri" w:hAnsi="Times New Roman" w:cs="Times New Roman"/>
          <w:bCs/>
          <w:sz w:val="24"/>
          <w:szCs w:val="24"/>
        </w:rPr>
        <w:t xml:space="preserve">                                                                           _____________/</w:t>
      </w:r>
      <w:proofErr w:type="spellStart"/>
      <w:r w:rsidRPr="000F36B3">
        <w:rPr>
          <w:rFonts w:ascii="Times New Roman" w:eastAsia="Calibri" w:hAnsi="Times New Roman" w:cs="Times New Roman"/>
          <w:bCs/>
          <w:sz w:val="24"/>
          <w:szCs w:val="24"/>
        </w:rPr>
        <w:t>Хуснатдинова</w:t>
      </w:r>
      <w:proofErr w:type="spellEnd"/>
      <w:r w:rsidRPr="000F36B3">
        <w:rPr>
          <w:rFonts w:ascii="Times New Roman" w:eastAsia="Calibri" w:hAnsi="Times New Roman" w:cs="Times New Roman"/>
          <w:bCs/>
          <w:sz w:val="24"/>
          <w:szCs w:val="24"/>
        </w:rPr>
        <w:t xml:space="preserve"> И.С./</w:t>
      </w:r>
    </w:p>
    <w:p w:rsidR="000F36B3" w:rsidRPr="000F36B3" w:rsidRDefault="000F36B3" w:rsidP="000F36B3">
      <w:pPr>
        <w:spacing w:after="0" w:line="240" w:lineRule="auto"/>
        <w:jc w:val="center"/>
        <w:rPr>
          <w:rFonts w:ascii="Times New Roman" w:eastAsia="Calibri" w:hAnsi="Times New Roman" w:cs="Times New Roman"/>
          <w:bCs/>
          <w:sz w:val="24"/>
          <w:szCs w:val="24"/>
        </w:rPr>
      </w:pPr>
      <w:r w:rsidRPr="000F36B3">
        <w:rPr>
          <w:rFonts w:ascii="Times New Roman" w:eastAsia="Calibri" w:hAnsi="Times New Roman" w:cs="Times New Roman"/>
          <w:bCs/>
          <w:sz w:val="24"/>
          <w:szCs w:val="24"/>
        </w:rPr>
        <w:t xml:space="preserve">                                                                          «07» апреля 2025г. приказ 28-О</w:t>
      </w:r>
    </w:p>
    <w:p w:rsidR="000F36B3" w:rsidRPr="000F36B3" w:rsidRDefault="000F36B3" w:rsidP="000F36B3">
      <w:pPr>
        <w:spacing w:after="0" w:line="240" w:lineRule="auto"/>
        <w:jc w:val="center"/>
        <w:rPr>
          <w:rFonts w:ascii="Calibri" w:eastAsia="Calibri" w:hAnsi="Calibri" w:cs="Times New Roman"/>
          <w:bCs/>
          <w:sz w:val="24"/>
          <w:szCs w:val="24"/>
        </w:rPr>
      </w:pPr>
    </w:p>
    <w:p w:rsidR="000F36B3" w:rsidRPr="000F36B3" w:rsidRDefault="000F36B3" w:rsidP="000F36B3">
      <w:pPr>
        <w:tabs>
          <w:tab w:val="left" w:pos="6361"/>
        </w:tabs>
        <w:spacing w:after="0" w:line="240" w:lineRule="auto"/>
        <w:rPr>
          <w:rFonts w:ascii="Times New Roman" w:eastAsia="Calibri" w:hAnsi="Times New Roman" w:cs="Times New Roman"/>
          <w:b/>
        </w:rPr>
      </w:pPr>
      <w:r w:rsidRPr="000F36B3">
        <w:rPr>
          <w:rFonts w:ascii="Times New Roman" w:eastAsia="Calibri" w:hAnsi="Times New Roman" w:cs="Times New Roman"/>
          <w:b/>
          <w:sz w:val="24"/>
          <w:szCs w:val="24"/>
        </w:rPr>
        <w:tab/>
      </w:r>
      <w:r w:rsidRPr="000F36B3">
        <w:rPr>
          <w:rFonts w:ascii="Calibri" w:eastAsia="Calibri" w:hAnsi="Calibri" w:cs="Times New Roman"/>
          <w:noProof/>
          <w:lang w:eastAsia="ru-RU"/>
        </w:rPr>
        <w:drawing>
          <wp:inline distT="0" distB="0" distL="0" distR="0" wp14:anchorId="3A69F54A" wp14:editId="0DF3E417">
            <wp:extent cx="1360805" cy="403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0805" cy="403225"/>
                    </a:xfrm>
                    <a:prstGeom prst="rect">
                      <a:avLst/>
                    </a:prstGeom>
                    <a:noFill/>
                    <a:ln>
                      <a:noFill/>
                    </a:ln>
                  </pic:spPr>
                </pic:pic>
              </a:graphicData>
            </a:graphic>
          </wp:inline>
        </w:drawing>
      </w:r>
    </w:p>
    <w:p w:rsidR="00EE204C" w:rsidRDefault="00AE2017" w:rsidP="00AE2017">
      <w:pPr>
        <w:pStyle w:val="a5"/>
        <w:tabs>
          <w:tab w:val="left" w:pos="6361"/>
        </w:tabs>
        <w:rPr>
          <w:rFonts w:ascii="Times New Roman" w:hAnsi="Times New Roman" w:cs="Times New Roman"/>
          <w:b/>
          <w:sz w:val="24"/>
          <w:szCs w:val="24"/>
        </w:rPr>
      </w:pPr>
      <w:r>
        <w:rPr>
          <w:rFonts w:ascii="Times New Roman" w:hAnsi="Times New Roman" w:cs="Times New Roman"/>
          <w:b/>
          <w:sz w:val="24"/>
          <w:szCs w:val="24"/>
        </w:rPr>
        <w:tab/>
      </w:r>
    </w:p>
    <w:p w:rsidR="002B6850" w:rsidRDefault="00F57D0A" w:rsidP="00F57D0A">
      <w:pPr>
        <w:pStyle w:val="a5"/>
        <w:tabs>
          <w:tab w:val="left" w:pos="5862"/>
        </w:tabs>
        <w:rPr>
          <w:rFonts w:ascii="Times New Roman" w:hAnsi="Times New Roman" w:cs="Times New Roman"/>
          <w:b/>
          <w:sz w:val="24"/>
          <w:szCs w:val="24"/>
        </w:rPr>
      </w:pPr>
      <w:r>
        <w:rPr>
          <w:rFonts w:ascii="Times New Roman" w:hAnsi="Times New Roman" w:cs="Times New Roman"/>
          <w:b/>
          <w:sz w:val="24"/>
          <w:szCs w:val="24"/>
        </w:rPr>
        <w:tab/>
      </w:r>
    </w:p>
    <w:p w:rsidR="002B6850" w:rsidRDefault="002B6850" w:rsidP="00183F94">
      <w:pPr>
        <w:pStyle w:val="a5"/>
        <w:jc w:val="center"/>
        <w:rPr>
          <w:rFonts w:ascii="Times New Roman" w:hAnsi="Times New Roman" w:cs="Times New Roman"/>
          <w:b/>
          <w:sz w:val="24"/>
          <w:szCs w:val="24"/>
        </w:rPr>
      </w:pPr>
    </w:p>
    <w:p w:rsidR="002B6850" w:rsidRDefault="002B6850" w:rsidP="00183F94">
      <w:pPr>
        <w:pStyle w:val="a5"/>
        <w:jc w:val="center"/>
        <w:rPr>
          <w:rFonts w:ascii="Times New Roman" w:hAnsi="Times New Roman" w:cs="Times New Roman"/>
          <w:b/>
          <w:sz w:val="24"/>
          <w:szCs w:val="24"/>
        </w:rPr>
      </w:pPr>
    </w:p>
    <w:p w:rsidR="002B6850" w:rsidRDefault="002B6850" w:rsidP="00183F94">
      <w:pPr>
        <w:pStyle w:val="a5"/>
        <w:jc w:val="center"/>
        <w:rPr>
          <w:rFonts w:ascii="Times New Roman" w:hAnsi="Times New Roman" w:cs="Times New Roman"/>
          <w:b/>
          <w:sz w:val="24"/>
          <w:szCs w:val="24"/>
        </w:rPr>
      </w:pPr>
    </w:p>
    <w:p w:rsidR="002B6850" w:rsidRDefault="002B6850" w:rsidP="00183F94">
      <w:pPr>
        <w:pStyle w:val="a5"/>
        <w:jc w:val="center"/>
        <w:rPr>
          <w:rFonts w:ascii="Times New Roman" w:hAnsi="Times New Roman" w:cs="Times New Roman"/>
          <w:b/>
          <w:sz w:val="24"/>
          <w:szCs w:val="24"/>
        </w:rPr>
      </w:pPr>
    </w:p>
    <w:p w:rsidR="002B6850" w:rsidRDefault="002B6850" w:rsidP="00183F94">
      <w:pPr>
        <w:pStyle w:val="a5"/>
        <w:jc w:val="center"/>
        <w:rPr>
          <w:rFonts w:ascii="Times New Roman" w:hAnsi="Times New Roman" w:cs="Times New Roman"/>
          <w:b/>
          <w:sz w:val="24"/>
          <w:szCs w:val="24"/>
        </w:rPr>
      </w:pPr>
    </w:p>
    <w:p w:rsidR="002B6850" w:rsidRDefault="002B6850" w:rsidP="00183F94">
      <w:pPr>
        <w:pStyle w:val="a5"/>
        <w:jc w:val="center"/>
        <w:rPr>
          <w:rFonts w:ascii="Times New Roman" w:hAnsi="Times New Roman" w:cs="Times New Roman"/>
          <w:b/>
          <w:sz w:val="24"/>
          <w:szCs w:val="24"/>
        </w:rPr>
      </w:pPr>
      <w:bookmarkStart w:id="0" w:name="_GoBack"/>
      <w:bookmarkEnd w:id="0"/>
    </w:p>
    <w:p w:rsidR="002B6850" w:rsidRDefault="002B6850" w:rsidP="00183F94">
      <w:pPr>
        <w:pStyle w:val="a5"/>
        <w:jc w:val="center"/>
        <w:rPr>
          <w:rFonts w:ascii="Times New Roman" w:hAnsi="Times New Roman" w:cs="Times New Roman"/>
          <w:b/>
          <w:sz w:val="24"/>
          <w:szCs w:val="24"/>
        </w:rPr>
      </w:pPr>
    </w:p>
    <w:p w:rsidR="002B6850" w:rsidRPr="00910C53" w:rsidRDefault="002B6850" w:rsidP="00183F94">
      <w:pPr>
        <w:pStyle w:val="a5"/>
        <w:jc w:val="center"/>
        <w:rPr>
          <w:rFonts w:ascii="Times New Roman" w:hAnsi="Times New Roman" w:cs="Times New Roman"/>
          <w:b/>
          <w:sz w:val="24"/>
          <w:szCs w:val="24"/>
        </w:rPr>
      </w:pPr>
    </w:p>
    <w:p w:rsidR="007D6171" w:rsidRDefault="00183F94" w:rsidP="00EC2C60">
      <w:pPr>
        <w:pStyle w:val="a5"/>
        <w:jc w:val="center"/>
        <w:rPr>
          <w:rStyle w:val="a4"/>
          <w:rFonts w:ascii="Times New Roman" w:hAnsi="Times New Roman" w:cs="Times New Roman"/>
          <w:sz w:val="28"/>
          <w:szCs w:val="28"/>
        </w:rPr>
      </w:pPr>
      <w:r w:rsidRPr="007D6171">
        <w:rPr>
          <w:rStyle w:val="a4"/>
          <w:rFonts w:ascii="Times New Roman" w:hAnsi="Times New Roman" w:cs="Times New Roman"/>
          <w:sz w:val="40"/>
          <w:szCs w:val="40"/>
        </w:rPr>
        <w:t>Отчет о резу</w:t>
      </w:r>
      <w:r w:rsidR="00F32577" w:rsidRPr="007D6171">
        <w:rPr>
          <w:rStyle w:val="a4"/>
          <w:rFonts w:ascii="Times New Roman" w:hAnsi="Times New Roman" w:cs="Times New Roman"/>
          <w:sz w:val="40"/>
          <w:szCs w:val="40"/>
        </w:rPr>
        <w:t xml:space="preserve">льтатах </w:t>
      </w:r>
      <w:proofErr w:type="spellStart"/>
      <w:r w:rsidR="00F32577" w:rsidRPr="007D6171">
        <w:rPr>
          <w:rStyle w:val="a4"/>
          <w:rFonts w:ascii="Times New Roman" w:hAnsi="Times New Roman" w:cs="Times New Roman"/>
          <w:sz w:val="40"/>
          <w:szCs w:val="40"/>
        </w:rPr>
        <w:t>самообследования</w:t>
      </w:r>
      <w:proofErr w:type="spellEnd"/>
      <w:r w:rsidR="00F32577" w:rsidRPr="00EC2C60">
        <w:rPr>
          <w:rStyle w:val="a4"/>
          <w:rFonts w:ascii="Times New Roman" w:hAnsi="Times New Roman" w:cs="Times New Roman"/>
          <w:sz w:val="28"/>
          <w:szCs w:val="28"/>
        </w:rPr>
        <w:t xml:space="preserve"> </w:t>
      </w:r>
    </w:p>
    <w:p w:rsidR="007D6171" w:rsidRDefault="00EE204C" w:rsidP="00EC2C60">
      <w:pPr>
        <w:pStyle w:val="a5"/>
        <w:jc w:val="center"/>
        <w:rPr>
          <w:rStyle w:val="a4"/>
          <w:rFonts w:ascii="Times New Roman" w:hAnsi="Times New Roman" w:cs="Times New Roman"/>
          <w:sz w:val="32"/>
          <w:szCs w:val="32"/>
        </w:rPr>
      </w:pPr>
      <w:r w:rsidRPr="007D6171">
        <w:rPr>
          <w:rStyle w:val="a4"/>
          <w:rFonts w:ascii="Times New Roman" w:hAnsi="Times New Roman" w:cs="Times New Roman"/>
          <w:sz w:val="32"/>
          <w:szCs w:val="32"/>
        </w:rPr>
        <w:t xml:space="preserve">муниципального бюджетного дошкольного </w:t>
      </w:r>
    </w:p>
    <w:p w:rsidR="007D6171" w:rsidRDefault="00EE204C" w:rsidP="00EC2C60">
      <w:pPr>
        <w:pStyle w:val="a5"/>
        <w:jc w:val="center"/>
        <w:rPr>
          <w:rStyle w:val="a4"/>
          <w:rFonts w:ascii="Times New Roman" w:hAnsi="Times New Roman" w:cs="Times New Roman"/>
          <w:sz w:val="32"/>
          <w:szCs w:val="32"/>
        </w:rPr>
      </w:pPr>
      <w:r w:rsidRPr="007D6171">
        <w:rPr>
          <w:rStyle w:val="a4"/>
          <w:rFonts w:ascii="Times New Roman" w:hAnsi="Times New Roman" w:cs="Times New Roman"/>
          <w:sz w:val="32"/>
          <w:szCs w:val="32"/>
        </w:rPr>
        <w:t xml:space="preserve">образовательного учреждения </w:t>
      </w:r>
    </w:p>
    <w:p w:rsidR="00EE204C" w:rsidRPr="007D6171" w:rsidRDefault="00EE204C" w:rsidP="00EC2C60">
      <w:pPr>
        <w:pStyle w:val="a5"/>
        <w:jc w:val="center"/>
        <w:rPr>
          <w:rStyle w:val="a4"/>
          <w:rFonts w:ascii="Times New Roman" w:hAnsi="Times New Roman" w:cs="Times New Roman"/>
          <w:sz w:val="32"/>
          <w:szCs w:val="32"/>
        </w:rPr>
      </w:pPr>
      <w:r w:rsidRPr="007D6171">
        <w:rPr>
          <w:rStyle w:val="a4"/>
          <w:rFonts w:ascii="Times New Roman" w:hAnsi="Times New Roman" w:cs="Times New Roman"/>
          <w:sz w:val="32"/>
          <w:szCs w:val="32"/>
        </w:rPr>
        <w:t>«Детский сад № 6»</w:t>
      </w:r>
    </w:p>
    <w:p w:rsidR="00EE204C" w:rsidRPr="007D6171" w:rsidRDefault="00EE204C" w:rsidP="00EC2C60">
      <w:pPr>
        <w:pStyle w:val="a5"/>
        <w:jc w:val="center"/>
        <w:rPr>
          <w:rStyle w:val="a4"/>
          <w:rFonts w:ascii="Times New Roman" w:hAnsi="Times New Roman" w:cs="Times New Roman"/>
          <w:sz w:val="32"/>
          <w:szCs w:val="32"/>
        </w:rPr>
      </w:pPr>
      <w:r w:rsidRPr="007D6171">
        <w:rPr>
          <w:rStyle w:val="a4"/>
          <w:rFonts w:ascii="Times New Roman" w:hAnsi="Times New Roman" w:cs="Times New Roman"/>
          <w:sz w:val="32"/>
          <w:szCs w:val="32"/>
        </w:rPr>
        <w:t>Артемовск</w:t>
      </w:r>
      <w:r w:rsidR="00EC2C60" w:rsidRPr="007D6171">
        <w:rPr>
          <w:rStyle w:val="a4"/>
          <w:rFonts w:ascii="Times New Roman" w:hAnsi="Times New Roman" w:cs="Times New Roman"/>
          <w:sz w:val="32"/>
          <w:szCs w:val="32"/>
        </w:rPr>
        <w:t>ого</w:t>
      </w:r>
      <w:r w:rsidRPr="007D6171">
        <w:rPr>
          <w:rStyle w:val="a4"/>
          <w:rFonts w:ascii="Times New Roman" w:hAnsi="Times New Roman" w:cs="Times New Roman"/>
          <w:sz w:val="32"/>
          <w:szCs w:val="32"/>
        </w:rPr>
        <w:t xml:space="preserve"> городско</w:t>
      </w:r>
      <w:r w:rsidR="00EC2C60" w:rsidRPr="007D6171">
        <w:rPr>
          <w:rStyle w:val="a4"/>
          <w:rFonts w:ascii="Times New Roman" w:hAnsi="Times New Roman" w:cs="Times New Roman"/>
          <w:sz w:val="32"/>
          <w:szCs w:val="32"/>
        </w:rPr>
        <w:t>го</w:t>
      </w:r>
      <w:r w:rsidRPr="007D6171">
        <w:rPr>
          <w:rStyle w:val="a4"/>
          <w:rFonts w:ascii="Times New Roman" w:hAnsi="Times New Roman" w:cs="Times New Roman"/>
          <w:sz w:val="32"/>
          <w:szCs w:val="32"/>
        </w:rPr>
        <w:t xml:space="preserve"> округ</w:t>
      </w:r>
      <w:r w:rsidR="00EC2C60" w:rsidRPr="007D6171">
        <w:rPr>
          <w:rStyle w:val="a4"/>
          <w:rFonts w:ascii="Times New Roman" w:hAnsi="Times New Roman" w:cs="Times New Roman"/>
          <w:sz w:val="32"/>
          <w:szCs w:val="32"/>
        </w:rPr>
        <w:t>а</w:t>
      </w:r>
    </w:p>
    <w:p w:rsidR="00183F94" w:rsidRDefault="00EE204C" w:rsidP="00EC2C60">
      <w:pPr>
        <w:pStyle w:val="a5"/>
        <w:jc w:val="center"/>
        <w:rPr>
          <w:rStyle w:val="a4"/>
          <w:rFonts w:ascii="Times New Roman" w:hAnsi="Times New Roman" w:cs="Times New Roman"/>
          <w:sz w:val="28"/>
          <w:szCs w:val="28"/>
        </w:rPr>
      </w:pPr>
      <w:r w:rsidRPr="007D6171">
        <w:rPr>
          <w:rStyle w:val="a4"/>
          <w:rFonts w:ascii="Times New Roman" w:hAnsi="Times New Roman" w:cs="Times New Roman"/>
          <w:sz w:val="32"/>
          <w:szCs w:val="32"/>
        </w:rPr>
        <w:t xml:space="preserve">за </w:t>
      </w:r>
      <w:r w:rsidR="00C46460">
        <w:rPr>
          <w:rStyle w:val="a4"/>
          <w:rFonts w:ascii="Times New Roman" w:hAnsi="Times New Roman" w:cs="Times New Roman"/>
          <w:sz w:val="32"/>
          <w:szCs w:val="32"/>
        </w:rPr>
        <w:t>202</w:t>
      </w:r>
      <w:r w:rsidR="006F76D7">
        <w:rPr>
          <w:rStyle w:val="a4"/>
          <w:rFonts w:ascii="Times New Roman" w:hAnsi="Times New Roman" w:cs="Times New Roman"/>
          <w:sz w:val="32"/>
          <w:szCs w:val="32"/>
        </w:rPr>
        <w:t>4</w:t>
      </w:r>
      <w:r w:rsidR="00183F94" w:rsidRPr="006A4687">
        <w:rPr>
          <w:rStyle w:val="a4"/>
          <w:rFonts w:ascii="Times New Roman" w:hAnsi="Times New Roman" w:cs="Times New Roman"/>
          <w:sz w:val="32"/>
          <w:szCs w:val="32"/>
        </w:rPr>
        <w:t xml:space="preserve"> год</w:t>
      </w:r>
    </w:p>
    <w:p w:rsidR="00776576" w:rsidRDefault="00776576" w:rsidP="00EC2C60">
      <w:pPr>
        <w:pStyle w:val="a5"/>
        <w:jc w:val="center"/>
        <w:rPr>
          <w:rStyle w:val="a4"/>
          <w:rFonts w:ascii="Times New Roman" w:hAnsi="Times New Roman" w:cs="Times New Roman"/>
          <w:sz w:val="28"/>
          <w:szCs w:val="28"/>
        </w:rPr>
      </w:pPr>
    </w:p>
    <w:p w:rsidR="00776576" w:rsidRDefault="00776576" w:rsidP="00EC2C60">
      <w:pPr>
        <w:pStyle w:val="a5"/>
        <w:jc w:val="center"/>
        <w:rPr>
          <w:rStyle w:val="a4"/>
          <w:rFonts w:ascii="Times New Roman" w:hAnsi="Times New Roman" w:cs="Times New Roman"/>
          <w:sz w:val="28"/>
          <w:szCs w:val="28"/>
        </w:rPr>
      </w:pPr>
    </w:p>
    <w:p w:rsidR="002B6850" w:rsidRDefault="002B6850" w:rsidP="00EC2C60">
      <w:pPr>
        <w:pStyle w:val="a5"/>
        <w:jc w:val="center"/>
        <w:rPr>
          <w:rStyle w:val="a4"/>
          <w:rFonts w:ascii="Times New Roman" w:hAnsi="Times New Roman" w:cs="Times New Roman"/>
          <w:sz w:val="28"/>
          <w:szCs w:val="28"/>
        </w:rPr>
      </w:pPr>
    </w:p>
    <w:p w:rsidR="002B6850" w:rsidRDefault="002B6850" w:rsidP="00EC2C60">
      <w:pPr>
        <w:pStyle w:val="a5"/>
        <w:jc w:val="center"/>
        <w:rPr>
          <w:rStyle w:val="a4"/>
          <w:rFonts w:ascii="Times New Roman" w:hAnsi="Times New Roman" w:cs="Times New Roman"/>
          <w:sz w:val="28"/>
          <w:szCs w:val="28"/>
        </w:rPr>
      </w:pPr>
    </w:p>
    <w:p w:rsidR="002B6850" w:rsidRDefault="002B6850" w:rsidP="00EC2C60">
      <w:pPr>
        <w:pStyle w:val="a5"/>
        <w:jc w:val="center"/>
        <w:rPr>
          <w:rStyle w:val="a4"/>
          <w:rFonts w:ascii="Times New Roman" w:hAnsi="Times New Roman" w:cs="Times New Roman"/>
          <w:sz w:val="28"/>
          <w:szCs w:val="28"/>
        </w:rPr>
      </w:pPr>
    </w:p>
    <w:p w:rsidR="002B6850" w:rsidRDefault="002B6850" w:rsidP="00EC2C60">
      <w:pPr>
        <w:pStyle w:val="a5"/>
        <w:jc w:val="center"/>
        <w:rPr>
          <w:rStyle w:val="a4"/>
          <w:rFonts w:ascii="Times New Roman" w:hAnsi="Times New Roman" w:cs="Times New Roman"/>
          <w:sz w:val="28"/>
          <w:szCs w:val="28"/>
        </w:rPr>
      </w:pPr>
    </w:p>
    <w:p w:rsidR="002B6850" w:rsidRDefault="002B6850" w:rsidP="00EC2C60">
      <w:pPr>
        <w:pStyle w:val="a5"/>
        <w:jc w:val="center"/>
        <w:rPr>
          <w:rStyle w:val="a4"/>
          <w:rFonts w:ascii="Times New Roman" w:hAnsi="Times New Roman" w:cs="Times New Roman"/>
          <w:sz w:val="28"/>
          <w:szCs w:val="28"/>
        </w:rPr>
      </w:pPr>
    </w:p>
    <w:p w:rsidR="002B6850" w:rsidRDefault="002B6850" w:rsidP="00EC2C60">
      <w:pPr>
        <w:pStyle w:val="a5"/>
        <w:jc w:val="center"/>
        <w:rPr>
          <w:rStyle w:val="a4"/>
          <w:rFonts w:ascii="Times New Roman" w:hAnsi="Times New Roman" w:cs="Times New Roman"/>
          <w:sz w:val="28"/>
          <w:szCs w:val="28"/>
        </w:rPr>
      </w:pPr>
    </w:p>
    <w:p w:rsidR="002B6850" w:rsidRDefault="002B6850" w:rsidP="00EC2C60">
      <w:pPr>
        <w:pStyle w:val="a5"/>
        <w:jc w:val="center"/>
        <w:rPr>
          <w:rStyle w:val="a4"/>
          <w:rFonts w:ascii="Times New Roman" w:hAnsi="Times New Roman" w:cs="Times New Roman"/>
          <w:sz w:val="28"/>
          <w:szCs w:val="28"/>
        </w:rPr>
      </w:pPr>
    </w:p>
    <w:p w:rsidR="002B6850" w:rsidRDefault="002B6850" w:rsidP="00EC2C60">
      <w:pPr>
        <w:pStyle w:val="a5"/>
        <w:jc w:val="center"/>
        <w:rPr>
          <w:rStyle w:val="a4"/>
          <w:rFonts w:ascii="Times New Roman" w:hAnsi="Times New Roman" w:cs="Times New Roman"/>
          <w:sz w:val="28"/>
          <w:szCs w:val="28"/>
        </w:rPr>
      </w:pPr>
    </w:p>
    <w:p w:rsidR="002B6850" w:rsidRDefault="002B6850" w:rsidP="00EC2C60">
      <w:pPr>
        <w:pStyle w:val="a5"/>
        <w:jc w:val="center"/>
        <w:rPr>
          <w:rStyle w:val="a4"/>
          <w:rFonts w:ascii="Times New Roman" w:hAnsi="Times New Roman" w:cs="Times New Roman"/>
          <w:sz w:val="28"/>
          <w:szCs w:val="28"/>
        </w:rPr>
      </w:pPr>
    </w:p>
    <w:p w:rsidR="002B6850" w:rsidRDefault="002B6850" w:rsidP="00EC2C60">
      <w:pPr>
        <w:pStyle w:val="a5"/>
        <w:jc w:val="center"/>
        <w:rPr>
          <w:rStyle w:val="a4"/>
          <w:rFonts w:ascii="Times New Roman" w:hAnsi="Times New Roman" w:cs="Times New Roman"/>
          <w:sz w:val="28"/>
          <w:szCs w:val="28"/>
        </w:rPr>
      </w:pPr>
    </w:p>
    <w:p w:rsidR="002B6850" w:rsidRDefault="002B6850" w:rsidP="00EC2C60">
      <w:pPr>
        <w:pStyle w:val="a5"/>
        <w:jc w:val="center"/>
        <w:rPr>
          <w:rStyle w:val="a4"/>
          <w:rFonts w:ascii="Times New Roman" w:hAnsi="Times New Roman" w:cs="Times New Roman"/>
          <w:sz w:val="28"/>
          <w:szCs w:val="28"/>
        </w:rPr>
      </w:pPr>
    </w:p>
    <w:p w:rsidR="002B6850" w:rsidRDefault="002B6850" w:rsidP="00EC2C60">
      <w:pPr>
        <w:pStyle w:val="a5"/>
        <w:jc w:val="center"/>
        <w:rPr>
          <w:rStyle w:val="a4"/>
          <w:rFonts w:ascii="Times New Roman" w:hAnsi="Times New Roman" w:cs="Times New Roman"/>
          <w:sz w:val="28"/>
          <w:szCs w:val="28"/>
        </w:rPr>
      </w:pPr>
    </w:p>
    <w:p w:rsidR="002B6850" w:rsidRDefault="002B6850" w:rsidP="00EC2C60">
      <w:pPr>
        <w:pStyle w:val="a5"/>
        <w:jc w:val="center"/>
        <w:rPr>
          <w:rStyle w:val="a4"/>
          <w:rFonts w:ascii="Times New Roman" w:hAnsi="Times New Roman" w:cs="Times New Roman"/>
          <w:sz w:val="28"/>
          <w:szCs w:val="28"/>
        </w:rPr>
      </w:pPr>
    </w:p>
    <w:p w:rsidR="002B6850" w:rsidRDefault="002B6850" w:rsidP="00EC2C60">
      <w:pPr>
        <w:pStyle w:val="a5"/>
        <w:jc w:val="center"/>
        <w:rPr>
          <w:rStyle w:val="a4"/>
          <w:rFonts w:ascii="Times New Roman" w:hAnsi="Times New Roman" w:cs="Times New Roman"/>
          <w:sz w:val="28"/>
          <w:szCs w:val="28"/>
        </w:rPr>
      </w:pPr>
    </w:p>
    <w:p w:rsidR="002B6850" w:rsidRDefault="002B6850" w:rsidP="00EC2C60">
      <w:pPr>
        <w:pStyle w:val="a5"/>
        <w:jc w:val="center"/>
        <w:rPr>
          <w:rStyle w:val="a4"/>
          <w:rFonts w:ascii="Times New Roman" w:hAnsi="Times New Roman" w:cs="Times New Roman"/>
          <w:sz w:val="28"/>
          <w:szCs w:val="28"/>
        </w:rPr>
      </w:pPr>
    </w:p>
    <w:p w:rsidR="002B6850" w:rsidRDefault="002B6850" w:rsidP="00EC2C60">
      <w:pPr>
        <w:pStyle w:val="a5"/>
        <w:jc w:val="center"/>
        <w:rPr>
          <w:rStyle w:val="a4"/>
          <w:rFonts w:ascii="Times New Roman" w:hAnsi="Times New Roman" w:cs="Times New Roman"/>
          <w:sz w:val="28"/>
          <w:szCs w:val="28"/>
        </w:rPr>
      </w:pPr>
    </w:p>
    <w:p w:rsidR="002B6850" w:rsidRDefault="002B6850" w:rsidP="00EC2C60">
      <w:pPr>
        <w:pStyle w:val="a5"/>
        <w:jc w:val="center"/>
        <w:rPr>
          <w:rStyle w:val="a4"/>
          <w:rFonts w:ascii="Times New Roman" w:hAnsi="Times New Roman" w:cs="Times New Roman"/>
          <w:sz w:val="28"/>
          <w:szCs w:val="28"/>
        </w:rPr>
      </w:pPr>
    </w:p>
    <w:p w:rsidR="002B6850" w:rsidRDefault="002B6850" w:rsidP="00EC2C60">
      <w:pPr>
        <w:pStyle w:val="a5"/>
        <w:jc w:val="center"/>
        <w:rPr>
          <w:rStyle w:val="a4"/>
          <w:rFonts w:ascii="Times New Roman" w:hAnsi="Times New Roman" w:cs="Times New Roman"/>
          <w:sz w:val="28"/>
          <w:szCs w:val="28"/>
        </w:rPr>
      </w:pPr>
    </w:p>
    <w:p w:rsidR="002B6850" w:rsidRDefault="002B6850" w:rsidP="00EC2C60">
      <w:pPr>
        <w:pStyle w:val="a5"/>
        <w:jc w:val="center"/>
        <w:rPr>
          <w:rStyle w:val="a4"/>
          <w:rFonts w:ascii="Times New Roman" w:hAnsi="Times New Roman" w:cs="Times New Roman"/>
          <w:sz w:val="28"/>
          <w:szCs w:val="28"/>
        </w:rPr>
      </w:pPr>
    </w:p>
    <w:p w:rsidR="002B6850" w:rsidRDefault="002B6850" w:rsidP="00EC2C60">
      <w:pPr>
        <w:pStyle w:val="a5"/>
        <w:jc w:val="center"/>
        <w:rPr>
          <w:rStyle w:val="a4"/>
          <w:rFonts w:ascii="Times New Roman" w:hAnsi="Times New Roman" w:cs="Times New Roman"/>
          <w:sz w:val="28"/>
          <w:szCs w:val="28"/>
        </w:rPr>
      </w:pPr>
    </w:p>
    <w:p w:rsidR="00AE2017" w:rsidRDefault="00AE2017" w:rsidP="00183F94">
      <w:pPr>
        <w:pStyle w:val="a5"/>
        <w:rPr>
          <w:rStyle w:val="a4"/>
          <w:rFonts w:ascii="Times New Roman" w:hAnsi="Times New Roman" w:cs="Times New Roman"/>
          <w:sz w:val="24"/>
          <w:szCs w:val="24"/>
        </w:rPr>
      </w:pPr>
    </w:p>
    <w:p w:rsidR="00183F94" w:rsidRDefault="00183F94" w:rsidP="00183F94">
      <w:pPr>
        <w:pStyle w:val="a5"/>
        <w:rPr>
          <w:rFonts w:ascii="Times New Roman" w:hAnsi="Times New Roman" w:cs="Times New Roman"/>
          <w:b/>
          <w:bCs/>
          <w:sz w:val="24"/>
          <w:szCs w:val="24"/>
        </w:rPr>
      </w:pPr>
      <w:r w:rsidRPr="00183F94">
        <w:rPr>
          <w:rStyle w:val="a4"/>
          <w:rFonts w:ascii="Times New Roman" w:hAnsi="Times New Roman" w:cs="Times New Roman"/>
          <w:sz w:val="24"/>
          <w:szCs w:val="24"/>
        </w:rPr>
        <w:t>Раздел 1</w:t>
      </w:r>
      <w:r w:rsidR="00776576">
        <w:rPr>
          <w:rStyle w:val="a4"/>
          <w:rFonts w:ascii="Times New Roman" w:hAnsi="Times New Roman" w:cs="Times New Roman"/>
          <w:sz w:val="24"/>
          <w:szCs w:val="24"/>
        </w:rPr>
        <w:t>.</w:t>
      </w:r>
      <w:r w:rsidRPr="00183F94">
        <w:rPr>
          <w:rStyle w:val="a4"/>
          <w:rFonts w:ascii="Times New Roman" w:hAnsi="Times New Roman" w:cs="Times New Roman"/>
          <w:sz w:val="24"/>
          <w:szCs w:val="24"/>
        </w:rPr>
        <w:t xml:space="preserve">    </w:t>
      </w:r>
      <w:r w:rsidR="00776576" w:rsidRPr="00776576">
        <w:rPr>
          <w:rFonts w:ascii="Times New Roman" w:hAnsi="Times New Roman" w:cs="Times New Roman"/>
          <w:b/>
          <w:bCs/>
          <w:sz w:val="24"/>
          <w:szCs w:val="24"/>
        </w:rPr>
        <w:t>Аналитическая часть</w:t>
      </w:r>
    </w:p>
    <w:p w:rsidR="00776576" w:rsidRDefault="00776576" w:rsidP="00183F94">
      <w:pPr>
        <w:pStyle w:val="a5"/>
        <w:rPr>
          <w:rStyle w:val="a4"/>
          <w:rFonts w:ascii="Times New Roman" w:hAnsi="Times New Roman" w:cs="Times New Roman"/>
          <w:sz w:val="24"/>
          <w:szCs w:val="24"/>
        </w:rPr>
      </w:pPr>
    </w:p>
    <w:p w:rsidR="00183F94" w:rsidRDefault="00183F94" w:rsidP="00183F94">
      <w:pPr>
        <w:pStyle w:val="a5"/>
        <w:rPr>
          <w:rStyle w:val="a4"/>
          <w:rFonts w:ascii="Times New Roman" w:hAnsi="Times New Roman" w:cs="Times New Roman"/>
          <w:sz w:val="24"/>
          <w:szCs w:val="24"/>
        </w:rPr>
      </w:pPr>
      <w:r>
        <w:rPr>
          <w:rStyle w:val="a4"/>
          <w:rFonts w:ascii="Times New Roman" w:hAnsi="Times New Roman" w:cs="Times New Roman"/>
          <w:sz w:val="24"/>
          <w:szCs w:val="24"/>
        </w:rPr>
        <w:t>1.1. Общие сведения</w:t>
      </w:r>
    </w:p>
    <w:p w:rsidR="00183F94" w:rsidRPr="00776576" w:rsidRDefault="00183F94" w:rsidP="00183F94">
      <w:pPr>
        <w:pStyle w:val="a5"/>
        <w:rPr>
          <w:rStyle w:val="a4"/>
          <w:rFonts w:ascii="Times New Roman" w:hAnsi="Times New Roman" w:cs="Times New Roman"/>
          <w:b w:val="0"/>
          <w:sz w:val="24"/>
          <w:szCs w:val="24"/>
          <w:u w:val="single"/>
        </w:rPr>
      </w:pPr>
      <w:r w:rsidRPr="00776576">
        <w:rPr>
          <w:rStyle w:val="a4"/>
          <w:rFonts w:ascii="Times New Roman" w:hAnsi="Times New Roman" w:cs="Times New Roman"/>
          <w:b w:val="0"/>
          <w:sz w:val="24"/>
          <w:szCs w:val="24"/>
          <w:u w:val="single"/>
        </w:rPr>
        <w:t>Полное наименование:</w:t>
      </w:r>
    </w:p>
    <w:p w:rsidR="00183F94" w:rsidRPr="00776576" w:rsidRDefault="00183F94" w:rsidP="00183F94">
      <w:pPr>
        <w:pStyle w:val="a5"/>
        <w:rPr>
          <w:rFonts w:ascii="Times New Roman" w:hAnsi="Times New Roman" w:cs="Times New Roman"/>
          <w:bCs/>
          <w:sz w:val="24"/>
          <w:szCs w:val="24"/>
        </w:rPr>
      </w:pPr>
      <w:r w:rsidRPr="00776576">
        <w:rPr>
          <w:rFonts w:ascii="Times New Roman" w:hAnsi="Times New Roman" w:cs="Times New Roman"/>
          <w:bCs/>
          <w:sz w:val="24"/>
          <w:szCs w:val="24"/>
        </w:rPr>
        <w:t>муниципальное бюджетное дошкольное образовательное учреждение «Детский сад № 6» Артемовского городского округа</w:t>
      </w:r>
    </w:p>
    <w:p w:rsidR="00183F94" w:rsidRPr="00776576" w:rsidRDefault="00183F94" w:rsidP="00183F94">
      <w:pPr>
        <w:pStyle w:val="a5"/>
        <w:rPr>
          <w:rFonts w:ascii="Times New Roman" w:hAnsi="Times New Roman" w:cs="Times New Roman"/>
          <w:sz w:val="24"/>
          <w:szCs w:val="24"/>
          <w:u w:val="single"/>
        </w:rPr>
      </w:pPr>
      <w:r w:rsidRPr="00776576">
        <w:rPr>
          <w:rFonts w:ascii="Times New Roman" w:hAnsi="Times New Roman" w:cs="Times New Roman"/>
          <w:sz w:val="24"/>
          <w:szCs w:val="24"/>
          <w:u w:val="single"/>
        </w:rPr>
        <w:t>Сокращенное наименование:</w:t>
      </w:r>
    </w:p>
    <w:p w:rsidR="00183F94" w:rsidRPr="00776576" w:rsidRDefault="00183F94" w:rsidP="00183F94">
      <w:pPr>
        <w:pStyle w:val="a5"/>
        <w:rPr>
          <w:rFonts w:ascii="Times New Roman" w:hAnsi="Times New Roman" w:cs="Times New Roman"/>
          <w:sz w:val="24"/>
          <w:szCs w:val="24"/>
        </w:rPr>
      </w:pPr>
      <w:r w:rsidRPr="00776576">
        <w:rPr>
          <w:rFonts w:ascii="Times New Roman" w:hAnsi="Times New Roman" w:cs="Times New Roman"/>
          <w:sz w:val="24"/>
          <w:szCs w:val="24"/>
        </w:rPr>
        <w:t>МБДОУ «Детский сад № 6»</w:t>
      </w:r>
    </w:p>
    <w:p w:rsidR="00C63572" w:rsidRPr="00776576" w:rsidRDefault="00C63572" w:rsidP="00183F94">
      <w:pPr>
        <w:pStyle w:val="a5"/>
        <w:rPr>
          <w:rFonts w:ascii="Times New Roman" w:hAnsi="Times New Roman" w:cs="Times New Roman"/>
          <w:b/>
          <w:sz w:val="24"/>
          <w:szCs w:val="24"/>
          <w:u w:val="single"/>
        </w:rPr>
      </w:pPr>
      <w:r w:rsidRPr="00776576">
        <w:rPr>
          <w:rStyle w:val="a4"/>
          <w:rFonts w:ascii="Times New Roman" w:hAnsi="Times New Roman" w:cs="Times New Roman"/>
          <w:b w:val="0"/>
          <w:sz w:val="24"/>
          <w:szCs w:val="24"/>
          <w:u w:val="single"/>
        </w:rPr>
        <w:t>Тип муниципального Образовательного учреждения</w:t>
      </w:r>
      <w:r w:rsidRPr="00776576">
        <w:rPr>
          <w:rFonts w:ascii="Times New Roman" w:hAnsi="Times New Roman" w:cs="Times New Roman"/>
          <w:b/>
          <w:sz w:val="24"/>
          <w:szCs w:val="24"/>
          <w:u w:val="single"/>
        </w:rPr>
        <w:t xml:space="preserve">: </w:t>
      </w:r>
    </w:p>
    <w:p w:rsidR="00C63572" w:rsidRDefault="00C63572" w:rsidP="00183F94">
      <w:pPr>
        <w:pStyle w:val="a5"/>
        <w:rPr>
          <w:rFonts w:ascii="Times New Roman" w:hAnsi="Times New Roman" w:cs="Times New Roman"/>
          <w:sz w:val="24"/>
          <w:szCs w:val="24"/>
        </w:rPr>
      </w:pPr>
      <w:r w:rsidRPr="00776576">
        <w:rPr>
          <w:rFonts w:ascii="Times New Roman" w:hAnsi="Times New Roman" w:cs="Times New Roman"/>
          <w:sz w:val="24"/>
          <w:szCs w:val="24"/>
        </w:rPr>
        <w:t>бюджетная организация.</w:t>
      </w:r>
    </w:p>
    <w:p w:rsidR="00D764AA" w:rsidRPr="00D764AA" w:rsidRDefault="00D764AA" w:rsidP="00D764AA">
      <w:pPr>
        <w:spacing w:after="0" w:line="240" w:lineRule="auto"/>
        <w:jc w:val="both"/>
        <w:rPr>
          <w:rFonts w:ascii="Times New Roman" w:eastAsia="Times New Roman" w:hAnsi="Times New Roman" w:cs="Times New Roman"/>
          <w:sz w:val="24"/>
          <w:szCs w:val="24"/>
          <w:lang w:eastAsia="ru-RU"/>
        </w:rPr>
      </w:pPr>
      <w:r w:rsidRPr="00D764AA">
        <w:rPr>
          <w:rFonts w:ascii="Times New Roman" w:eastAsia="Times New Roman" w:hAnsi="Times New Roman" w:cs="Times New Roman"/>
          <w:sz w:val="24"/>
          <w:szCs w:val="24"/>
          <w:u w:val="single"/>
          <w:lang w:eastAsia="ru-RU"/>
        </w:rPr>
        <w:t xml:space="preserve">Организационно-правовая форма Образовательного учреждения </w:t>
      </w:r>
      <w:r w:rsidRPr="00D764AA">
        <w:rPr>
          <w:rFonts w:ascii="Times New Roman" w:eastAsia="Times New Roman" w:hAnsi="Times New Roman" w:cs="Times New Roman"/>
          <w:sz w:val="24"/>
          <w:szCs w:val="24"/>
          <w:lang w:eastAsia="ru-RU"/>
        </w:rPr>
        <w:t>– учреждение.</w:t>
      </w:r>
    </w:p>
    <w:p w:rsidR="00C63572" w:rsidRPr="006213D0" w:rsidRDefault="00776576" w:rsidP="00C63572">
      <w:pPr>
        <w:pStyle w:val="a5"/>
        <w:rPr>
          <w:rFonts w:ascii="Times New Roman" w:hAnsi="Times New Roman" w:cs="Times New Roman"/>
          <w:sz w:val="24"/>
          <w:szCs w:val="24"/>
        </w:rPr>
      </w:pPr>
      <w:r w:rsidRPr="006213D0">
        <w:rPr>
          <w:rStyle w:val="a4"/>
          <w:rFonts w:ascii="Times New Roman" w:hAnsi="Times New Roman" w:cs="Times New Roman"/>
          <w:b w:val="0"/>
          <w:sz w:val="24"/>
          <w:szCs w:val="24"/>
          <w:u w:val="single"/>
        </w:rPr>
        <w:t>Адрес</w:t>
      </w:r>
      <w:r w:rsidR="00C63572" w:rsidRPr="00C63572">
        <w:rPr>
          <w:rStyle w:val="a4"/>
          <w:rFonts w:ascii="Times New Roman" w:hAnsi="Times New Roman" w:cs="Times New Roman"/>
          <w:b w:val="0"/>
          <w:sz w:val="24"/>
          <w:szCs w:val="24"/>
        </w:rPr>
        <w:t>:</w:t>
      </w:r>
      <w:r w:rsidR="006213D0">
        <w:rPr>
          <w:rStyle w:val="a4"/>
          <w:rFonts w:ascii="Times New Roman" w:hAnsi="Times New Roman" w:cs="Times New Roman"/>
          <w:b w:val="0"/>
          <w:sz w:val="24"/>
          <w:szCs w:val="24"/>
        </w:rPr>
        <w:t xml:space="preserve"> </w:t>
      </w:r>
      <w:r w:rsidR="00C63572" w:rsidRPr="006213D0">
        <w:rPr>
          <w:rFonts w:ascii="Times New Roman" w:hAnsi="Times New Roman" w:cs="Times New Roman"/>
          <w:sz w:val="24"/>
          <w:szCs w:val="24"/>
        </w:rPr>
        <w:t xml:space="preserve">692760, РФ, Приморский край, </w:t>
      </w:r>
      <w:proofErr w:type="spellStart"/>
      <w:r w:rsidR="00C63572" w:rsidRPr="006213D0">
        <w:rPr>
          <w:rFonts w:ascii="Times New Roman" w:hAnsi="Times New Roman" w:cs="Times New Roman"/>
          <w:sz w:val="24"/>
          <w:szCs w:val="24"/>
        </w:rPr>
        <w:t>г</w:t>
      </w:r>
      <w:proofErr w:type="gramStart"/>
      <w:r w:rsidR="00C63572" w:rsidRPr="006213D0">
        <w:rPr>
          <w:rFonts w:ascii="Times New Roman" w:hAnsi="Times New Roman" w:cs="Times New Roman"/>
          <w:sz w:val="24"/>
          <w:szCs w:val="24"/>
        </w:rPr>
        <w:t>.А</w:t>
      </w:r>
      <w:proofErr w:type="gramEnd"/>
      <w:r w:rsidR="00C63572" w:rsidRPr="006213D0">
        <w:rPr>
          <w:rFonts w:ascii="Times New Roman" w:hAnsi="Times New Roman" w:cs="Times New Roman"/>
          <w:sz w:val="24"/>
          <w:szCs w:val="24"/>
        </w:rPr>
        <w:t>ртем</w:t>
      </w:r>
      <w:proofErr w:type="spellEnd"/>
      <w:r w:rsidR="00C63572" w:rsidRPr="006213D0">
        <w:rPr>
          <w:rFonts w:ascii="Times New Roman" w:hAnsi="Times New Roman" w:cs="Times New Roman"/>
          <w:sz w:val="24"/>
          <w:szCs w:val="24"/>
        </w:rPr>
        <w:t xml:space="preserve">, </w:t>
      </w:r>
      <w:proofErr w:type="spellStart"/>
      <w:r w:rsidR="00C63572" w:rsidRPr="006213D0">
        <w:rPr>
          <w:rFonts w:ascii="Times New Roman" w:hAnsi="Times New Roman" w:cs="Times New Roman"/>
          <w:sz w:val="24"/>
          <w:szCs w:val="24"/>
        </w:rPr>
        <w:t>ул.Фрунзе</w:t>
      </w:r>
      <w:proofErr w:type="spellEnd"/>
      <w:r w:rsidR="00C63572" w:rsidRPr="006213D0">
        <w:rPr>
          <w:rFonts w:ascii="Times New Roman" w:hAnsi="Times New Roman" w:cs="Times New Roman"/>
          <w:sz w:val="24"/>
          <w:szCs w:val="24"/>
        </w:rPr>
        <w:t>, 65/1.</w:t>
      </w:r>
    </w:p>
    <w:p w:rsidR="00C63572" w:rsidRDefault="00C63572" w:rsidP="00C63572">
      <w:pPr>
        <w:pStyle w:val="a5"/>
        <w:rPr>
          <w:rFonts w:ascii="Times New Roman" w:hAnsi="Times New Roman" w:cs="Times New Roman"/>
          <w:b/>
          <w:sz w:val="24"/>
          <w:szCs w:val="24"/>
        </w:rPr>
      </w:pPr>
      <w:r w:rsidRPr="006213D0">
        <w:rPr>
          <w:rFonts w:ascii="Times New Roman" w:hAnsi="Times New Roman" w:cs="Times New Roman"/>
          <w:sz w:val="24"/>
          <w:szCs w:val="24"/>
          <w:u w:val="single"/>
        </w:rPr>
        <w:t>Контактный телефон</w:t>
      </w:r>
      <w:r>
        <w:rPr>
          <w:rFonts w:ascii="Times New Roman" w:hAnsi="Times New Roman" w:cs="Times New Roman"/>
          <w:b/>
          <w:sz w:val="24"/>
          <w:szCs w:val="24"/>
        </w:rPr>
        <w:t xml:space="preserve"> </w:t>
      </w:r>
      <w:r w:rsidRPr="006213D0">
        <w:rPr>
          <w:rFonts w:ascii="Times New Roman" w:hAnsi="Times New Roman" w:cs="Times New Roman"/>
          <w:sz w:val="24"/>
          <w:szCs w:val="24"/>
        </w:rPr>
        <w:t>8(42337-437-72)</w:t>
      </w:r>
    </w:p>
    <w:p w:rsidR="00C63572" w:rsidRPr="00C63572" w:rsidRDefault="00C63572" w:rsidP="00C63572">
      <w:pPr>
        <w:pStyle w:val="a5"/>
        <w:rPr>
          <w:rFonts w:ascii="Times New Roman" w:hAnsi="Times New Roman" w:cs="Times New Roman"/>
          <w:sz w:val="24"/>
          <w:szCs w:val="24"/>
        </w:rPr>
      </w:pPr>
      <w:r w:rsidRPr="006213D0">
        <w:rPr>
          <w:rFonts w:ascii="Times New Roman" w:hAnsi="Times New Roman" w:cs="Times New Roman"/>
          <w:sz w:val="24"/>
          <w:szCs w:val="24"/>
          <w:u w:val="single"/>
        </w:rPr>
        <w:t>Адрес электронной почты</w:t>
      </w:r>
      <w:r w:rsidR="006213D0">
        <w:rPr>
          <w:rFonts w:ascii="Times New Roman" w:hAnsi="Times New Roman" w:cs="Times New Roman"/>
          <w:sz w:val="24"/>
          <w:szCs w:val="24"/>
        </w:rPr>
        <w:t xml:space="preserve"> </w:t>
      </w:r>
      <w:hyperlink r:id="rId10" w:history="1">
        <w:r w:rsidRPr="00A20603">
          <w:rPr>
            <w:rStyle w:val="a6"/>
            <w:rFonts w:ascii="Times New Roman" w:hAnsi="Times New Roman" w:cs="Times New Roman"/>
            <w:sz w:val="24"/>
            <w:szCs w:val="24"/>
            <w:lang w:val="en-US"/>
          </w:rPr>
          <w:t>sad</w:t>
        </w:r>
        <w:r w:rsidRPr="00A20603">
          <w:rPr>
            <w:rStyle w:val="a6"/>
            <w:rFonts w:ascii="Times New Roman" w:hAnsi="Times New Roman" w:cs="Times New Roman"/>
            <w:sz w:val="24"/>
            <w:szCs w:val="24"/>
          </w:rPr>
          <w:t>_6@</w:t>
        </w:r>
        <w:r w:rsidRPr="00A20603">
          <w:rPr>
            <w:rStyle w:val="a6"/>
            <w:rFonts w:ascii="Times New Roman" w:hAnsi="Times New Roman" w:cs="Times New Roman"/>
            <w:sz w:val="24"/>
            <w:szCs w:val="24"/>
            <w:lang w:val="en-US"/>
          </w:rPr>
          <w:t>list</w:t>
        </w:r>
        <w:r w:rsidRPr="00A20603">
          <w:rPr>
            <w:rStyle w:val="a6"/>
            <w:rFonts w:ascii="Times New Roman" w:hAnsi="Times New Roman" w:cs="Times New Roman"/>
            <w:sz w:val="24"/>
            <w:szCs w:val="24"/>
          </w:rPr>
          <w:t>.</w:t>
        </w:r>
        <w:proofErr w:type="spellStart"/>
        <w:r w:rsidRPr="00A20603">
          <w:rPr>
            <w:rStyle w:val="a6"/>
            <w:rFonts w:ascii="Times New Roman" w:hAnsi="Times New Roman" w:cs="Times New Roman"/>
            <w:sz w:val="24"/>
            <w:szCs w:val="24"/>
            <w:lang w:val="en-US"/>
          </w:rPr>
          <w:t>ru</w:t>
        </w:r>
        <w:proofErr w:type="spellEnd"/>
      </w:hyperlink>
    </w:p>
    <w:p w:rsidR="00C63572" w:rsidRPr="00D764AA" w:rsidRDefault="00C63572" w:rsidP="00C63572">
      <w:pPr>
        <w:pStyle w:val="a5"/>
        <w:rPr>
          <w:rFonts w:ascii="Times New Roman" w:hAnsi="Times New Roman" w:cs="Times New Roman"/>
          <w:sz w:val="24"/>
          <w:szCs w:val="24"/>
        </w:rPr>
      </w:pPr>
      <w:r w:rsidRPr="00D764AA">
        <w:rPr>
          <w:rFonts w:ascii="Times New Roman" w:hAnsi="Times New Roman" w:cs="Times New Roman"/>
          <w:sz w:val="24"/>
          <w:szCs w:val="24"/>
          <w:u w:val="single"/>
        </w:rPr>
        <w:t>Учредитель:</w:t>
      </w:r>
      <w:r w:rsidR="00D764AA">
        <w:rPr>
          <w:rFonts w:ascii="Times New Roman" w:hAnsi="Times New Roman" w:cs="Times New Roman"/>
          <w:sz w:val="24"/>
          <w:szCs w:val="24"/>
          <w:u w:val="single"/>
        </w:rPr>
        <w:t xml:space="preserve"> </w:t>
      </w:r>
      <w:r w:rsidRPr="00D764AA">
        <w:rPr>
          <w:rFonts w:ascii="Times New Roman" w:hAnsi="Times New Roman" w:cs="Times New Roman"/>
          <w:sz w:val="24"/>
          <w:szCs w:val="24"/>
        </w:rPr>
        <w:t>м</w:t>
      </w:r>
      <w:r w:rsidR="003E13F4" w:rsidRPr="00D764AA">
        <w:rPr>
          <w:rFonts w:ascii="Times New Roman" w:hAnsi="Times New Roman" w:cs="Times New Roman"/>
          <w:sz w:val="24"/>
          <w:szCs w:val="24"/>
        </w:rPr>
        <w:t>униципальное образование А</w:t>
      </w:r>
      <w:r w:rsidRPr="00D764AA">
        <w:rPr>
          <w:rFonts w:ascii="Times New Roman" w:hAnsi="Times New Roman" w:cs="Times New Roman"/>
          <w:sz w:val="24"/>
          <w:szCs w:val="24"/>
        </w:rPr>
        <w:t>ртемовский городской округ в лице администрации Артемовского городского округа</w:t>
      </w:r>
    </w:p>
    <w:p w:rsidR="003E13F4" w:rsidRDefault="003E13F4" w:rsidP="00C63572">
      <w:pPr>
        <w:pStyle w:val="a5"/>
        <w:rPr>
          <w:rFonts w:ascii="Times New Roman" w:hAnsi="Times New Roman" w:cs="Times New Roman"/>
          <w:b/>
          <w:sz w:val="24"/>
          <w:szCs w:val="24"/>
        </w:rPr>
      </w:pPr>
    </w:p>
    <w:p w:rsidR="003E13F4" w:rsidRDefault="003E13F4" w:rsidP="00C63572">
      <w:pPr>
        <w:pStyle w:val="a5"/>
        <w:rPr>
          <w:rFonts w:ascii="Times New Roman" w:eastAsia="Times New Roman" w:hAnsi="Times New Roman" w:cs="Times New Roman"/>
          <w:b/>
          <w:bCs/>
          <w:color w:val="000000"/>
          <w:sz w:val="24"/>
          <w:szCs w:val="24"/>
          <w:bdr w:val="none" w:sz="0" w:space="0" w:color="auto" w:frame="1"/>
          <w:lang w:eastAsia="ru-RU"/>
        </w:rPr>
      </w:pPr>
      <w:r>
        <w:rPr>
          <w:rFonts w:ascii="Times New Roman" w:hAnsi="Times New Roman" w:cs="Times New Roman"/>
          <w:b/>
          <w:sz w:val="24"/>
          <w:szCs w:val="24"/>
        </w:rPr>
        <w:t xml:space="preserve">1.2. </w:t>
      </w:r>
      <w:r w:rsidR="00BE212F">
        <w:rPr>
          <w:rFonts w:ascii="Times New Roman" w:hAnsi="Times New Roman" w:cs="Times New Roman"/>
          <w:b/>
          <w:sz w:val="24"/>
          <w:szCs w:val="24"/>
        </w:rPr>
        <w:t xml:space="preserve">Информация о наличии </w:t>
      </w:r>
      <w:r w:rsidR="00BE212F">
        <w:rPr>
          <w:rFonts w:ascii="Times New Roman" w:eastAsia="Times New Roman" w:hAnsi="Times New Roman" w:cs="Times New Roman"/>
          <w:b/>
          <w:bCs/>
          <w:color w:val="000000"/>
          <w:sz w:val="24"/>
          <w:szCs w:val="24"/>
          <w:bdr w:val="none" w:sz="0" w:space="0" w:color="auto" w:frame="1"/>
          <w:lang w:eastAsia="ru-RU"/>
        </w:rPr>
        <w:t>п</w:t>
      </w:r>
      <w:r w:rsidRPr="00670020">
        <w:rPr>
          <w:rFonts w:ascii="Times New Roman" w:eastAsia="Times New Roman" w:hAnsi="Times New Roman" w:cs="Times New Roman"/>
          <w:b/>
          <w:bCs/>
          <w:color w:val="000000"/>
          <w:sz w:val="24"/>
          <w:szCs w:val="24"/>
          <w:bdr w:val="none" w:sz="0" w:space="0" w:color="auto" w:frame="1"/>
          <w:lang w:eastAsia="ru-RU"/>
        </w:rPr>
        <w:t>равоустанавливающи</w:t>
      </w:r>
      <w:r w:rsidR="00BE212F">
        <w:rPr>
          <w:rFonts w:ascii="Times New Roman" w:eastAsia="Times New Roman" w:hAnsi="Times New Roman" w:cs="Times New Roman"/>
          <w:b/>
          <w:bCs/>
          <w:color w:val="000000"/>
          <w:sz w:val="24"/>
          <w:szCs w:val="24"/>
          <w:bdr w:val="none" w:sz="0" w:space="0" w:color="auto" w:frame="1"/>
          <w:lang w:eastAsia="ru-RU"/>
        </w:rPr>
        <w:t>х</w:t>
      </w:r>
      <w:r w:rsidRPr="00670020">
        <w:rPr>
          <w:rFonts w:ascii="Times New Roman" w:eastAsia="Times New Roman" w:hAnsi="Times New Roman" w:cs="Times New Roman"/>
          <w:b/>
          <w:bCs/>
          <w:color w:val="000000"/>
          <w:sz w:val="24"/>
          <w:szCs w:val="24"/>
          <w:bdr w:val="none" w:sz="0" w:space="0" w:color="auto" w:frame="1"/>
          <w:lang w:eastAsia="ru-RU"/>
        </w:rPr>
        <w:t xml:space="preserve"> документ</w:t>
      </w:r>
      <w:r w:rsidR="00BE212F">
        <w:rPr>
          <w:rFonts w:ascii="Times New Roman" w:eastAsia="Times New Roman" w:hAnsi="Times New Roman" w:cs="Times New Roman"/>
          <w:b/>
          <w:bCs/>
          <w:color w:val="000000"/>
          <w:sz w:val="24"/>
          <w:szCs w:val="24"/>
          <w:bdr w:val="none" w:sz="0" w:space="0" w:color="auto" w:frame="1"/>
          <w:lang w:eastAsia="ru-RU"/>
        </w:rPr>
        <w:t>ов</w:t>
      </w:r>
      <w:r w:rsidRPr="00670020">
        <w:rPr>
          <w:rFonts w:ascii="Times New Roman" w:eastAsia="Times New Roman" w:hAnsi="Times New Roman" w:cs="Times New Roman"/>
          <w:b/>
          <w:bCs/>
          <w:color w:val="000000"/>
          <w:sz w:val="24"/>
          <w:szCs w:val="24"/>
          <w:bdr w:val="none" w:sz="0" w:space="0" w:color="auto" w:frame="1"/>
          <w:lang w:eastAsia="ru-RU"/>
        </w:rPr>
        <w:t>:</w:t>
      </w:r>
    </w:p>
    <w:p w:rsidR="003E13F4" w:rsidRDefault="004464E4" w:rsidP="00C63572">
      <w:pPr>
        <w:pStyle w:val="a5"/>
        <w:rPr>
          <w:rFonts w:ascii="Times New Roman" w:hAnsi="Times New Roman" w:cs="Times New Roman"/>
          <w:sz w:val="24"/>
          <w:szCs w:val="24"/>
        </w:rPr>
      </w:pPr>
      <w:r>
        <w:rPr>
          <w:rStyle w:val="a4"/>
          <w:rFonts w:ascii="Times New Roman" w:hAnsi="Times New Roman" w:cs="Times New Roman"/>
          <w:b w:val="0"/>
          <w:sz w:val="24"/>
          <w:szCs w:val="24"/>
        </w:rPr>
        <w:t xml:space="preserve">- </w:t>
      </w:r>
      <w:r w:rsidR="003E13F4" w:rsidRPr="003E13F4">
        <w:rPr>
          <w:rStyle w:val="a4"/>
          <w:rFonts w:ascii="Times New Roman" w:hAnsi="Times New Roman" w:cs="Times New Roman"/>
          <w:b w:val="0"/>
          <w:sz w:val="24"/>
          <w:szCs w:val="24"/>
        </w:rPr>
        <w:t>Лицензия   на   право ведения образовательной    деятельности</w:t>
      </w:r>
      <w:r w:rsidR="003E13F4">
        <w:rPr>
          <w:rFonts w:ascii="Times New Roman" w:hAnsi="Times New Roman" w:cs="Times New Roman"/>
          <w:sz w:val="24"/>
          <w:szCs w:val="24"/>
        </w:rPr>
        <w:t xml:space="preserve">  № 133 от 09 июля 2014 года, </w:t>
      </w:r>
      <w:proofErr w:type="gramStart"/>
      <w:r w:rsidR="003E13F4">
        <w:rPr>
          <w:rFonts w:ascii="Times New Roman" w:hAnsi="Times New Roman" w:cs="Times New Roman"/>
          <w:sz w:val="24"/>
          <w:szCs w:val="24"/>
        </w:rPr>
        <w:t>выдан</w:t>
      </w:r>
      <w:proofErr w:type="gramEnd"/>
      <w:r w:rsidR="003E13F4">
        <w:rPr>
          <w:rFonts w:ascii="Times New Roman" w:hAnsi="Times New Roman" w:cs="Times New Roman"/>
          <w:sz w:val="24"/>
          <w:szCs w:val="24"/>
        </w:rPr>
        <w:t xml:space="preserve"> Департаментом образования и науки Приморского края</w:t>
      </w:r>
    </w:p>
    <w:p w:rsidR="003E13F4" w:rsidRDefault="003E13F4" w:rsidP="00C63572">
      <w:pPr>
        <w:pStyle w:val="a5"/>
        <w:rPr>
          <w:rFonts w:ascii="Times New Roman" w:hAnsi="Times New Roman" w:cs="Times New Roman"/>
          <w:sz w:val="24"/>
          <w:szCs w:val="24"/>
        </w:rPr>
      </w:pPr>
    </w:p>
    <w:p w:rsidR="003E13F4" w:rsidRPr="008C3823" w:rsidRDefault="003E13F4" w:rsidP="003E13F4">
      <w:pPr>
        <w:spacing w:after="0" w:line="240" w:lineRule="auto"/>
        <w:ind w:right="74"/>
        <w:textAlignment w:val="baseline"/>
        <w:rPr>
          <w:rFonts w:ascii="Times New Roman" w:eastAsia="Times New Roman" w:hAnsi="Times New Roman" w:cs="Times New Roman"/>
          <w:sz w:val="24"/>
          <w:szCs w:val="24"/>
          <w:lang w:eastAsia="ru-RU"/>
        </w:rPr>
      </w:pPr>
      <w:r w:rsidRPr="008C3823">
        <w:rPr>
          <w:rFonts w:ascii="Times New Roman" w:eastAsia="Times New Roman" w:hAnsi="Times New Roman" w:cs="Times New Roman"/>
          <w:sz w:val="24"/>
          <w:szCs w:val="24"/>
          <w:bdr w:val="none" w:sz="0" w:space="0" w:color="auto" w:frame="1"/>
          <w:lang w:eastAsia="ru-RU"/>
        </w:rPr>
        <w:t xml:space="preserve">- Свидетельство </w:t>
      </w:r>
      <w:proofErr w:type="gramStart"/>
      <w:r w:rsidRPr="008C3823">
        <w:rPr>
          <w:rFonts w:ascii="Times New Roman" w:eastAsia="Times New Roman" w:hAnsi="Times New Roman" w:cs="Times New Roman"/>
          <w:sz w:val="24"/>
          <w:szCs w:val="24"/>
          <w:bdr w:val="none" w:sz="0" w:space="0" w:color="auto" w:frame="1"/>
          <w:lang w:eastAsia="ru-RU"/>
        </w:rPr>
        <w:t>о постановке на учет российской организации в налоговом органе по месту нахождения на территории</w:t>
      </w:r>
      <w:proofErr w:type="gramEnd"/>
      <w:r w:rsidRPr="008C3823">
        <w:rPr>
          <w:rFonts w:ascii="Times New Roman" w:eastAsia="Times New Roman" w:hAnsi="Times New Roman" w:cs="Times New Roman"/>
          <w:sz w:val="24"/>
          <w:szCs w:val="24"/>
          <w:bdr w:val="none" w:sz="0" w:space="0" w:color="auto" w:frame="1"/>
          <w:lang w:eastAsia="ru-RU"/>
        </w:rPr>
        <w:t xml:space="preserve"> Российской Федерации, серия 25 № 0039490</w:t>
      </w:r>
      <w:r w:rsidR="008C3823" w:rsidRPr="008C3823">
        <w:rPr>
          <w:rFonts w:ascii="Times New Roman" w:eastAsia="Times New Roman" w:hAnsi="Times New Roman" w:cs="Times New Roman"/>
          <w:sz w:val="24"/>
          <w:szCs w:val="24"/>
          <w:bdr w:val="none" w:sz="0" w:space="0" w:color="auto" w:frame="1"/>
          <w:lang w:eastAsia="ru-RU"/>
        </w:rPr>
        <w:t>10</w:t>
      </w:r>
      <w:r w:rsidRPr="008C3823">
        <w:rPr>
          <w:rFonts w:ascii="Times New Roman" w:eastAsia="Times New Roman" w:hAnsi="Times New Roman" w:cs="Times New Roman"/>
          <w:sz w:val="24"/>
          <w:szCs w:val="24"/>
          <w:bdr w:val="none" w:sz="0" w:space="0" w:color="auto" w:frame="1"/>
          <w:lang w:eastAsia="ru-RU"/>
        </w:rPr>
        <w:t>.</w:t>
      </w:r>
    </w:p>
    <w:p w:rsidR="003E13F4" w:rsidRDefault="003E13F4" w:rsidP="00C63572">
      <w:pPr>
        <w:pStyle w:val="a5"/>
        <w:rPr>
          <w:rFonts w:ascii="Times New Roman" w:hAnsi="Times New Roman" w:cs="Times New Roman"/>
          <w:sz w:val="24"/>
          <w:szCs w:val="24"/>
        </w:rPr>
      </w:pPr>
    </w:p>
    <w:p w:rsidR="003E13F4" w:rsidRDefault="008C3823" w:rsidP="00C63572">
      <w:pPr>
        <w:pStyle w:val="a5"/>
        <w:rPr>
          <w:rFonts w:ascii="Times New Roman" w:hAnsi="Times New Roman" w:cs="Times New Roman"/>
          <w:sz w:val="24"/>
          <w:szCs w:val="24"/>
        </w:rPr>
      </w:pPr>
      <w:r>
        <w:rPr>
          <w:rFonts w:ascii="Times New Roman" w:hAnsi="Times New Roman" w:cs="Times New Roman"/>
          <w:sz w:val="24"/>
          <w:szCs w:val="24"/>
        </w:rPr>
        <w:t xml:space="preserve">- </w:t>
      </w:r>
      <w:r w:rsidR="003E13F4">
        <w:rPr>
          <w:rFonts w:ascii="Times New Roman" w:hAnsi="Times New Roman" w:cs="Times New Roman"/>
          <w:sz w:val="24"/>
          <w:szCs w:val="24"/>
        </w:rPr>
        <w:t xml:space="preserve">Устав МБДОУ «Детский сад № 6» Артемовского городского округа, утвержден постановлением администрации Артемовского городского округа от </w:t>
      </w:r>
      <w:r w:rsidR="00200AC1">
        <w:rPr>
          <w:rFonts w:ascii="Times New Roman" w:hAnsi="Times New Roman" w:cs="Times New Roman"/>
          <w:sz w:val="24"/>
          <w:szCs w:val="24"/>
        </w:rPr>
        <w:t>23.12.2013 №3461- па</w:t>
      </w:r>
    </w:p>
    <w:p w:rsidR="00200AC1" w:rsidRDefault="00200AC1" w:rsidP="00C63572">
      <w:pPr>
        <w:pStyle w:val="a5"/>
        <w:rPr>
          <w:rFonts w:ascii="Times New Roman" w:hAnsi="Times New Roman" w:cs="Times New Roman"/>
          <w:sz w:val="24"/>
          <w:szCs w:val="24"/>
        </w:rPr>
      </w:pPr>
    </w:p>
    <w:p w:rsidR="008C3823" w:rsidRDefault="00200AC1" w:rsidP="00200AC1">
      <w:pPr>
        <w:spacing w:after="0" w:line="252" w:lineRule="atLeast"/>
        <w:ind w:right="75"/>
        <w:textAlignment w:val="baseline"/>
        <w:rPr>
          <w:rFonts w:ascii="Times New Roman" w:eastAsia="Times New Roman" w:hAnsi="Times New Roman" w:cs="Times New Roman"/>
          <w:sz w:val="24"/>
          <w:szCs w:val="24"/>
          <w:bdr w:val="none" w:sz="0" w:space="0" w:color="auto" w:frame="1"/>
          <w:lang w:eastAsia="ru-RU"/>
        </w:rPr>
      </w:pPr>
      <w:r w:rsidRPr="008C3823">
        <w:rPr>
          <w:rFonts w:ascii="Times New Roman" w:eastAsia="Times New Roman" w:hAnsi="Times New Roman" w:cs="Times New Roman"/>
          <w:sz w:val="24"/>
          <w:szCs w:val="24"/>
          <w:bdr w:val="none" w:sz="0" w:space="0" w:color="auto" w:frame="1"/>
          <w:lang w:eastAsia="ru-RU"/>
        </w:rPr>
        <w:t xml:space="preserve">- </w:t>
      </w:r>
      <w:r w:rsidR="008C3823" w:rsidRPr="008C3823">
        <w:rPr>
          <w:rFonts w:ascii="Times New Roman" w:eastAsia="Times New Roman" w:hAnsi="Times New Roman" w:cs="Times New Roman"/>
          <w:sz w:val="24"/>
          <w:szCs w:val="24"/>
          <w:bdr w:val="none" w:sz="0" w:space="0" w:color="auto" w:frame="1"/>
          <w:lang w:eastAsia="ru-RU"/>
        </w:rPr>
        <w:t xml:space="preserve">свидетельство о государственной регистрации права от «25» апреля 2014 г.                                   25 – АВ 240709, на пользование земельным участком, на котором </w:t>
      </w:r>
      <w:proofErr w:type="gramStart"/>
      <w:r w:rsidR="008C3823" w:rsidRPr="008C3823">
        <w:rPr>
          <w:rFonts w:ascii="Times New Roman" w:eastAsia="Times New Roman" w:hAnsi="Times New Roman" w:cs="Times New Roman"/>
          <w:sz w:val="24"/>
          <w:szCs w:val="24"/>
          <w:bdr w:val="none" w:sz="0" w:space="0" w:color="auto" w:frame="1"/>
          <w:lang w:eastAsia="ru-RU"/>
        </w:rPr>
        <w:t>размещена</w:t>
      </w:r>
      <w:proofErr w:type="gramEnd"/>
      <w:r w:rsidR="008C3823" w:rsidRPr="008C3823">
        <w:rPr>
          <w:rFonts w:ascii="Times New Roman" w:eastAsia="Times New Roman" w:hAnsi="Times New Roman" w:cs="Times New Roman"/>
          <w:sz w:val="24"/>
          <w:szCs w:val="24"/>
          <w:bdr w:val="none" w:sz="0" w:space="0" w:color="auto" w:frame="1"/>
          <w:lang w:eastAsia="ru-RU"/>
        </w:rPr>
        <w:t xml:space="preserve"> </w:t>
      </w:r>
      <w:proofErr w:type="spellStart"/>
      <w:r w:rsidR="008C3823" w:rsidRPr="008C3823">
        <w:rPr>
          <w:rFonts w:ascii="Times New Roman" w:eastAsia="Times New Roman" w:hAnsi="Times New Roman" w:cs="Times New Roman"/>
          <w:sz w:val="24"/>
          <w:szCs w:val="24"/>
          <w:bdr w:val="none" w:sz="0" w:space="0" w:color="auto" w:frame="1"/>
          <w:lang w:eastAsia="ru-RU"/>
        </w:rPr>
        <w:t>организа-ция</w:t>
      </w:r>
      <w:proofErr w:type="spellEnd"/>
      <w:r w:rsidR="008C3823" w:rsidRPr="008C3823">
        <w:rPr>
          <w:rFonts w:ascii="Times New Roman" w:eastAsia="Times New Roman" w:hAnsi="Times New Roman" w:cs="Times New Roman"/>
          <w:sz w:val="24"/>
          <w:szCs w:val="24"/>
          <w:bdr w:val="none" w:sz="0" w:space="0" w:color="auto" w:frame="1"/>
          <w:lang w:eastAsia="ru-RU"/>
        </w:rPr>
        <w:t xml:space="preserve"> </w:t>
      </w:r>
    </w:p>
    <w:p w:rsidR="00200AC1" w:rsidRPr="008C3823" w:rsidRDefault="00200AC1" w:rsidP="00200AC1">
      <w:pPr>
        <w:spacing w:after="0" w:line="252" w:lineRule="atLeast"/>
        <w:ind w:right="75"/>
        <w:textAlignment w:val="baseline"/>
        <w:rPr>
          <w:rFonts w:ascii="Times New Roman" w:eastAsia="Times New Roman" w:hAnsi="Times New Roman" w:cs="Times New Roman"/>
          <w:sz w:val="24"/>
          <w:szCs w:val="24"/>
          <w:lang w:eastAsia="ru-RU"/>
        </w:rPr>
      </w:pPr>
      <w:r w:rsidRPr="008C3823">
        <w:rPr>
          <w:rFonts w:ascii="Times New Roman" w:eastAsia="Times New Roman" w:hAnsi="Times New Roman" w:cs="Times New Roman"/>
          <w:sz w:val="24"/>
          <w:szCs w:val="24"/>
          <w:bdr w:val="none" w:sz="0" w:space="0" w:color="auto" w:frame="1"/>
          <w:lang w:eastAsia="ru-RU"/>
        </w:rPr>
        <w:t xml:space="preserve">Вид права: </w:t>
      </w:r>
      <w:r w:rsidR="008C3823" w:rsidRPr="008C3823">
        <w:rPr>
          <w:rFonts w:ascii="Times New Roman" w:eastAsia="Times New Roman" w:hAnsi="Times New Roman" w:cs="Times New Roman"/>
          <w:sz w:val="24"/>
          <w:szCs w:val="24"/>
          <w:bdr w:val="none" w:sz="0" w:space="0" w:color="auto" w:frame="1"/>
          <w:lang w:eastAsia="ru-RU"/>
        </w:rPr>
        <w:t>постоянное (бессрочное) пользование</w:t>
      </w:r>
      <w:r w:rsidRPr="008C3823">
        <w:rPr>
          <w:rFonts w:ascii="Times New Roman" w:eastAsia="Times New Roman" w:hAnsi="Times New Roman" w:cs="Times New Roman"/>
          <w:sz w:val="24"/>
          <w:szCs w:val="24"/>
          <w:bdr w:val="none" w:sz="0" w:space="0" w:color="auto" w:frame="1"/>
          <w:lang w:eastAsia="ru-RU"/>
        </w:rPr>
        <w:t>. Объект права: здание – детский сад</w:t>
      </w:r>
    </w:p>
    <w:p w:rsidR="00200AC1" w:rsidRPr="008C3823" w:rsidRDefault="00200AC1" w:rsidP="00200AC1">
      <w:pPr>
        <w:spacing w:after="0" w:line="252" w:lineRule="atLeast"/>
        <w:ind w:right="75"/>
        <w:textAlignment w:val="baseline"/>
        <w:rPr>
          <w:rFonts w:ascii="Times New Roman" w:eastAsia="Times New Roman" w:hAnsi="Times New Roman" w:cs="Times New Roman"/>
          <w:sz w:val="24"/>
          <w:szCs w:val="24"/>
          <w:bdr w:val="none" w:sz="0" w:space="0" w:color="auto" w:frame="1"/>
          <w:lang w:eastAsia="ru-RU"/>
        </w:rPr>
      </w:pPr>
      <w:r w:rsidRPr="008C3823">
        <w:rPr>
          <w:rFonts w:ascii="Times New Roman" w:eastAsia="Times New Roman" w:hAnsi="Times New Roman" w:cs="Times New Roman"/>
          <w:sz w:val="24"/>
          <w:szCs w:val="24"/>
          <w:bdr w:val="none" w:sz="0" w:space="0" w:color="auto" w:frame="1"/>
          <w:lang w:eastAsia="ru-RU"/>
        </w:rPr>
        <w:t xml:space="preserve">Тип постройки: отдельно стоящее 2-этажное здание, общая  площадь </w:t>
      </w:r>
      <w:r w:rsidR="008C3823" w:rsidRPr="008C3823">
        <w:rPr>
          <w:rFonts w:ascii="Times New Roman" w:eastAsia="Times New Roman" w:hAnsi="Times New Roman" w:cs="Times New Roman"/>
          <w:sz w:val="24"/>
          <w:szCs w:val="24"/>
          <w:bdr w:val="none" w:sz="0" w:space="0" w:color="auto" w:frame="1"/>
          <w:lang w:eastAsia="ru-RU"/>
        </w:rPr>
        <w:t>5281</w:t>
      </w:r>
      <w:r w:rsidRPr="008C3823">
        <w:rPr>
          <w:rFonts w:ascii="Times New Roman" w:eastAsia="Times New Roman" w:hAnsi="Times New Roman" w:cs="Times New Roman"/>
          <w:sz w:val="24"/>
          <w:szCs w:val="24"/>
          <w:bdr w:val="none" w:sz="0" w:space="0" w:color="auto" w:frame="1"/>
          <w:lang w:eastAsia="ru-RU"/>
        </w:rPr>
        <w:t xml:space="preserve"> кв. м.</w:t>
      </w:r>
    </w:p>
    <w:p w:rsidR="00200AC1" w:rsidRDefault="00200AC1" w:rsidP="00200AC1">
      <w:pPr>
        <w:spacing w:after="0" w:line="252" w:lineRule="atLeast"/>
        <w:ind w:right="75"/>
        <w:textAlignment w:val="baseline"/>
        <w:rPr>
          <w:rFonts w:ascii="Times New Roman" w:eastAsia="Times New Roman" w:hAnsi="Times New Roman" w:cs="Times New Roman"/>
          <w:color w:val="C00000"/>
          <w:sz w:val="24"/>
          <w:szCs w:val="24"/>
          <w:lang w:eastAsia="ru-RU"/>
        </w:rPr>
      </w:pPr>
    </w:p>
    <w:p w:rsidR="00564F63" w:rsidRDefault="00564F63" w:rsidP="00200AC1">
      <w:pPr>
        <w:spacing w:after="0" w:line="252" w:lineRule="atLeast"/>
        <w:ind w:right="75"/>
        <w:textAlignment w:val="baseline"/>
        <w:rPr>
          <w:rFonts w:ascii="Times New Roman" w:eastAsia="Times New Roman" w:hAnsi="Times New Roman" w:cs="Times New Roman"/>
          <w:sz w:val="24"/>
          <w:szCs w:val="24"/>
          <w:lang w:eastAsia="ru-RU"/>
        </w:rPr>
      </w:pPr>
      <w:r w:rsidRPr="00564F63">
        <w:rPr>
          <w:rFonts w:ascii="Times New Roman" w:eastAsia="Times New Roman" w:hAnsi="Times New Roman" w:cs="Times New Roman"/>
          <w:sz w:val="24"/>
          <w:szCs w:val="24"/>
          <w:u w:val="single"/>
          <w:lang w:eastAsia="ru-RU"/>
        </w:rPr>
        <w:t xml:space="preserve">Режим работы </w:t>
      </w:r>
      <w:r w:rsidRPr="00564F63">
        <w:rPr>
          <w:rFonts w:ascii="Times New Roman" w:hAnsi="Times New Roman" w:cs="Times New Roman"/>
          <w:sz w:val="24"/>
          <w:szCs w:val="24"/>
          <w:u w:val="single"/>
        </w:rPr>
        <w:t>образовательного учреждения</w:t>
      </w:r>
      <w:r w:rsidRPr="00564F63">
        <w:rPr>
          <w:rFonts w:ascii="Times New Roman" w:eastAsia="Times New Roman" w:hAnsi="Times New Roman" w:cs="Times New Roman"/>
          <w:sz w:val="24"/>
          <w:szCs w:val="24"/>
          <w:u w:val="single"/>
          <w:lang w:eastAsia="ru-RU"/>
        </w:rPr>
        <w:t>:</w:t>
      </w:r>
      <w:r w:rsidRPr="00564F63">
        <w:rPr>
          <w:rFonts w:ascii="Times New Roman" w:eastAsia="Times New Roman" w:hAnsi="Times New Roman" w:cs="Times New Roman"/>
          <w:sz w:val="24"/>
          <w:szCs w:val="24"/>
          <w:lang w:eastAsia="ru-RU"/>
        </w:rPr>
        <w:t xml:space="preserve"> МБДОУ детский сад работает в режиме 5- дневной  рабочей недели с 7.00 до 19.00, суббота, воскресенье, праздничные дни </w:t>
      </w:r>
      <w:r>
        <w:rPr>
          <w:rFonts w:ascii="Times New Roman" w:eastAsia="Times New Roman" w:hAnsi="Times New Roman" w:cs="Times New Roman"/>
          <w:sz w:val="24"/>
          <w:szCs w:val="24"/>
          <w:lang w:eastAsia="ru-RU"/>
        </w:rPr>
        <w:t>–</w:t>
      </w:r>
      <w:r w:rsidRPr="00564F63">
        <w:rPr>
          <w:rFonts w:ascii="Times New Roman" w:eastAsia="Times New Roman" w:hAnsi="Times New Roman" w:cs="Times New Roman"/>
          <w:sz w:val="24"/>
          <w:szCs w:val="24"/>
          <w:lang w:eastAsia="ru-RU"/>
        </w:rPr>
        <w:t xml:space="preserve"> выходной</w:t>
      </w:r>
    </w:p>
    <w:p w:rsidR="00564F63" w:rsidRDefault="00564F63" w:rsidP="00200AC1">
      <w:pPr>
        <w:spacing w:after="0" w:line="252" w:lineRule="atLeast"/>
        <w:ind w:right="75"/>
        <w:textAlignment w:val="baseline"/>
        <w:rPr>
          <w:rFonts w:ascii="Times New Roman" w:eastAsia="Times New Roman" w:hAnsi="Times New Roman" w:cs="Times New Roman"/>
          <w:sz w:val="24"/>
          <w:szCs w:val="24"/>
          <w:lang w:eastAsia="ru-RU"/>
        </w:rPr>
      </w:pPr>
    </w:p>
    <w:p w:rsidR="00F94160" w:rsidRPr="00F94160" w:rsidRDefault="008643F9" w:rsidP="00F94160">
      <w:pPr>
        <w:pStyle w:val="a5"/>
        <w:rPr>
          <w:rFonts w:ascii="Times New Roman" w:eastAsia="Calibri" w:hAnsi="Times New Roman" w:cs="Times New Roman"/>
          <w:color w:val="000000"/>
          <w:sz w:val="24"/>
          <w:szCs w:val="24"/>
          <w:lang w:eastAsia="ru-RU"/>
        </w:rPr>
      </w:pPr>
      <w:r w:rsidRPr="00F94160">
        <w:rPr>
          <w:rFonts w:ascii="Times New Roman" w:hAnsi="Times New Roman" w:cs="Times New Roman"/>
          <w:sz w:val="24"/>
          <w:szCs w:val="24"/>
          <w:lang w:eastAsia="ru-RU"/>
        </w:rPr>
        <w:t>Дошкольное образовательное учреждение было создано на основании решения Артемовского городского Совета депутатов трудящихся от 14.01.1966 № 11 «О вводе в эксплуатацию двух</w:t>
      </w:r>
      <w:r w:rsidR="00F94160" w:rsidRPr="00F94160">
        <w:rPr>
          <w:rFonts w:ascii="Times New Roman" w:hAnsi="Times New Roman" w:cs="Times New Roman"/>
          <w:sz w:val="24"/>
          <w:szCs w:val="24"/>
          <w:lang w:eastAsia="ru-RU"/>
        </w:rPr>
        <w:t xml:space="preserve">этажного кирпичного здания, </w:t>
      </w:r>
      <w:r w:rsidR="00F94160" w:rsidRPr="00F94160">
        <w:rPr>
          <w:rFonts w:ascii="Times New Roman" w:eastAsia="Calibri" w:hAnsi="Times New Roman" w:cs="Times New Roman"/>
          <w:sz w:val="24"/>
          <w:szCs w:val="24"/>
          <w:lang w:eastAsia="ru-RU"/>
        </w:rPr>
        <w:t>на 140 мест по ул. Пушкина в микрорайоне № 1» и именовалось «Детские ясли № 6» Артемовского ГОРОНО.</w:t>
      </w:r>
    </w:p>
    <w:p w:rsidR="00564F63" w:rsidRDefault="00564F63" w:rsidP="00200AC1">
      <w:pPr>
        <w:spacing w:after="0" w:line="252" w:lineRule="atLeast"/>
        <w:ind w:right="75"/>
        <w:textAlignment w:val="baseline"/>
        <w:rPr>
          <w:rFonts w:ascii="Times New Roman" w:eastAsia="Times New Roman" w:hAnsi="Times New Roman" w:cs="Times New Roman"/>
          <w:sz w:val="24"/>
          <w:szCs w:val="24"/>
          <w:lang w:eastAsia="ru-RU"/>
        </w:rPr>
      </w:pPr>
    </w:p>
    <w:p w:rsidR="00F94160" w:rsidRPr="00F94160" w:rsidRDefault="00F94160" w:rsidP="00F94160">
      <w:pPr>
        <w:spacing w:after="0" w:line="252" w:lineRule="atLeast"/>
        <w:ind w:right="75"/>
        <w:textAlignment w:val="baseline"/>
        <w:rPr>
          <w:rFonts w:ascii="Times New Roman" w:eastAsia="Times New Roman" w:hAnsi="Times New Roman" w:cs="Times New Roman"/>
          <w:sz w:val="24"/>
          <w:szCs w:val="24"/>
          <w:lang w:eastAsia="ru-RU"/>
        </w:rPr>
      </w:pPr>
      <w:r w:rsidRPr="00F94160">
        <w:rPr>
          <w:rFonts w:ascii="Times New Roman" w:eastAsia="Times New Roman" w:hAnsi="Times New Roman" w:cs="Times New Roman"/>
          <w:sz w:val="24"/>
          <w:szCs w:val="24"/>
          <w:lang w:eastAsia="ru-RU"/>
        </w:rPr>
        <w:t xml:space="preserve">На основании </w:t>
      </w:r>
      <w:proofErr w:type="gramStart"/>
      <w:r w:rsidRPr="00F94160">
        <w:rPr>
          <w:rFonts w:ascii="Times New Roman" w:eastAsia="Times New Roman" w:hAnsi="Times New Roman" w:cs="Times New Roman"/>
          <w:sz w:val="24"/>
          <w:szCs w:val="24"/>
          <w:lang w:eastAsia="ru-RU"/>
        </w:rPr>
        <w:t>постановления главы администрации города Артема</w:t>
      </w:r>
      <w:proofErr w:type="gramEnd"/>
      <w:r w:rsidRPr="00F94160">
        <w:rPr>
          <w:rFonts w:ascii="Times New Roman" w:eastAsia="Times New Roman" w:hAnsi="Times New Roman" w:cs="Times New Roman"/>
          <w:sz w:val="24"/>
          <w:szCs w:val="24"/>
          <w:lang w:eastAsia="ru-RU"/>
        </w:rPr>
        <w:t xml:space="preserve">                                            от 26.02.1993 детские ясли № 6 Артемовского ГОРОНО переименованы в муниципальное дошкольное учреждение «Детский сад № 6» города Артема.</w:t>
      </w:r>
    </w:p>
    <w:p w:rsidR="00F94160" w:rsidRPr="00F94160" w:rsidRDefault="00F94160" w:rsidP="00F94160">
      <w:pPr>
        <w:spacing w:after="0" w:line="252" w:lineRule="atLeast"/>
        <w:ind w:right="75"/>
        <w:textAlignment w:val="baseline"/>
        <w:rPr>
          <w:rFonts w:ascii="Times New Roman" w:eastAsia="Times New Roman" w:hAnsi="Times New Roman" w:cs="Times New Roman"/>
          <w:sz w:val="24"/>
          <w:szCs w:val="24"/>
          <w:lang w:eastAsia="ru-RU"/>
        </w:rPr>
      </w:pPr>
      <w:r w:rsidRPr="00F94160">
        <w:rPr>
          <w:rFonts w:ascii="Times New Roman" w:eastAsia="Times New Roman" w:hAnsi="Times New Roman" w:cs="Times New Roman"/>
          <w:sz w:val="24"/>
          <w:szCs w:val="24"/>
          <w:lang w:eastAsia="ru-RU"/>
        </w:rPr>
        <w:t>На основании постановления администрации Артемовского городского округа                      от 12.07.2006 № 821-па муниципальное дошкольное образовательное учреждение «Детский сад № 6» города Артема переименован в муниципальное дошкольное образовательное учреждение «Детский сад № 6 общеразвивающего вида» города Артема.</w:t>
      </w:r>
    </w:p>
    <w:p w:rsidR="00F94160" w:rsidRPr="00F94160" w:rsidRDefault="00F94160" w:rsidP="00F94160">
      <w:pPr>
        <w:spacing w:after="0" w:line="252" w:lineRule="atLeast"/>
        <w:ind w:right="75"/>
        <w:textAlignment w:val="baseline"/>
        <w:rPr>
          <w:rFonts w:ascii="Times New Roman" w:eastAsia="Times New Roman" w:hAnsi="Times New Roman" w:cs="Times New Roman"/>
          <w:sz w:val="24"/>
          <w:szCs w:val="24"/>
          <w:lang w:eastAsia="ru-RU"/>
        </w:rPr>
      </w:pPr>
      <w:r w:rsidRPr="00F94160">
        <w:rPr>
          <w:rFonts w:ascii="Times New Roman" w:eastAsia="Times New Roman" w:hAnsi="Times New Roman" w:cs="Times New Roman"/>
          <w:sz w:val="24"/>
          <w:szCs w:val="24"/>
          <w:lang w:eastAsia="ru-RU"/>
        </w:rPr>
        <w:t>Постановлением администрации Артемовского гор</w:t>
      </w:r>
      <w:r w:rsidR="001A7290">
        <w:rPr>
          <w:rFonts w:ascii="Times New Roman" w:eastAsia="Times New Roman" w:hAnsi="Times New Roman" w:cs="Times New Roman"/>
          <w:sz w:val="24"/>
          <w:szCs w:val="24"/>
          <w:lang w:eastAsia="ru-RU"/>
        </w:rPr>
        <w:t xml:space="preserve">одского округа </w:t>
      </w:r>
      <w:r w:rsidRPr="00F94160">
        <w:rPr>
          <w:rFonts w:ascii="Times New Roman" w:eastAsia="Times New Roman" w:hAnsi="Times New Roman" w:cs="Times New Roman"/>
          <w:sz w:val="24"/>
          <w:szCs w:val="24"/>
          <w:lang w:eastAsia="ru-RU"/>
        </w:rPr>
        <w:t xml:space="preserve">  от 29.12.2010 № 2513-па «Об изменении типа муниципальных образовательных учреждений Артемовского </w:t>
      </w:r>
      <w:r w:rsidRPr="00F94160">
        <w:rPr>
          <w:rFonts w:ascii="Times New Roman" w:eastAsia="Times New Roman" w:hAnsi="Times New Roman" w:cs="Times New Roman"/>
          <w:sz w:val="24"/>
          <w:szCs w:val="24"/>
          <w:lang w:eastAsia="ru-RU"/>
        </w:rPr>
        <w:lastRenderedPageBreak/>
        <w:t>городского округа в целях создания муниципальных казенных образовательных учреждений Артемовского городского округа» тип муниципального дошкольного образовательного учреждения «Детский сад № 6 общеразвивающего вида» города Артема изменен с «дошкольное образовательное учреждение» на «казенное дошкольное образовательное учреждение».</w:t>
      </w:r>
    </w:p>
    <w:p w:rsidR="00F94160" w:rsidRPr="00F94160" w:rsidRDefault="00F94160" w:rsidP="00F94160">
      <w:pPr>
        <w:spacing w:after="0" w:line="252" w:lineRule="atLeast"/>
        <w:ind w:right="75"/>
        <w:textAlignment w:val="baseline"/>
        <w:rPr>
          <w:rFonts w:ascii="Times New Roman" w:eastAsia="Times New Roman" w:hAnsi="Times New Roman" w:cs="Times New Roman"/>
          <w:sz w:val="24"/>
          <w:szCs w:val="24"/>
          <w:lang w:eastAsia="ru-RU"/>
        </w:rPr>
      </w:pPr>
      <w:proofErr w:type="gramStart"/>
      <w:r w:rsidRPr="00F94160">
        <w:rPr>
          <w:rFonts w:ascii="Times New Roman" w:eastAsia="Times New Roman" w:hAnsi="Times New Roman" w:cs="Times New Roman"/>
          <w:sz w:val="24"/>
          <w:szCs w:val="24"/>
          <w:lang w:eastAsia="ru-RU"/>
        </w:rPr>
        <w:t>На основании распоряжения администрации Артемовского городского округа                     от 24.01.2011 № 12-ра «Об изменении названия и внесении изменений в Устав дошкольного образовательного учреждения «Детский сад № 6 общеразвивающего вида» города Артема» муниципальное дошкольное образовательное учреждение «Детский сад № 6 общеразвивающего вида» города Артема переименовано в муниципальное казенное дошкольное образовательное учреждение «Детский сад общеразвивающего вида № 6» Артемовского городского округа.</w:t>
      </w:r>
      <w:proofErr w:type="gramEnd"/>
    </w:p>
    <w:p w:rsidR="00F94160" w:rsidRPr="00F94160" w:rsidRDefault="00F94160" w:rsidP="00F94160">
      <w:pPr>
        <w:spacing w:after="0" w:line="252" w:lineRule="atLeast"/>
        <w:ind w:right="75"/>
        <w:textAlignment w:val="baseline"/>
        <w:rPr>
          <w:rFonts w:ascii="Times New Roman" w:eastAsia="Times New Roman" w:hAnsi="Times New Roman" w:cs="Times New Roman"/>
          <w:sz w:val="24"/>
          <w:szCs w:val="24"/>
          <w:lang w:eastAsia="ru-RU"/>
        </w:rPr>
      </w:pPr>
      <w:proofErr w:type="gramStart"/>
      <w:r w:rsidRPr="00F94160">
        <w:rPr>
          <w:rFonts w:ascii="Times New Roman" w:eastAsia="Times New Roman" w:hAnsi="Times New Roman" w:cs="Times New Roman"/>
          <w:sz w:val="24"/>
          <w:szCs w:val="24"/>
          <w:lang w:eastAsia="ru-RU"/>
        </w:rPr>
        <w:t>На основании постановления администрации Артемовского городского округа                  от 28.10.2013 № 2844-па «Об изменении типа муниципальных казенных образовательных учреждений Артемовского городского округа в целях создания муниципальных бюджетных образовательных учреждений Артемовского городского округа» (в р</w:t>
      </w:r>
      <w:r w:rsidR="009D09D5">
        <w:rPr>
          <w:rFonts w:ascii="Times New Roman" w:eastAsia="Times New Roman" w:hAnsi="Times New Roman" w:cs="Times New Roman"/>
          <w:sz w:val="24"/>
          <w:szCs w:val="24"/>
          <w:lang w:eastAsia="ru-RU"/>
        </w:rPr>
        <w:t xml:space="preserve">ед. от 10.12.2013   </w:t>
      </w:r>
      <w:r w:rsidRPr="00F94160">
        <w:rPr>
          <w:rFonts w:ascii="Times New Roman" w:eastAsia="Times New Roman" w:hAnsi="Times New Roman" w:cs="Times New Roman"/>
          <w:sz w:val="24"/>
          <w:szCs w:val="24"/>
          <w:lang w:eastAsia="ru-RU"/>
        </w:rPr>
        <w:t>№ 3279-па) тип муниципального казенного дошкольного образовательного учреждения «Детский сад общеразвивающего вида № 6» Артемовского гор</w:t>
      </w:r>
      <w:r w:rsidR="009D09D5">
        <w:rPr>
          <w:rFonts w:ascii="Times New Roman" w:eastAsia="Times New Roman" w:hAnsi="Times New Roman" w:cs="Times New Roman"/>
          <w:sz w:val="24"/>
          <w:szCs w:val="24"/>
          <w:lang w:eastAsia="ru-RU"/>
        </w:rPr>
        <w:t xml:space="preserve">одского округа изменен   </w:t>
      </w:r>
      <w:r w:rsidRPr="00F94160">
        <w:rPr>
          <w:rFonts w:ascii="Times New Roman" w:eastAsia="Times New Roman" w:hAnsi="Times New Roman" w:cs="Times New Roman"/>
          <w:sz w:val="24"/>
          <w:szCs w:val="24"/>
          <w:lang w:eastAsia="ru-RU"/>
        </w:rPr>
        <w:t xml:space="preserve"> с «казенное учреждение» на «бюджетное учреждение».</w:t>
      </w:r>
      <w:proofErr w:type="gramEnd"/>
    </w:p>
    <w:p w:rsidR="00564F63" w:rsidRDefault="00564F63" w:rsidP="00200AC1">
      <w:pPr>
        <w:spacing w:after="0" w:line="252" w:lineRule="atLeast"/>
        <w:ind w:right="75"/>
        <w:textAlignment w:val="baseline"/>
        <w:rPr>
          <w:rFonts w:ascii="Times New Roman" w:eastAsia="Times New Roman" w:hAnsi="Times New Roman" w:cs="Times New Roman"/>
          <w:sz w:val="24"/>
          <w:szCs w:val="24"/>
          <w:lang w:eastAsia="ru-RU"/>
        </w:rPr>
      </w:pPr>
    </w:p>
    <w:p w:rsidR="00200AC1" w:rsidRPr="00F94160" w:rsidRDefault="00200AC1" w:rsidP="00200AC1">
      <w:pPr>
        <w:pStyle w:val="a5"/>
        <w:rPr>
          <w:rFonts w:ascii="Times New Roman" w:hAnsi="Times New Roman" w:cs="Times New Roman"/>
          <w:sz w:val="24"/>
          <w:szCs w:val="24"/>
          <w:u w:val="single"/>
          <w:lang w:eastAsia="ru-RU"/>
        </w:rPr>
      </w:pPr>
      <w:r w:rsidRPr="00F94160">
        <w:rPr>
          <w:rFonts w:ascii="Times New Roman" w:hAnsi="Times New Roman" w:cs="Times New Roman"/>
          <w:sz w:val="24"/>
          <w:szCs w:val="24"/>
          <w:u w:val="single"/>
          <w:lang w:eastAsia="ru-RU"/>
        </w:rPr>
        <w:t>Сведения об административно – управленческом персонале:</w:t>
      </w:r>
    </w:p>
    <w:p w:rsidR="00200AC1" w:rsidRPr="00F94160" w:rsidRDefault="00200AC1" w:rsidP="00200AC1">
      <w:pPr>
        <w:pStyle w:val="a5"/>
        <w:rPr>
          <w:rFonts w:ascii="Times New Roman" w:hAnsi="Times New Roman" w:cs="Times New Roman"/>
          <w:sz w:val="24"/>
          <w:szCs w:val="24"/>
          <w:lang w:eastAsia="ru-RU"/>
        </w:rPr>
      </w:pPr>
      <w:r w:rsidRPr="00F94160">
        <w:rPr>
          <w:rFonts w:ascii="Times New Roman" w:hAnsi="Times New Roman" w:cs="Times New Roman"/>
          <w:sz w:val="24"/>
          <w:szCs w:val="24"/>
          <w:lang w:eastAsia="ru-RU"/>
        </w:rPr>
        <w:t xml:space="preserve">заведующий </w:t>
      </w:r>
      <w:proofErr w:type="spellStart"/>
      <w:r w:rsidRPr="00F94160">
        <w:rPr>
          <w:rFonts w:ascii="Times New Roman" w:hAnsi="Times New Roman" w:cs="Times New Roman"/>
          <w:b/>
          <w:sz w:val="24"/>
          <w:szCs w:val="24"/>
          <w:u w:val="single"/>
          <w:lang w:eastAsia="ru-RU"/>
        </w:rPr>
        <w:t>Хуснатдинова</w:t>
      </w:r>
      <w:proofErr w:type="spellEnd"/>
      <w:r w:rsidRPr="00F94160">
        <w:rPr>
          <w:rFonts w:ascii="Times New Roman" w:hAnsi="Times New Roman" w:cs="Times New Roman"/>
          <w:b/>
          <w:sz w:val="24"/>
          <w:szCs w:val="24"/>
          <w:u w:val="single"/>
          <w:lang w:eastAsia="ru-RU"/>
        </w:rPr>
        <w:t xml:space="preserve"> </w:t>
      </w:r>
      <w:proofErr w:type="spellStart"/>
      <w:r w:rsidRPr="00F94160">
        <w:rPr>
          <w:rFonts w:ascii="Times New Roman" w:hAnsi="Times New Roman" w:cs="Times New Roman"/>
          <w:b/>
          <w:sz w:val="24"/>
          <w:szCs w:val="24"/>
          <w:u w:val="single"/>
          <w:lang w:eastAsia="ru-RU"/>
        </w:rPr>
        <w:t>Илана</w:t>
      </w:r>
      <w:proofErr w:type="spellEnd"/>
      <w:r w:rsidRPr="00F94160">
        <w:rPr>
          <w:rFonts w:ascii="Times New Roman" w:hAnsi="Times New Roman" w:cs="Times New Roman"/>
          <w:b/>
          <w:sz w:val="24"/>
          <w:szCs w:val="24"/>
          <w:u w:val="single"/>
          <w:lang w:eastAsia="ru-RU"/>
        </w:rPr>
        <w:t xml:space="preserve"> Сергеевна.</w:t>
      </w:r>
    </w:p>
    <w:p w:rsidR="00200AC1" w:rsidRPr="00F94160" w:rsidRDefault="007F7979" w:rsidP="00200AC1">
      <w:pPr>
        <w:pStyle w:val="a5"/>
        <w:rPr>
          <w:rFonts w:ascii="Times New Roman" w:hAnsi="Times New Roman" w:cs="Times New Roman"/>
          <w:b/>
          <w:sz w:val="24"/>
          <w:szCs w:val="24"/>
          <w:u w:val="single"/>
          <w:lang w:eastAsia="ru-RU"/>
        </w:rPr>
      </w:pPr>
      <w:r>
        <w:rPr>
          <w:rFonts w:ascii="Times New Roman" w:hAnsi="Times New Roman" w:cs="Times New Roman"/>
          <w:sz w:val="24"/>
          <w:szCs w:val="24"/>
          <w:lang w:eastAsia="ru-RU"/>
        </w:rPr>
        <w:t>методист</w:t>
      </w:r>
      <w:r w:rsidR="00200AC1" w:rsidRPr="00F94160">
        <w:rPr>
          <w:rFonts w:ascii="Times New Roman" w:hAnsi="Times New Roman" w:cs="Times New Roman"/>
          <w:sz w:val="24"/>
          <w:szCs w:val="24"/>
          <w:lang w:eastAsia="ru-RU"/>
        </w:rPr>
        <w:t>:</w:t>
      </w:r>
      <w:r w:rsidR="00A94D4B" w:rsidRPr="00F94160">
        <w:rPr>
          <w:rFonts w:ascii="Times New Roman" w:hAnsi="Times New Roman" w:cs="Times New Roman"/>
          <w:sz w:val="24"/>
          <w:szCs w:val="24"/>
          <w:lang w:eastAsia="ru-RU"/>
        </w:rPr>
        <w:t xml:space="preserve"> </w:t>
      </w:r>
      <w:proofErr w:type="spellStart"/>
      <w:r w:rsidR="00A94D4B" w:rsidRPr="00F94160">
        <w:rPr>
          <w:rFonts w:ascii="Times New Roman" w:hAnsi="Times New Roman" w:cs="Times New Roman"/>
          <w:b/>
          <w:sz w:val="24"/>
          <w:szCs w:val="24"/>
          <w:u w:val="single"/>
          <w:lang w:eastAsia="ru-RU"/>
        </w:rPr>
        <w:t>Сапожкова</w:t>
      </w:r>
      <w:proofErr w:type="spellEnd"/>
      <w:r w:rsidR="00A94D4B" w:rsidRPr="00F94160">
        <w:rPr>
          <w:rFonts w:ascii="Times New Roman" w:hAnsi="Times New Roman" w:cs="Times New Roman"/>
          <w:b/>
          <w:sz w:val="24"/>
          <w:szCs w:val="24"/>
          <w:u w:val="single"/>
          <w:lang w:eastAsia="ru-RU"/>
        </w:rPr>
        <w:t xml:space="preserve"> Вера Анатольевна</w:t>
      </w:r>
      <w:r w:rsidR="00200AC1" w:rsidRPr="00F94160">
        <w:rPr>
          <w:rFonts w:ascii="Times New Roman" w:hAnsi="Times New Roman" w:cs="Times New Roman"/>
          <w:b/>
          <w:sz w:val="24"/>
          <w:szCs w:val="24"/>
          <w:u w:val="single"/>
          <w:lang w:eastAsia="ru-RU"/>
        </w:rPr>
        <w:t>.</w:t>
      </w:r>
    </w:p>
    <w:p w:rsidR="00200AC1" w:rsidRPr="00F94160" w:rsidRDefault="00200AC1" w:rsidP="00200AC1">
      <w:pPr>
        <w:pStyle w:val="a5"/>
        <w:rPr>
          <w:rFonts w:ascii="Times New Roman" w:hAnsi="Times New Roman" w:cs="Times New Roman"/>
          <w:b/>
          <w:sz w:val="24"/>
          <w:szCs w:val="24"/>
          <w:u w:val="single"/>
          <w:lang w:eastAsia="ru-RU"/>
        </w:rPr>
      </w:pPr>
      <w:proofErr w:type="gramStart"/>
      <w:r w:rsidRPr="00F94160">
        <w:rPr>
          <w:rFonts w:ascii="Times New Roman" w:hAnsi="Times New Roman" w:cs="Times New Roman"/>
          <w:sz w:val="24"/>
          <w:szCs w:val="24"/>
          <w:lang w:eastAsia="ru-RU"/>
        </w:rPr>
        <w:t>з</w:t>
      </w:r>
      <w:proofErr w:type="gramEnd"/>
      <w:r w:rsidRPr="00F94160">
        <w:rPr>
          <w:rFonts w:ascii="Times New Roman" w:hAnsi="Times New Roman" w:cs="Times New Roman"/>
          <w:sz w:val="24"/>
          <w:szCs w:val="24"/>
          <w:lang w:eastAsia="ru-RU"/>
        </w:rPr>
        <w:t>аместитель заведующего по административно – хозяйственной работе:</w:t>
      </w:r>
      <w:r w:rsidR="00A94D4B" w:rsidRPr="00F94160">
        <w:rPr>
          <w:rFonts w:ascii="Times New Roman" w:hAnsi="Times New Roman" w:cs="Times New Roman"/>
          <w:sz w:val="24"/>
          <w:szCs w:val="24"/>
          <w:lang w:eastAsia="ru-RU"/>
        </w:rPr>
        <w:t xml:space="preserve"> </w:t>
      </w:r>
      <w:proofErr w:type="spellStart"/>
      <w:r w:rsidR="007F7979">
        <w:rPr>
          <w:rFonts w:ascii="Times New Roman" w:hAnsi="Times New Roman" w:cs="Times New Roman"/>
          <w:b/>
          <w:sz w:val="24"/>
          <w:szCs w:val="24"/>
          <w:u w:val="single"/>
          <w:lang w:eastAsia="ru-RU"/>
        </w:rPr>
        <w:t>Брезгунова</w:t>
      </w:r>
      <w:proofErr w:type="spellEnd"/>
      <w:r w:rsidR="007F7979">
        <w:rPr>
          <w:rFonts w:ascii="Times New Roman" w:hAnsi="Times New Roman" w:cs="Times New Roman"/>
          <w:b/>
          <w:sz w:val="24"/>
          <w:szCs w:val="24"/>
          <w:u w:val="single"/>
          <w:lang w:eastAsia="ru-RU"/>
        </w:rPr>
        <w:t xml:space="preserve"> Юлия Викторовна</w:t>
      </w:r>
      <w:r w:rsidRPr="00F94160">
        <w:rPr>
          <w:rFonts w:ascii="Times New Roman" w:hAnsi="Times New Roman" w:cs="Times New Roman"/>
          <w:b/>
          <w:sz w:val="24"/>
          <w:szCs w:val="24"/>
          <w:u w:val="single"/>
          <w:lang w:eastAsia="ru-RU"/>
        </w:rPr>
        <w:t>.</w:t>
      </w:r>
    </w:p>
    <w:p w:rsidR="00200AC1" w:rsidRPr="00F94160" w:rsidRDefault="00200AC1" w:rsidP="00200AC1">
      <w:pPr>
        <w:pStyle w:val="a5"/>
        <w:rPr>
          <w:rFonts w:ascii="Times New Roman" w:hAnsi="Times New Roman" w:cs="Times New Roman"/>
          <w:sz w:val="24"/>
          <w:szCs w:val="24"/>
          <w:lang w:eastAsia="ru-RU"/>
        </w:rPr>
      </w:pPr>
      <w:r w:rsidRPr="00F94160">
        <w:rPr>
          <w:rFonts w:ascii="Times New Roman" w:hAnsi="Times New Roman" w:cs="Times New Roman"/>
          <w:sz w:val="24"/>
          <w:szCs w:val="24"/>
          <w:lang w:eastAsia="ru-RU"/>
        </w:rPr>
        <w:t xml:space="preserve">главный Бухгалтер: </w:t>
      </w:r>
      <w:proofErr w:type="spellStart"/>
      <w:r w:rsidRPr="00F94160">
        <w:rPr>
          <w:rFonts w:ascii="Times New Roman" w:hAnsi="Times New Roman" w:cs="Times New Roman"/>
          <w:b/>
          <w:sz w:val="24"/>
          <w:szCs w:val="24"/>
          <w:u w:val="single"/>
          <w:lang w:eastAsia="ru-RU"/>
        </w:rPr>
        <w:t>Кирда</w:t>
      </w:r>
      <w:proofErr w:type="spellEnd"/>
      <w:r w:rsidRPr="00F94160">
        <w:rPr>
          <w:rFonts w:ascii="Times New Roman" w:hAnsi="Times New Roman" w:cs="Times New Roman"/>
          <w:b/>
          <w:sz w:val="24"/>
          <w:szCs w:val="24"/>
          <w:u w:val="single"/>
          <w:lang w:eastAsia="ru-RU"/>
        </w:rPr>
        <w:t xml:space="preserve"> Елена Юрьевна.</w:t>
      </w:r>
      <w:r w:rsidRPr="00F94160">
        <w:rPr>
          <w:rFonts w:ascii="Times New Roman" w:hAnsi="Times New Roman" w:cs="Times New Roman"/>
          <w:sz w:val="24"/>
          <w:szCs w:val="24"/>
          <w:lang w:eastAsia="ru-RU"/>
        </w:rPr>
        <w:t>  </w:t>
      </w:r>
    </w:p>
    <w:p w:rsidR="00B82772" w:rsidRPr="00F94160" w:rsidRDefault="00B82772" w:rsidP="00C63572">
      <w:pPr>
        <w:pStyle w:val="a5"/>
        <w:rPr>
          <w:rFonts w:ascii="Times New Roman" w:hAnsi="Times New Roman" w:cs="Times New Roman"/>
          <w:b/>
          <w:sz w:val="24"/>
          <w:szCs w:val="24"/>
        </w:rPr>
      </w:pPr>
    </w:p>
    <w:p w:rsidR="00B82772" w:rsidRDefault="00B82772" w:rsidP="00B82772">
      <w:pPr>
        <w:spacing w:after="0" w:line="252" w:lineRule="atLeast"/>
        <w:ind w:right="75"/>
        <w:textAlignment w:val="baseline"/>
        <w:rPr>
          <w:rFonts w:ascii="Times New Roman" w:eastAsia="Times New Roman" w:hAnsi="Times New Roman" w:cs="Times New Roman"/>
          <w:color w:val="000000"/>
          <w:sz w:val="24"/>
          <w:szCs w:val="24"/>
          <w:bdr w:val="none" w:sz="0" w:space="0" w:color="auto" w:frame="1"/>
          <w:lang w:eastAsia="ru-RU"/>
        </w:rPr>
      </w:pPr>
      <w:r w:rsidRPr="00F94160">
        <w:rPr>
          <w:rFonts w:ascii="Times New Roman" w:eastAsia="Times New Roman" w:hAnsi="Times New Roman" w:cs="Times New Roman"/>
          <w:color w:val="000000"/>
          <w:sz w:val="24"/>
          <w:szCs w:val="24"/>
          <w:bdr w:val="none" w:sz="0" w:space="0" w:color="auto" w:frame="1"/>
          <w:lang w:eastAsia="ru-RU"/>
        </w:rPr>
        <w:t xml:space="preserve">Проектная мощность – </w:t>
      </w:r>
      <w:r w:rsidR="001302B1">
        <w:rPr>
          <w:rFonts w:ascii="Times New Roman" w:eastAsia="Times New Roman" w:hAnsi="Times New Roman" w:cs="Times New Roman"/>
          <w:color w:val="000000"/>
          <w:sz w:val="24"/>
          <w:szCs w:val="24"/>
          <w:bdr w:val="none" w:sz="0" w:space="0" w:color="auto" w:frame="1"/>
          <w:lang w:eastAsia="ru-RU"/>
        </w:rPr>
        <w:t>14</w:t>
      </w:r>
      <w:r w:rsidRPr="00F94160">
        <w:rPr>
          <w:rFonts w:ascii="Times New Roman" w:eastAsia="Times New Roman" w:hAnsi="Times New Roman" w:cs="Times New Roman"/>
          <w:color w:val="000000"/>
          <w:sz w:val="24"/>
          <w:szCs w:val="24"/>
          <w:bdr w:val="none" w:sz="0" w:space="0" w:color="auto" w:frame="1"/>
          <w:lang w:eastAsia="ru-RU"/>
        </w:rPr>
        <w:t xml:space="preserve">0 человек. </w:t>
      </w:r>
      <w:proofErr w:type="gramStart"/>
      <w:r w:rsidRPr="00F94160">
        <w:rPr>
          <w:rFonts w:ascii="Times New Roman" w:eastAsia="Times New Roman" w:hAnsi="Times New Roman" w:cs="Times New Roman"/>
          <w:color w:val="000000"/>
          <w:sz w:val="24"/>
          <w:szCs w:val="24"/>
          <w:bdr w:val="none" w:sz="0" w:space="0" w:color="auto" w:frame="1"/>
          <w:lang w:eastAsia="ru-RU"/>
        </w:rPr>
        <w:t>Фактическая</w:t>
      </w:r>
      <w:proofErr w:type="gramEnd"/>
      <w:r w:rsidRPr="00F94160">
        <w:rPr>
          <w:rFonts w:ascii="Times New Roman" w:eastAsia="Times New Roman" w:hAnsi="Times New Roman" w:cs="Times New Roman"/>
          <w:color w:val="000000"/>
          <w:sz w:val="24"/>
          <w:szCs w:val="24"/>
          <w:bdr w:val="none" w:sz="0" w:space="0" w:color="auto" w:frame="1"/>
          <w:lang w:eastAsia="ru-RU"/>
        </w:rPr>
        <w:t xml:space="preserve"> </w:t>
      </w:r>
      <w:r w:rsidR="00301CB1">
        <w:rPr>
          <w:rFonts w:ascii="Times New Roman" w:eastAsia="Times New Roman" w:hAnsi="Times New Roman" w:cs="Times New Roman"/>
          <w:color w:val="000000"/>
          <w:sz w:val="24"/>
          <w:szCs w:val="24"/>
          <w:bdr w:val="none" w:sz="0" w:space="0" w:color="auto" w:frame="1"/>
          <w:lang w:eastAsia="ru-RU"/>
        </w:rPr>
        <w:t>17</w:t>
      </w:r>
      <w:r w:rsidR="007229B8">
        <w:rPr>
          <w:rFonts w:ascii="Times New Roman" w:eastAsia="Times New Roman" w:hAnsi="Times New Roman" w:cs="Times New Roman"/>
          <w:color w:val="000000"/>
          <w:sz w:val="24"/>
          <w:szCs w:val="24"/>
          <w:bdr w:val="none" w:sz="0" w:space="0" w:color="auto" w:frame="1"/>
          <w:lang w:eastAsia="ru-RU"/>
        </w:rPr>
        <w:t>0</w:t>
      </w:r>
      <w:r w:rsidRPr="00F94160">
        <w:rPr>
          <w:rFonts w:ascii="Times New Roman" w:eastAsia="Times New Roman" w:hAnsi="Times New Roman" w:cs="Times New Roman"/>
          <w:color w:val="000000"/>
          <w:sz w:val="24"/>
          <w:szCs w:val="24"/>
          <w:bdr w:val="none" w:sz="0" w:space="0" w:color="auto" w:frame="1"/>
          <w:lang w:eastAsia="ru-RU"/>
        </w:rPr>
        <w:t xml:space="preserve"> </w:t>
      </w:r>
      <w:r w:rsidR="007521A1" w:rsidRPr="00F94160">
        <w:rPr>
          <w:rFonts w:ascii="Times New Roman" w:eastAsia="Times New Roman" w:hAnsi="Times New Roman" w:cs="Times New Roman"/>
          <w:color w:val="000000"/>
          <w:sz w:val="24"/>
          <w:szCs w:val="24"/>
          <w:bdr w:val="none" w:sz="0" w:space="0" w:color="auto" w:frame="1"/>
          <w:lang w:eastAsia="ru-RU"/>
        </w:rPr>
        <w:t>воспитанник</w:t>
      </w:r>
      <w:r w:rsidR="009243C4">
        <w:rPr>
          <w:rFonts w:ascii="Times New Roman" w:eastAsia="Times New Roman" w:hAnsi="Times New Roman" w:cs="Times New Roman"/>
          <w:color w:val="000000"/>
          <w:sz w:val="24"/>
          <w:szCs w:val="24"/>
          <w:bdr w:val="none" w:sz="0" w:space="0" w:color="auto" w:frame="1"/>
          <w:lang w:eastAsia="ru-RU"/>
        </w:rPr>
        <w:t>ов</w:t>
      </w:r>
      <w:r w:rsidRPr="00F94160">
        <w:rPr>
          <w:rFonts w:ascii="Times New Roman" w:eastAsia="Times New Roman" w:hAnsi="Times New Roman" w:cs="Times New Roman"/>
          <w:color w:val="000000"/>
          <w:sz w:val="24"/>
          <w:szCs w:val="24"/>
          <w:bdr w:val="none" w:sz="0" w:space="0" w:color="auto" w:frame="1"/>
          <w:lang w:eastAsia="ru-RU"/>
        </w:rPr>
        <w:t>.</w:t>
      </w:r>
    </w:p>
    <w:p w:rsidR="001302B1" w:rsidRDefault="001302B1" w:rsidP="00B82772">
      <w:pPr>
        <w:spacing w:after="0" w:line="252" w:lineRule="atLeast"/>
        <w:ind w:right="75"/>
        <w:textAlignment w:val="baseline"/>
        <w:rPr>
          <w:rFonts w:ascii="Times New Roman" w:eastAsia="Times New Roman" w:hAnsi="Times New Roman" w:cs="Times New Roman"/>
          <w:color w:val="000000"/>
          <w:sz w:val="24"/>
          <w:szCs w:val="24"/>
          <w:bdr w:val="none" w:sz="0" w:space="0" w:color="auto" w:frame="1"/>
          <w:lang w:eastAsia="ru-RU"/>
        </w:rPr>
      </w:pPr>
    </w:p>
    <w:p w:rsidR="00B82772" w:rsidRDefault="00D90A7C" w:rsidP="00C63572">
      <w:pPr>
        <w:pStyle w:val="a5"/>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 xml:space="preserve">1.3. </w:t>
      </w:r>
      <w:r w:rsidR="001302B1" w:rsidRPr="00670020">
        <w:rPr>
          <w:rFonts w:ascii="Times New Roman" w:eastAsia="Times New Roman" w:hAnsi="Times New Roman" w:cs="Times New Roman"/>
          <w:b/>
          <w:bCs/>
          <w:color w:val="000000"/>
          <w:sz w:val="24"/>
          <w:szCs w:val="24"/>
          <w:bdr w:val="none" w:sz="0" w:space="0" w:color="auto" w:frame="1"/>
          <w:lang w:eastAsia="ru-RU"/>
        </w:rPr>
        <w:t>Документация образовательной организации</w:t>
      </w:r>
      <w:r w:rsidR="001302B1" w:rsidRPr="00670020">
        <w:rPr>
          <w:rFonts w:ascii="Times New Roman" w:eastAsia="Times New Roman" w:hAnsi="Times New Roman" w:cs="Times New Roman"/>
          <w:color w:val="000000"/>
          <w:sz w:val="24"/>
          <w:szCs w:val="24"/>
          <w:lang w:eastAsia="ru-RU"/>
        </w:rPr>
        <w:t> </w:t>
      </w:r>
    </w:p>
    <w:p w:rsidR="00E85DD4" w:rsidRDefault="00E85DD4" w:rsidP="00C63572">
      <w:pPr>
        <w:pStyle w:val="a5"/>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Федеральный закон «Об образовании в РФ» от  29.12.2012г. № 273- ФЗ</w:t>
      </w:r>
    </w:p>
    <w:p w:rsidR="00D90A7C" w:rsidRDefault="00E85DD4" w:rsidP="00C63572">
      <w:pPr>
        <w:pStyle w:val="a5"/>
        <w:rPr>
          <w:rFonts w:ascii="Times New Roman" w:hAnsi="Times New Roman" w:cs="Times New Roman"/>
          <w:sz w:val="24"/>
          <w:szCs w:val="24"/>
          <w:u w:val="single"/>
        </w:rPr>
      </w:pPr>
      <w:r>
        <w:rPr>
          <w:rFonts w:ascii="Times New Roman" w:hAnsi="Times New Roman" w:cs="Times New Roman"/>
          <w:sz w:val="24"/>
          <w:szCs w:val="24"/>
        </w:rPr>
        <w:t xml:space="preserve">- </w:t>
      </w:r>
      <w:r w:rsidR="00D90A7C">
        <w:rPr>
          <w:rFonts w:ascii="Times New Roman" w:hAnsi="Times New Roman" w:cs="Times New Roman"/>
          <w:sz w:val="24"/>
          <w:szCs w:val="24"/>
        </w:rPr>
        <w:t xml:space="preserve">Программа развития Учреждения (наличие): </w:t>
      </w:r>
      <w:r w:rsidR="00D90A7C" w:rsidRPr="00D90A7C">
        <w:rPr>
          <w:rFonts w:ascii="Times New Roman" w:hAnsi="Times New Roman" w:cs="Times New Roman"/>
          <w:sz w:val="24"/>
          <w:szCs w:val="24"/>
          <w:u w:val="single"/>
        </w:rPr>
        <w:t>имеется</w:t>
      </w:r>
      <w:r w:rsidR="00D90A7C">
        <w:rPr>
          <w:rFonts w:ascii="Times New Roman" w:hAnsi="Times New Roman" w:cs="Times New Roman"/>
          <w:sz w:val="24"/>
          <w:szCs w:val="24"/>
          <w:u w:val="single"/>
        </w:rPr>
        <w:t>.</w:t>
      </w:r>
    </w:p>
    <w:p w:rsidR="00D90A7C" w:rsidRDefault="00E85DD4" w:rsidP="00C63572">
      <w:pPr>
        <w:pStyle w:val="a5"/>
        <w:rPr>
          <w:rFonts w:ascii="Times New Roman" w:hAnsi="Times New Roman" w:cs="Times New Roman"/>
          <w:sz w:val="24"/>
          <w:szCs w:val="24"/>
        </w:rPr>
      </w:pPr>
      <w:r>
        <w:rPr>
          <w:rFonts w:ascii="Times New Roman" w:hAnsi="Times New Roman" w:cs="Times New Roman"/>
          <w:sz w:val="24"/>
          <w:szCs w:val="24"/>
        </w:rPr>
        <w:t xml:space="preserve">- </w:t>
      </w:r>
      <w:r w:rsidR="00D90A7C" w:rsidRPr="00E85DD4">
        <w:rPr>
          <w:rFonts w:ascii="Times New Roman" w:hAnsi="Times New Roman" w:cs="Times New Roman"/>
          <w:sz w:val="24"/>
          <w:szCs w:val="24"/>
          <w:u w:val="single"/>
        </w:rPr>
        <w:t>Отчеты</w:t>
      </w:r>
      <w:r w:rsidR="006A4687">
        <w:rPr>
          <w:rFonts w:ascii="Times New Roman" w:hAnsi="Times New Roman" w:cs="Times New Roman"/>
          <w:sz w:val="24"/>
          <w:szCs w:val="24"/>
          <w:u w:val="single"/>
        </w:rPr>
        <w:t xml:space="preserve"> </w:t>
      </w:r>
      <w:r w:rsidR="00D90A7C" w:rsidRPr="00E85DD4">
        <w:rPr>
          <w:rFonts w:ascii="Times New Roman" w:hAnsi="Times New Roman" w:cs="Times New Roman"/>
          <w:sz w:val="24"/>
          <w:szCs w:val="24"/>
          <w:u w:val="single"/>
        </w:rPr>
        <w:t>Учреждения (наличие):</w:t>
      </w:r>
    </w:p>
    <w:p w:rsidR="00D90A7C" w:rsidRPr="00E85DD4" w:rsidRDefault="00D90A7C" w:rsidP="00C63572">
      <w:pPr>
        <w:pStyle w:val="a5"/>
        <w:rPr>
          <w:rFonts w:ascii="Times New Roman" w:hAnsi="Times New Roman" w:cs="Times New Roman"/>
          <w:sz w:val="24"/>
          <w:szCs w:val="24"/>
        </w:rPr>
      </w:pPr>
      <w:r>
        <w:rPr>
          <w:rFonts w:ascii="Times New Roman" w:hAnsi="Times New Roman" w:cs="Times New Roman"/>
          <w:sz w:val="24"/>
          <w:szCs w:val="24"/>
        </w:rPr>
        <w:t>имеются ежемесячные</w:t>
      </w:r>
      <w:r w:rsidR="005476EB">
        <w:rPr>
          <w:rFonts w:ascii="Times New Roman" w:hAnsi="Times New Roman" w:cs="Times New Roman"/>
          <w:sz w:val="24"/>
          <w:szCs w:val="24"/>
        </w:rPr>
        <w:t xml:space="preserve">: </w:t>
      </w:r>
      <w:r w:rsidR="005476EB" w:rsidRPr="00E85DD4">
        <w:rPr>
          <w:rFonts w:ascii="Times New Roman" w:hAnsi="Times New Roman" w:cs="Times New Roman"/>
          <w:sz w:val="24"/>
          <w:szCs w:val="24"/>
        </w:rPr>
        <w:t>отчеты, отчеты по показателям, отчеты о вып</w:t>
      </w:r>
      <w:r w:rsidR="00DE3875" w:rsidRPr="00E85DD4">
        <w:rPr>
          <w:rFonts w:ascii="Times New Roman" w:hAnsi="Times New Roman" w:cs="Times New Roman"/>
          <w:sz w:val="24"/>
          <w:szCs w:val="24"/>
        </w:rPr>
        <w:t xml:space="preserve">олнении </w:t>
      </w:r>
      <w:r w:rsidR="00301CB1">
        <w:rPr>
          <w:rFonts w:ascii="Times New Roman" w:hAnsi="Times New Roman" w:cs="Times New Roman"/>
          <w:sz w:val="24"/>
          <w:szCs w:val="24"/>
        </w:rPr>
        <w:t>мун</w:t>
      </w:r>
      <w:r w:rsidR="000F69B3">
        <w:rPr>
          <w:rFonts w:ascii="Times New Roman" w:hAnsi="Times New Roman" w:cs="Times New Roman"/>
          <w:sz w:val="24"/>
          <w:szCs w:val="24"/>
        </w:rPr>
        <w:t>иципального задания (</w:t>
      </w:r>
      <w:r w:rsidR="00301CB1">
        <w:rPr>
          <w:rFonts w:ascii="Times New Roman" w:hAnsi="Times New Roman" w:cs="Times New Roman"/>
          <w:sz w:val="24"/>
          <w:szCs w:val="24"/>
        </w:rPr>
        <w:t xml:space="preserve">за 1 </w:t>
      </w:r>
      <w:r w:rsidR="000F69B3">
        <w:rPr>
          <w:rFonts w:ascii="Times New Roman" w:hAnsi="Times New Roman" w:cs="Times New Roman"/>
          <w:sz w:val="24"/>
          <w:szCs w:val="24"/>
        </w:rPr>
        <w:t>полугодие</w:t>
      </w:r>
      <w:proofErr w:type="gramStart"/>
      <w:r w:rsidR="00301CB1">
        <w:rPr>
          <w:rFonts w:ascii="Times New Roman" w:hAnsi="Times New Roman" w:cs="Times New Roman"/>
          <w:sz w:val="24"/>
          <w:szCs w:val="24"/>
        </w:rPr>
        <w:t xml:space="preserve"> </w:t>
      </w:r>
      <w:r w:rsidR="000F69B3">
        <w:rPr>
          <w:rFonts w:ascii="Times New Roman" w:hAnsi="Times New Roman" w:cs="Times New Roman"/>
          <w:sz w:val="24"/>
          <w:szCs w:val="24"/>
        </w:rPr>
        <w:t>,</w:t>
      </w:r>
      <w:proofErr w:type="gramEnd"/>
      <w:r w:rsidR="000F69B3">
        <w:rPr>
          <w:rFonts w:ascii="Times New Roman" w:hAnsi="Times New Roman" w:cs="Times New Roman"/>
          <w:sz w:val="24"/>
          <w:szCs w:val="24"/>
        </w:rPr>
        <w:t xml:space="preserve"> за 2 полугодие 202</w:t>
      </w:r>
      <w:r w:rsidR="003066D3">
        <w:rPr>
          <w:rFonts w:ascii="Times New Roman" w:hAnsi="Times New Roman" w:cs="Times New Roman"/>
          <w:sz w:val="24"/>
          <w:szCs w:val="24"/>
        </w:rPr>
        <w:t>4</w:t>
      </w:r>
      <w:r w:rsidR="00463E65" w:rsidRPr="00E85DD4">
        <w:rPr>
          <w:rFonts w:ascii="Times New Roman" w:hAnsi="Times New Roman" w:cs="Times New Roman"/>
          <w:sz w:val="24"/>
          <w:szCs w:val="24"/>
        </w:rPr>
        <w:t>г</w:t>
      </w:r>
      <w:r w:rsidR="00DE3875" w:rsidRPr="00E85DD4">
        <w:rPr>
          <w:rFonts w:ascii="Times New Roman" w:hAnsi="Times New Roman" w:cs="Times New Roman"/>
          <w:sz w:val="24"/>
          <w:szCs w:val="24"/>
        </w:rPr>
        <w:t>.)</w:t>
      </w:r>
    </w:p>
    <w:p w:rsidR="00DE3875" w:rsidRPr="00E85DD4" w:rsidRDefault="00E85DD4" w:rsidP="00C63572">
      <w:pPr>
        <w:pStyle w:val="a5"/>
        <w:rPr>
          <w:rFonts w:ascii="Times New Roman" w:hAnsi="Times New Roman" w:cs="Times New Roman"/>
          <w:sz w:val="24"/>
          <w:szCs w:val="24"/>
        </w:rPr>
      </w:pPr>
      <w:r>
        <w:rPr>
          <w:rFonts w:ascii="Times New Roman" w:hAnsi="Times New Roman" w:cs="Times New Roman"/>
          <w:sz w:val="24"/>
          <w:szCs w:val="24"/>
        </w:rPr>
        <w:t xml:space="preserve">- </w:t>
      </w:r>
      <w:r w:rsidR="00DE3875" w:rsidRPr="00E85DD4">
        <w:rPr>
          <w:rFonts w:ascii="Times New Roman" w:hAnsi="Times New Roman" w:cs="Times New Roman"/>
          <w:sz w:val="24"/>
          <w:szCs w:val="24"/>
        </w:rPr>
        <w:t>Сведения о деятельности организации осуществляющей образовательную деятельность по образовательным программам дошкольного образования</w:t>
      </w:r>
      <w:r w:rsidR="006B460F" w:rsidRPr="00E85DD4">
        <w:rPr>
          <w:rFonts w:ascii="Times New Roman" w:hAnsi="Times New Roman" w:cs="Times New Roman"/>
          <w:sz w:val="24"/>
          <w:szCs w:val="24"/>
        </w:rPr>
        <w:t>,</w:t>
      </w:r>
      <w:r w:rsidR="000F69B3">
        <w:rPr>
          <w:rFonts w:ascii="Times New Roman" w:hAnsi="Times New Roman" w:cs="Times New Roman"/>
          <w:sz w:val="24"/>
          <w:szCs w:val="24"/>
        </w:rPr>
        <w:t xml:space="preserve"> присмотр и уход за детьми 202</w:t>
      </w:r>
      <w:r w:rsidR="003066D3">
        <w:rPr>
          <w:rFonts w:ascii="Times New Roman" w:hAnsi="Times New Roman" w:cs="Times New Roman"/>
          <w:sz w:val="24"/>
          <w:szCs w:val="24"/>
        </w:rPr>
        <w:t>4</w:t>
      </w:r>
      <w:r w:rsidR="00DE3875" w:rsidRPr="00E85DD4">
        <w:rPr>
          <w:rFonts w:ascii="Times New Roman" w:hAnsi="Times New Roman" w:cs="Times New Roman"/>
          <w:sz w:val="24"/>
          <w:szCs w:val="24"/>
        </w:rPr>
        <w:t>г. (форма 85- К)</w:t>
      </w:r>
    </w:p>
    <w:p w:rsidR="00B83619" w:rsidRPr="00B83619" w:rsidRDefault="00E85DD4" w:rsidP="00B83619">
      <w:pPr>
        <w:pStyle w:val="a5"/>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B83619" w:rsidRPr="00B83619">
        <w:rPr>
          <w:rFonts w:ascii="Times New Roman" w:eastAsia="Times New Roman" w:hAnsi="Times New Roman" w:cs="Times New Roman"/>
          <w:color w:val="000000"/>
          <w:sz w:val="24"/>
          <w:szCs w:val="24"/>
          <w:bdr w:val="none" w:sz="0" w:space="0" w:color="auto" w:frame="1"/>
          <w:lang w:eastAsia="ru-RU"/>
        </w:rPr>
        <w:t>Договоры МБДОУ детский сад № 6 Артемовского городского округа  с родителями (законными представителями)</w:t>
      </w:r>
    </w:p>
    <w:p w:rsidR="00B83619" w:rsidRPr="00B83619" w:rsidRDefault="00B83619" w:rsidP="00B83619">
      <w:pPr>
        <w:pStyle w:val="a5"/>
        <w:rPr>
          <w:rFonts w:ascii="Times New Roman" w:eastAsia="Times New Roman" w:hAnsi="Times New Roman" w:cs="Times New Roman"/>
          <w:color w:val="000000"/>
          <w:sz w:val="24"/>
          <w:szCs w:val="24"/>
          <w:bdr w:val="none" w:sz="0" w:space="0" w:color="auto" w:frame="1"/>
          <w:lang w:eastAsia="ru-RU"/>
        </w:rPr>
      </w:pPr>
      <w:r w:rsidRPr="00B83619">
        <w:rPr>
          <w:rFonts w:ascii="Times New Roman" w:eastAsia="Times New Roman" w:hAnsi="Times New Roman" w:cs="Times New Roman"/>
          <w:color w:val="000000"/>
          <w:sz w:val="24"/>
          <w:szCs w:val="24"/>
          <w:bdr w:val="none" w:sz="0" w:space="0" w:color="auto" w:frame="1"/>
          <w:lang w:eastAsia="ru-RU"/>
        </w:rPr>
        <w:t xml:space="preserve"> </w:t>
      </w:r>
      <w:r w:rsidR="00E85DD4">
        <w:rPr>
          <w:rFonts w:ascii="Times New Roman" w:eastAsia="Times New Roman" w:hAnsi="Times New Roman" w:cs="Times New Roman"/>
          <w:color w:val="000000"/>
          <w:sz w:val="24"/>
          <w:szCs w:val="24"/>
          <w:bdr w:val="none" w:sz="0" w:space="0" w:color="auto" w:frame="1"/>
          <w:lang w:eastAsia="ru-RU"/>
        </w:rPr>
        <w:t xml:space="preserve">- </w:t>
      </w:r>
      <w:r w:rsidRPr="00B83619">
        <w:rPr>
          <w:rFonts w:ascii="Times New Roman" w:eastAsia="Times New Roman" w:hAnsi="Times New Roman" w:cs="Times New Roman"/>
          <w:color w:val="000000"/>
          <w:sz w:val="24"/>
          <w:szCs w:val="24"/>
          <w:bdr w:val="none" w:sz="0" w:space="0" w:color="auto" w:frame="1"/>
          <w:lang w:eastAsia="ru-RU"/>
        </w:rPr>
        <w:t>Личные дела воспитанников, книга движения воспитанников</w:t>
      </w:r>
    </w:p>
    <w:p w:rsidR="00B83619" w:rsidRPr="00B83619" w:rsidRDefault="00E85DD4" w:rsidP="00B83619">
      <w:pPr>
        <w:pStyle w:val="a5"/>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П</w:t>
      </w:r>
      <w:r w:rsidR="00B83619" w:rsidRPr="00B83619">
        <w:rPr>
          <w:rFonts w:ascii="Times New Roman" w:eastAsia="Times New Roman" w:hAnsi="Times New Roman" w:cs="Times New Roman"/>
          <w:color w:val="000000"/>
          <w:sz w:val="24"/>
          <w:szCs w:val="24"/>
          <w:bdr w:val="none" w:sz="0" w:space="0" w:color="auto" w:frame="1"/>
          <w:lang w:eastAsia="ru-RU"/>
        </w:rPr>
        <w:t xml:space="preserve">рограмма развития МБДОУ детский сад № 6 Артемовского городского округа  </w:t>
      </w:r>
    </w:p>
    <w:p w:rsidR="00E85DD4" w:rsidRPr="00B83619" w:rsidRDefault="00E85DD4" w:rsidP="00E85DD4">
      <w:pPr>
        <w:pStyle w:val="a5"/>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lang w:eastAsia="ru-RU"/>
        </w:rPr>
        <w:t xml:space="preserve">- </w:t>
      </w:r>
      <w:r w:rsidRPr="00B83619">
        <w:rPr>
          <w:rFonts w:ascii="Times New Roman" w:eastAsia="Times New Roman" w:hAnsi="Times New Roman" w:cs="Times New Roman"/>
          <w:color w:val="000000"/>
          <w:sz w:val="24"/>
          <w:szCs w:val="24"/>
          <w:bdr w:val="none" w:sz="0" w:space="0" w:color="auto" w:frame="1"/>
          <w:lang w:eastAsia="ru-RU"/>
        </w:rPr>
        <w:t xml:space="preserve">Образовательная программа МБДОУ детский сад № 6 Артемовского городского округа  </w:t>
      </w:r>
    </w:p>
    <w:p w:rsidR="00B83619" w:rsidRPr="00B83619" w:rsidRDefault="00E85DD4" w:rsidP="00B83619">
      <w:pPr>
        <w:pStyle w:val="a5"/>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B83619" w:rsidRPr="00B83619">
        <w:rPr>
          <w:rFonts w:ascii="Times New Roman" w:eastAsia="Times New Roman" w:hAnsi="Times New Roman" w:cs="Times New Roman"/>
          <w:color w:val="000000"/>
          <w:sz w:val="24"/>
          <w:szCs w:val="24"/>
          <w:bdr w:val="none" w:sz="0" w:space="0" w:color="auto" w:frame="1"/>
          <w:lang w:eastAsia="ru-RU"/>
        </w:rPr>
        <w:t xml:space="preserve">Учебный план МБДОУ детский сад № 6 Артемовского городского округа  </w:t>
      </w:r>
    </w:p>
    <w:p w:rsidR="00B83619" w:rsidRPr="00B83619" w:rsidRDefault="00E85DD4" w:rsidP="00B83619">
      <w:pPr>
        <w:pStyle w:val="a5"/>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B83619" w:rsidRPr="00B83619">
        <w:rPr>
          <w:rFonts w:ascii="Times New Roman" w:eastAsia="Times New Roman" w:hAnsi="Times New Roman" w:cs="Times New Roman"/>
          <w:color w:val="000000"/>
          <w:sz w:val="24"/>
          <w:szCs w:val="24"/>
          <w:bdr w:val="none" w:sz="0" w:space="0" w:color="auto" w:frame="1"/>
          <w:lang w:eastAsia="ru-RU"/>
        </w:rPr>
        <w:t xml:space="preserve">Годовой план работы </w:t>
      </w:r>
      <w:r>
        <w:rPr>
          <w:rFonts w:ascii="Times New Roman" w:eastAsia="Times New Roman" w:hAnsi="Times New Roman" w:cs="Times New Roman"/>
          <w:color w:val="000000"/>
          <w:sz w:val="24"/>
          <w:szCs w:val="24"/>
          <w:bdr w:val="none" w:sz="0" w:space="0" w:color="auto" w:frame="1"/>
          <w:lang w:eastAsia="ru-RU"/>
        </w:rPr>
        <w:t>ДОУ</w:t>
      </w:r>
    </w:p>
    <w:p w:rsidR="00B83619" w:rsidRDefault="00E85DD4" w:rsidP="00B83619">
      <w:pPr>
        <w:pStyle w:val="a5"/>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B83619" w:rsidRPr="00B83619">
        <w:rPr>
          <w:rFonts w:ascii="Times New Roman" w:eastAsia="Times New Roman" w:hAnsi="Times New Roman" w:cs="Times New Roman"/>
          <w:color w:val="000000"/>
          <w:sz w:val="24"/>
          <w:szCs w:val="24"/>
          <w:bdr w:val="none" w:sz="0" w:space="0" w:color="auto" w:frame="1"/>
          <w:lang w:eastAsia="ru-RU"/>
        </w:rPr>
        <w:t>Расписание непосредственно образовательной деятельности, режим дня</w:t>
      </w:r>
    </w:p>
    <w:p w:rsidR="00E85DD4" w:rsidRDefault="00E85DD4" w:rsidP="00B83619">
      <w:pPr>
        <w:pStyle w:val="a5"/>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Приказы по основной деятельности.</w:t>
      </w:r>
    </w:p>
    <w:p w:rsidR="00E85DD4" w:rsidRDefault="00E85DD4" w:rsidP="00B83619">
      <w:pPr>
        <w:pStyle w:val="a5"/>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Приказы по личному составу</w:t>
      </w:r>
      <w:r w:rsidR="00AB6E55">
        <w:rPr>
          <w:rFonts w:ascii="Times New Roman" w:eastAsia="Times New Roman" w:hAnsi="Times New Roman" w:cs="Times New Roman"/>
          <w:color w:val="000000"/>
          <w:sz w:val="24"/>
          <w:szCs w:val="24"/>
          <w:bdr w:val="none" w:sz="0" w:space="0" w:color="auto" w:frame="1"/>
          <w:lang w:eastAsia="ru-RU"/>
        </w:rPr>
        <w:t>.</w:t>
      </w:r>
    </w:p>
    <w:p w:rsidR="00AB6E55" w:rsidRDefault="00AB6E55" w:rsidP="00B83619">
      <w:pPr>
        <w:pStyle w:val="a5"/>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Коллективный договор.</w:t>
      </w:r>
    </w:p>
    <w:p w:rsidR="00AB6E55" w:rsidRDefault="00AB6E55" w:rsidP="00B83619">
      <w:pPr>
        <w:pStyle w:val="a5"/>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Положение о приёме и отчислении детей.</w:t>
      </w:r>
    </w:p>
    <w:p w:rsidR="00AB6E55" w:rsidRDefault="00AB6E55" w:rsidP="00B83619">
      <w:pPr>
        <w:pStyle w:val="a5"/>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Положение о родительском собрании.</w:t>
      </w:r>
    </w:p>
    <w:p w:rsidR="00AB6E55" w:rsidRDefault="00AB6E55" w:rsidP="00B83619">
      <w:pPr>
        <w:pStyle w:val="a5"/>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Положение о педагогическом совете.</w:t>
      </w:r>
    </w:p>
    <w:p w:rsidR="00AB6E55" w:rsidRDefault="00AB6E55" w:rsidP="00B83619">
      <w:pPr>
        <w:pStyle w:val="a5"/>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lastRenderedPageBreak/>
        <w:t>- Положение о Совете Учреждения</w:t>
      </w:r>
    </w:p>
    <w:p w:rsidR="00AB6E55" w:rsidRPr="00AB6E55" w:rsidRDefault="00AB6E55" w:rsidP="00AB6E55">
      <w:pPr>
        <w:spacing w:after="0" w:line="210" w:lineRule="atLeast"/>
        <w:ind w:right="75"/>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Pr="00AB6E55">
        <w:rPr>
          <w:rFonts w:ascii="Times New Roman" w:eastAsia="Times New Roman" w:hAnsi="Times New Roman" w:cs="Times New Roman"/>
          <w:color w:val="000000"/>
          <w:sz w:val="24"/>
          <w:szCs w:val="24"/>
          <w:bdr w:val="none" w:sz="0" w:space="0" w:color="auto" w:frame="1"/>
          <w:lang w:eastAsia="ru-RU"/>
        </w:rPr>
        <w:t>Положение об аттестации сотрудников.</w:t>
      </w:r>
    </w:p>
    <w:p w:rsidR="00AB6E55" w:rsidRDefault="00AB6E55" w:rsidP="00AB6E55">
      <w:pPr>
        <w:spacing w:after="0" w:line="210" w:lineRule="atLeast"/>
        <w:ind w:right="75"/>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Pr="00AB6E55">
        <w:rPr>
          <w:rFonts w:ascii="Times New Roman" w:eastAsia="Times New Roman" w:hAnsi="Times New Roman" w:cs="Times New Roman"/>
          <w:color w:val="000000"/>
          <w:sz w:val="24"/>
          <w:szCs w:val="24"/>
          <w:bdr w:val="none" w:sz="0" w:space="0" w:color="auto" w:frame="1"/>
          <w:lang w:eastAsia="ru-RU"/>
        </w:rPr>
        <w:t xml:space="preserve">Положение о работе с персональными данными. </w:t>
      </w:r>
    </w:p>
    <w:p w:rsidR="00C70957" w:rsidRDefault="00C70957" w:rsidP="00AB6E55">
      <w:pPr>
        <w:spacing w:after="0" w:line="210" w:lineRule="atLeast"/>
        <w:ind w:right="75"/>
        <w:jc w:val="both"/>
        <w:textAlignment w:val="baseline"/>
        <w:rPr>
          <w:rFonts w:ascii="Times New Roman" w:eastAsia="Times New Roman" w:hAnsi="Times New Roman" w:cs="Times New Roman"/>
          <w:color w:val="000000"/>
          <w:sz w:val="24"/>
          <w:szCs w:val="24"/>
          <w:bdr w:val="none" w:sz="0" w:space="0" w:color="auto" w:frame="1"/>
          <w:lang w:eastAsia="ru-RU"/>
        </w:rPr>
      </w:pPr>
    </w:p>
    <w:p w:rsidR="00C70957" w:rsidRPr="00AB6E55" w:rsidRDefault="00C70957" w:rsidP="00AB6E55">
      <w:pPr>
        <w:spacing w:after="0" w:line="210" w:lineRule="atLeast"/>
        <w:ind w:right="75"/>
        <w:jc w:val="both"/>
        <w:textAlignment w:val="baseline"/>
        <w:rPr>
          <w:rFonts w:ascii="Times New Roman" w:eastAsia="Times New Roman" w:hAnsi="Times New Roman" w:cs="Times New Roman"/>
          <w:color w:val="000000"/>
          <w:sz w:val="24"/>
          <w:szCs w:val="24"/>
          <w:lang w:eastAsia="ru-RU"/>
        </w:rPr>
      </w:pPr>
      <w:r w:rsidRPr="00C70957">
        <w:rPr>
          <w:rFonts w:ascii="Times New Roman" w:eastAsia="Times New Roman" w:hAnsi="Times New Roman" w:cs="Times New Roman"/>
          <w:color w:val="000000"/>
          <w:sz w:val="24"/>
          <w:szCs w:val="24"/>
          <w:lang w:eastAsia="ru-RU"/>
        </w:rPr>
        <w:t>В 202</w:t>
      </w:r>
      <w:r w:rsidR="003066D3">
        <w:rPr>
          <w:rFonts w:ascii="Times New Roman" w:eastAsia="Times New Roman" w:hAnsi="Times New Roman" w:cs="Times New Roman"/>
          <w:color w:val="000000"/>
          <w:sz w:val="24"/>
          <w:szCs w:val="24"/>
          <w:lang w:eastAsia="ru-RU"/>
        </w:rPr>
        <w:t>4</w:t>
      </w:r>
      <w:r w:rsidRPr="00C70957">
        <w:rPr>
          <w:rFonts w:ascii="Times New Roman" w:eastAsia="Times New Roman" w:hAnsi="Times New Roman" w:cs="Times New Roman"/>
          <w:color w:val="000000"/>
          <w:sz w:val="24"/>
          <w:szCs w:val="24"/>
          <w:lang w:eastAsia="ru-RU"/>
        </w:rPr>
        <w:t xml:space="preserve"> году детский сад закончил внедрять электронный документооборот в систему управления организацией. По итогам года работники отмечают, что стало проще работать с документацией, в том числе систематизировать ее и отслеживать сроки исполнения и хранения документов. Так же ДОУ работает в прог</w:t>
      </w:r>
      <w:r>
        <w:rPr>
          <w:rFonts w:ascii="Times New Roman" w:eastAsia="Times New Roman" w:hAnsi="Times New Roman" w:cs="Times New Roman"/>
          <w:color w:val="000000"/>
          <w:sz w:val="24"/>
          <w:szCs w:val="24"/>
          <w:lang w:eastAsia="ru-RU"/>
        </w:rPr>
        <w:t>рамме Дело</w:t>
      </w:r>
      <w:r w:rsidRPr="00C70957">
        <w:rPr>
          <w:rFonts w:ascii="Times New Roman" w:eastAsia="Times New Roman" w:hAnsi="Times New Roman" w:cs="Times New Roman"/>
          <w:color w:val="000000"/>
          <w:sz w:val="24"/>
          <w:szCs w:val="24"/>
          <w:lang w:eastAsia="ru-RU"/>
        </w:rPr>
        <w:t>–</w:t>
      </w:r>
      <w:proofErr w:type="spellStart"/>
      <w:proofErr w:type="gramStart"/>
      <w:r w:rsidRPr="00C70957">
        <w:rPr>
          <w:rFonts w:ascii="Times New Roman" w:eastAsia="Times New Roman" w:hAnsi="Times New Roman" w:cs="Times New Roman"/>
          <w:color w:val="000000"/>
          <w:sz w:val="24"/>
          <w:szCs w:val="24"/>
          <w:lang w:eastAsia="ru-RU"/>
        </w:rPr>
        <w:t>Web</w:t>
      </w:r>
      <w:proofErr w:type="spellEnd"/>
      <w:proofErr w:type="gramEnd"/>
      <w:r w:rsidRPr="00C70957">
        <w:rPr>
          <w:rFonts w:ascii="Times New Roman" w:eastAsia="Times New Roman" w:hAnsi="Times New Roman" w:cs="Times New Roman"/>
          <w:color w:val="000000"/>
          <w:sz w:val="24"/>
          <w:szCs w:val="24"/>
          <w:lang w:eastAsia="ru-RU"/>
        </w:rPr>
        <w:t>, которую использует для получения и передачи информации. Все педагоги зарегистрированы на платформе «Сетевой город. Образование» и ведут там документацию</w:t>
      </w:r>
    </w:p>
    <w:p w:rsidR="00AB6E55" w:rsidRDefault="00AB6E55" w:rsidP="00B83619">
      <w:pPr>
        <w:pStyle w:val="a5"/>
        <w:rPr>
          <w:rFonts w:ascii="Times New Roman" w:eastAsia="Times New Roman" w:hAnsi="Times New Roman" w:cs="Times New Roman"/>
          <w:color w:val="000000"/>
          <w:sz w:val="24"/>
          <w:szCs w:val="24"/>
          <w:bdr w:val="none" w:sz="0" w:space="0" w:color="auto" w:frame="1"/>
          <w:lang w:eastAsia="ru-RU"/>
        </w:rPr>
      </w:pPr>
    </w:p>
    <w:p w:rsidR="00B83619" w:rsidRDefault="00AB6E55" w:rsidP="00B83619">
      <w:pPr>
        <w:pStyle w:val="a5"/>
        <w:rPr>
          <w:rFonts w:ascii="Times New Roman" w:eastAsia="Times New Roman" w:hAnsi="Times New Roman" w:cs="Times New Roman"/>
          <w:color w:val="000000"/>
          <w:sz w:val="24"/>
          <w:szCs w:val="24"/>
          <w:bdr w:val="none" w:sz="0" w:space="0" w:color="auto" w:frame="1"/>
          <w:lang w:eastAsia="ru-RU"/>
        </w:rPr>
      </w:pPr>
      <w:r w:rsidRPr="00AB6E55">
        <w:rPr>
          <w:rFonts w:ascii="Times New Roman" w:eastAsia="Times New Roman" w:hAnsi="Times New Roman" w:cs="Times New Roman"/>
          <w:b/>
          <w:color w:val="000000"/>
          <w:sz w:val="24"/>
          <w:szCs w:val="24"/>
          <w:bdr w:val="none" w:sz="0" w:space="0" w:color="auto" w:frame="1"/>
          <w:lang w:eastAsia="ru-RU"/>
        </w:rPr>
        <w:t xml:space="preserve">Вывод: </w:t>
      </w:r>
      <w:r w:rsidRPr="00AB6E55">
        <w:rPr>
          <w:rFonts w:ascii="Times New Roman" w:eastAsia="Times New Roman" w:hAnsi="Times New Roman" w:cs="Times New Roman"/>
          <w:color w:val="000000"/>
          <w:sz w:val="24"/>
          <w:szCs w:val="24"/>
          <w:bdr w:val="none" w:sz="0" w:space="0" w:color="auto" w:frame="1"/>
          <w:lang w:eastAsia="ru-RU"/>
        </w:rPr>
        <w:t>Документация не противоречит действующему законодательству Российской Федерации</w:t>
      </w:r>
      <w:r w:rsidR="00C70957">
        <w:rPr>
          <w:rFonts w:ascii="Times New Roman" w:eastAsia="Times New Roman" w:hAnsi="Times New Roman" w:cs="Times New Roman"/>
          <w:color w:val="000000"/>
          <w:sz w:val="24"/>
          <w:szCs w:val="24"/>
          <w:bdr w:val="none" w:sz="0" w:space="0" w:color="auto" w:frame="1"/>
          <w:lang w:eastAsia="ru-RU"/>
        </w:rPr>
        <w:t xml:space="preserve">. В </w:t>
      </w:r>
      <w:r w:rsidR="007B02B6" w:rsidRPr="007B02B6">
        <w:rPr>
          <w:rFonts w:ascii="Times New Roman" w:eastAsia="Times New Roman" w:hAnsi="Times New Roman" w:cs="Times New Roman"/>
          <w:color w:val="000000"/>
          <w:sz w:val="24"/>
          <w:szCs w:val="24"/>
          <w:bdr w:val="none" w:sz="0" w:space="0" w:color="auto" w:frame="1"/>
          <w:lang w:eastAsia="ru-RU"/>
        </w:rPr>
        <w:t>202</w:t>
      </w:r>
      <w:r w:rsidR="003066D3">
        <w:rPr>
          <w:rFonts w:ascii="Times New Roman" w:eastAsia="Times New Roman" w:hAnsi="Times New Roman" w:cs="Times New Roman"/>
          <w:color w:val="000000"/>
          <w:sz w:val="24"/>
          <w:szCs w:val="24"/>
          <w:bdr w:val="none" w:sz="0" w:space="0" w:color="auto" w:frame="1"/>
          <w:lang w:eastAsia="ru-RU"/>
        </w:rPr>
        <w:t>5</w:t>
      </w:r>
      <w:r w:rsidR="007B02B6" w:rsidRPr="007B02B6">
        <w:rPr>
          <w:rFonts w:ascii="Times New Roman" w:eastAsia="Times New Roman" w:hAnsi="Times New Roman" w:cs="Times New Roman"/>
          <w:color w:val="000000"/>
          <w:sz w:val="24"/>
          <w:szCs w:val="24"/>
          <w:bdr w:val="none" w:sz="0" w:space="0" w:color="auto" w:frame="1"/>
          <w:lang w:eastAsia="ru-RU"/>
        </w:rPr>
        <w:t xml:space="preserve"> году планируем продолжить работу в данном направлении.</w:t>
      </w:r>
    </w:p>
    <w:p w:rsidR="007B02B6" w:rsidRDefault="007B02B6" w:rsidP="00B83619">
      <w:pPr>
        <w:pStyle w:val="a5"/>
        <w:rPr>
          <w:rFonts w:ascii="Times New Roman" w:eastAsia="Times New Roman" w:hAnsi="Times New Roman" w:cs="Times New Roman"/>
          <w:color w:val="000000"/>
          <w:sz w:val="24"/>
          <w:szCs w:val="24"/>
          <w:bdr w:val="none" w:sz="0" w:space="0" w:color="auto" w:frame="1"/>
          <w:lang w:eastAsia="ru-RU"/>
        </w:rPr>
      </w:pPr>
    </w:p>
    <w:p w:rsidR="00B83619" w:rsidRPr="009B5680" w:rsidRDefault="00B83619" w:rsidP="00B83619">
      <w:pPr>
        <w:pStyle w:val="a5"/>
        <w:rPr>
          <w:rFonts w:ascii="Times New Roman" w:eastAsia="Times New Roman" w:hAnsi="Times New Roman" w:cs="Times New Roman"/>
          <w:b/>
          <w:sz w:val="24"/>
          <w:szCs w:val="24"/>
          <w:bdr w:val="none" w:sz="0" w:space="0" w:color="auto" w:frame="1"/>
          <w:lang w:eastAsia="ru-RU"/>
        </w:rPr>
      </w:pPr>
      <w:r w:rsidRPr="009B5680">
        <w:rPr>
          <w:rFonts w:ascii="Times New Roman" w:eastAsia="Times New Roman" w:hAnsi="Times New Roman" w:cs="Times New Roman"/>
          <w:b/>
          <w:sz w:val="24"/>
          <w:szCs w:val="24"/>
          <w:bdr w:val="none" w:sz="0" w:space="0" w:color="auto" w:frame="1"/>
          <w:lang w:eastAsia="ru-RU"/>
        </w:rPr>
        <w:t>1.4. Информация о документации Учреждения, касающаяся трудовых отношений</w:t>
      </w:r>
    </w:p>
    <w:p w:rsidR="00E15673" w:rsidRPr="00E15673" w:rsidRDefault="00971273" w:rsidP="00B83619">
      <w:pPr>
        <w:pStyle w:val="a5"/>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E15673" w:rsidRPr="00E15673">
        <w:rPr>
          <w:rFonts w:ascii="Times New Roman" w:eastAsia="Times New Roman" w:hAnsi="Times New Roman" w:cs="Times New Roman"/>
          <w:color w:val="000000"/>
          <w:sz w:val="24"/>
          <w:szCs w:val="24"/>
          <w:bdr w:val="none" w:sz="0" w:space="0" w:color="auto" w:frame="1"/>
          <w:lang w:eastAsia="ru-RU"/>
        </w:rPr>
        <w:t>Трудовые книжки на всех  работающих сотрудников имеются</w:t>
      </w:r>
    </w:p>
    <w:p w:rsidR="00E15673" w:rsidRDefault="00971273" w:rsidP="00E15673">
      <w:pPr>
        <w:pStyle w:val="a5"/>
        <w:rPr>
          <w:rFonts w:ascii="Times New Roman" w:hAnsi="Times New Roman" w:cs="Times New Roman"/>
          <w:sz w:val="24"/>
          <w:szCs w:val="24"/>
          <w:u w:val="single"/>
        </w:rPr>
      </w:pPr>
      <w:r>
        <w:rPr>
          <w:rFonts w:ascii="Times New Roman" w:hAnsi="Times New Roman" w:cs="Times New Roman"/>
          <w:sz w:val="24"/>
          <w:szCs w:val="24"/>
        </w:rPr>
        <w:t xml:space="preserve">- </w:t>
      </w:r>
      <w:r w:rsidR="00B83619">
        <w:rPr>
          <w:rFonts w:ascii="Times New Roman" w:hAnsi="Times New Roman" w:cs="Times New Roman"/>
          <w:sz w:val="24"/>
          <w:szCs w:val="24"/>
        </w:rPr>
        <w:t xml:space="preserve">Книга учета движения трудовых книжек и вкладышей к ним, трудовые книжки работников </w:t>
      </w:r>
      <w:r w:rsidR="00E15673">
        <w:rPr>
          <w:rFonts w:ascii="Times New Roman" w:hAnsi="Times New Roman" w:cs="Times New Roman"/>
          <w:sz w:val="24"/>
          <w:szCs w:val="24"/>
          <w:u w:val="single"/>
        </w:rPr>
        <w:t>ведется (</w:t>
      </w:r>
      <w:r w:rsidR="00E15673" w:rsidRPr="00B83619">
        <w:rPr>
          <w:rFonts w:ascii="Times New Roman" w:hAnsi="Times New Roman" w:cs="Times New Roman"/>
          <w:sz w:val="24"/>
          <w:szCs w:val="24"/>
          <w:u w:val="single"/>
        </w:rPr>
        <w:t xml:space="preserve">книжек </w:t>
      </w:r>
      <w:proofErr w:type="gramStart"/>
      <w:r w:rsidR="00E15673" w:rsidRPr="00B83619">
        <w:rPr>
          <w:rFonts w:ascii="Times New Roman" w:hAnsi="Times New Roman" w:cs="Times New Roman"/>
          <w:sz w:val="24"/>
          <w:szCs w:val="24"/>
          <w:u w:val="single"/>
        </w:rPr>
        <w:t>прошит</w:t>
      </w:r>
      <w:proofErr w:type="gramEnd"/>
      <w:r w:rsidR="00E15673" w:rsidRPr="00B83619">
        <w:rPr>
          <w:rFonts w:ascii="Times New Roman" w:hAnsi="Times New Roman" w:cs="Times New Roman"/>
          <w:sz w:val="24"/>
          <w:szCs w:val="24"/>
          <w:u w:val="single"/>
        </w:rPr>
        <w:t>, пронумерован и скреплен печатью</w:t>
      </w:r>
      <w:r w:rsidR="00E15673">
        <w:rPr>
          <w:rFonts w:ascii="Times New Roman" w:hAnsi="Times New Roman" w:cs="Times New Roman"/>
          <w:sz w:val="24"/>
          <w:szCs w:val="24"/>
          <w:u w:val="single"/>
        </w:rPr>
        <w:t>)</w:t>
      </w:r>
    </w:p>
    <w:p w:rsidR="00E15673" w:rsidRDefault="00971273" w:rsidP="00E15673">
      <w:pPr>
        <w:pStyle w:val="a5"/>
        <w:rPr>
          <w:rFonts w:ascii="Times New Roman" w:hAnsi="Times New Roman" w:cs="Times New Roman"/>
          <w:sz w:val="24"/>
          <w:szCs w:val="24"/>
        </w:rPr>
      </w:pPr>
      <w:r>
        <w:rPr>
          <w:rFonts w:ascii="Times New Roman" w:hAnsi="Times New Roman" w:cs="Times New Roman"/>
          <w:sz w:val="24"/>
          <w:szCs w:val="24"/>
        </w:rPr>
        <w:t xml:space="preserve">- </w:t>
      </w:r>
      <w:r w:rsidR="00E15673">
        <w:rPr>
          <w:rFonts w:ascii="Times New Roman" w:hAnsi="Times New Roman" w:cs="Times New Roman"/>
          <w:sz w:val="24"/>
          <w:szCs w:val="24"/>
        </w:rPr>
        <w:t>Л</w:t>
      </w:r>
      <w:r w:rsidR="00E15673" w:rsidRPr="00F86EAD">
        <w:rPr>
          <w:rFonts w:ascii="Times New Roman" w:hAnsi="Times New Roman" w:cs="Times New Roman"/>
          <w:sz w:val="24"/>
          <w:szCs w:val="24"/>
        </w:rPr>
        <w:t xml:space="preserve">ичные дела </w:t>
      </w:r>
      <w:r w:rsidR="00E15673">
        <w:rPr>
          <w:rFonts w:ascii="Times New Roman" w:hAnsi="Times New Roman" w:cs="Times New Roman"/>
          <w:sz w:val="24"/>
          <w:szCs w:val="24"/>
        </w:rPr>
        <w:t xml:space="preserve">ведутся на всех сотрудников. </w:t>
      </w:r>
    </w:p>
    <w:p w:rsidR="00F86EAD" w:rsidRDefault="00971273" w:rsidP="00F86EAD">
      <w:pPr>
        <w:pStyle w:val="a5"/>
        <w:rPr>
          <w:rFonts w:ascii="Times New Roman" w:hAnsi="Times New Roman" w:cs="Times New Roman"/>
          <w:sz w:val="24"/>
          <w:szCs w:val="24"/>
        </w:rPr>
      </w:pPr>
      <w:r>
        <w:rPr>
          <w:rFonts w:ascii="Times New Roman" w:hAnsi="Times New Roman" w:cs="Times New Roman"/>
          <w:sz w:val="24"/>
          <w:szCs w:val="24"/>
          <w:u w:val="single"/>
        </w:rPr>
        <w:t xml:space="preserve">- </w:t>
      </w:r>
      <w:r w:rsidR="00F86EAD">
        <w:rPr>
          <w:rFonts w:ascii="Times New Roman" w:hAnsi="Times New Roman" w:cs="Times New Roman"/>
          <w:sz w:val="24"/>
          <w:szCs w:val="24"/>
          <w:u w:val="single"/>
        </w:rPr>
        <w:t xml:space="preserve">Приказы по личному составу </w:t>
      </w:r>
      <w:r w:rsidR="00F86EAD">
        <w:rPr>
          <w:rFonts w:ascii="Times New Roman" w:hAnsi="Times New Roman" w:cs="Times New Roman"/>
          <w:sz w:val="24"/>
          <w:szCs w:val="24"/>
        </w:rPr>
        <w:t>имеются, подшиты в соответствии с календарными датами.</w:t>
      </w:r>
    </w:p>
    <w:p w:rsidR="00F86EAD" w:rsidRDefault="00971273" w:rsidP="00F86EAD">
      <w:pPr>
        <w:pStyle w:val="a5"/>
        <w:rPr>
          <w:rFonts w:ascii="Times New Roman" w:hAnsi="Times New Roman" w:cs="Times New Roman"/>
          <w:sz w:val="24"/>
          <w:szCs w:val="24"/>
          <w:u w:val="single"/>
        </w:rPr>
      </w:pPr>
      <w:r>
        <w:rPr>
          <w:rFonts w:ascii="Times New Roman" w:hAnsi="Times New Roman" w:cs="Times New Roman"/>
          <w:sz w:val="24"/>
          <w:szCs w:val="24"/>
        </w:rPr>
        <w:t xml:space="preserve">- </w:t>
      </w:r>
      <w:r w:rsidR="00F86EAD">
        <w:rPr>
          <w:rFonts w:ascii="Times New Roman" w:hAnsi="Times New Roman" w:cs="Times New Roman"/>
          <w:sz w:val="24"/>
          <w:szCs w:val="24"/>
        </w:rPr>
        <w:t xml:space="preserve">Трудовые договоры с работниками и дополнительные соглашения к трудовым договорам имеются, </w:t>
      </w:r>
      <w:r w:rsidR="00F86EAD" w:rsidRPr="0016117A">
        <w:rPr>
          <w:rFonts w:ascii="Times New Roman" w:hAnsi="Times New Roman" w:cs="Times New Roman"/>
          <w:sz w:val="24"/>
          <w:szCs w:val="24"/>
        </w:rPr>
        <w:t>оформлены в соответствии с требованиями действующего трудового законодательства.</w:t>
      </w:r>
    </w:p>
    <w:p w:rsidR="00386138" w:rsidRPr="0016117A" w:rsidRDefault="00971273" w:rsidP="00F86EAD">
      <w:pPr>
        <w:pStyle w:val="a5"/>
        <w:rPr>
          <w:rFonts w:ascii="Times New Roman" w:hAnsi="Times New Roman" w:cs="Times New Roman"/>
          <w:sz w:val="24"/>
          <w:szCs w:val="24"/>
        </w:rPr>
      </w:pPr>
      <w:r>
        <w:rPr>
          <w:rFonts w:ascii="Times New Roman" w:hAnsi="Times New Roman" w:cs="Times New Roman"/>
          <w:sz w:val="24"/>
          <w:szCs w:val="24"/>
        </w:rPr>
        <w:t xml:space="preserve">- </w:t>
      </w:r>
      <w:r w:rsidR="00F86EAD" w:rsidRPr="00F86EAD">
        <w:rPr>
          <w:rFonts w:ascii="Times New Roman" w:hAnsi="Times New Roman" w:cs="Times New Roman"/>
          <w:sz w:val="24"/>
          <w:szCs w:val="24"/>
        </w:rPr>
        <w:t xml:space="preserve">Коллективный договор </w:t>
      </w:r>
      <w:r w:rsidR="00386138" w:rsidRPr="0016117A">
        <w:rPr>
          <w:rFonts w:ascii="Times New Roman" w:hAnsi="Times New Roman" w:cs="Times New Roman"/>
          <w:sz w:val="24"/>
          <w:szCs w:val="24"/>
        </w:rPr>
        <w:t>утвержден на собрани</w:t>
      </w:r>
      <w:r w:rsidR="004973FD" w:rsidRPr="0016117A">
        <w:rPr>
          <w:rFonts w:ascii="Times New Roman" w:hAnsi="Times New Roman" w:cs="Times New Roman"/>
          <w:sz w:val="24"/>
          <w:szCs w:val="24"/>
        </w:rPr>
        <w:t>и работников, срок действия 20</w:t>
      </w:r>
      <w:r w:rsidR="003B0893">
        <w:rPr>
          <w:rFonts w:ascii="Times New Roman" w:hAnsi="Times New Roman" w:cs="Times New Roman"/>
          <w:sz w:val="24"/>
          <w:szCs w:val="24"/>
        </w:rPr>
        <w:t>22</w:t>
      </w:r>
      <w:r w:rsidR="00386138" w:rsidRPr="0016117A">
        <w:rPr>
          <w:rFonts w:ascii="Times New Roman" w:hAnsi="Times New Roman" w:cs="Times New Roman"/>
          <w:sz w:val="24"/>
          <w:szCs w:val="24"/>
        </w:rPr>
        <w:t xml:space="preserve"> – 20</w:t>
      </w:r>
      <w:r w:rsidR="004973FD" w:rsidRPr="0016117A">
        <w:rPr>
          <w:rFonts w:ascii="Times New Roman" w:hAnsi="Times New Roman" w:cs="Times New Roman"/>
          <w:sz w:val="24"/>
          <w:szCs w:val="24"/>
        </w:rPr>
        <w:t>2</w:t>
      </w:r>
      <w:r w:rsidR="003B0893">
        <w:rPr>
          <w:rFonts w:ascii="Times New Roman" w:hAnsi="Times New Roman" w:cs="Times New Roman"/>
          <w:sz w:val="24"/>
          <w:szCs w:val="24"/>
        </w:rPr>
        <w:t>5</w:t>
      </w:r>
      <w:r w:rsidR="00A22C2B">
        <w:rPr>
          <w:rFonts w:ascii="Times New Roman" w:hAnsi="Times New Roman" w:cs="Times New Roman"/>
          <w:sz w:val="24"/>
          <w:szCs w:val="24"/>
        </w:rPr>
        <w:t>г</w:t>
      </w:r>
    </w:p>
    <w:p w:rsidR="00971273" w:rsidRPr="0016117A" w:rsidRDefault="00971273" w:rsidP="00B83619">
      <w:pPr>
        <w:pStyle w:val="a5"/>
        <w:rPr>
          <w:rFonts w:ascii="Times New Roman" w:hAnsi="Times New Roman" w:cs="Times New Roman"/>
          <w:sz w:val="24"/>
          <w:szCs w:val="24"/>
        </w:rPr>
      </w:pPr>
      <w:r>
        <w:rPr>
          <w:rFonts w:ascii="Times New Roman" w:hAnsi="Times New Roman" w:cs="Times New Roman"/>
          <w:sz w:val="24"/>
          <w:szCs w:val="24"/>
        </w:rPr>
        <w:t xml:space="preserve">- </w:t>
      </w:r>
      <w:r w:rsidR="00386138" w:rsidRPr="00386138">
        <w:rPr>
          <w:rFonts w:ascii="Times New Roman" w:hAnsi="Times New Roman" w:cs="Times New Roman"/>
          <w:sz w:val="24"/>
          <w:szCs w:val="24"/>
        </w:rPr>
        <w:t xml:space="preserve">Штатное расписание Учреждения </w:t>
      </w:r>
      <w:r w:rsidR="00386138">
        <w:rPr>
          <w:rFonts w:ascii="Times New Roman" w:hAnsi="Times New Roman" w:cs="Times New Roman"/>
          <w:sz w:val="24"/>
          <w:szCs w:val="24"/>
        </w:rPr>
        <w:t xml:space="preserve">(наличие, оформление) </w:t>
      </w:r>
      <w:r w:rsidR="00386138" w:rsidRPr="0016117A">
        <w:rPr>
          <w:rFonts w:ascii="Times New Roman" w:hAnsi="Times New Roman" w:cs="Times New Roman"/>
          <w:sz w:val="24"/>
          <w:szCs w:val="24"/>
        </w:rPr>
        <w:t>имеются, оформлено</w:t>
      </w:r>
      <w:r w:rsidR="00386138">
        <w:rPr>
          <w:rFonts w:ascii="Times New Roman" w:hAnsi="Times New Roman" w:cs="Times New Roman"/>
          <w:sz w:val="24"/>
          <w:szCs w:val="24"/>
          <w:u w:val="single"/>
        </w:rPr>
        <w:t xml:space="preserve"> </w:t>
      </w:r>
      <w:r w:rsidR="00386138">
        <w:rPr>
          <w:rFonts w:ascii="Times New Roman" w:hAnsi="Times New Roman" w:cs="Times New Roman"/>
          <w:sz w:val="24"/>
          <w:szCs w:val="24"/>
        </w:rPr>
        <w:t xml:space="preserve">в </w:t>
      </w:r>
      <w:r w:rsidR="00386138" w:rsidRPr="0016117A">
        <w:rPr>
          <w:rFonts w:ascii="Times New Roman" w:hAnsi="Times New Roman" w:cs="Times New Roman"/>
          <w:sz w:val="24"/>
          <w:szCs w:val="24"/>
        </w:rPr>
        <w:t>соответствии с требованием действующего законодательства</w:t>
      </w:r>
      <w:r>
        <w:rPr>
          <w:rFonts w:ascii="Times New Roman" w:hAnsi="Times New Roman" w:cs="Times New Roman"/>
          <w:sz w:val="24"/>
          <w:szCs w:val="24"/>
        </w:rPr>
        <w:t>.</w:t>
      </w:r>
    </w:p>
    <w:p w:rsidR="00386138" w:rsidRDefault="00971273" w:rsidP="00386138">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 xml:space="preserve">- </w:t>
      </w:r>
      <w:r w:rsidR="00386138" w:rsidRPr="00386138">
        <w:rPr>
          <w:rFonts w:ascii="Times New Roman" w:hAnsi="Times New Roman" w:cs="Times New Roman"/>
          <w:sz w:val="24"/>
          <w:szCs w:val="24"/>
          <w:bdr w:val="none" w:sz="0" w:space="0" w:color="auto" w:frame="1"/>
          <w:lang w:eastAsia="ru-RU"/>
        </w:rPr>
        <w:t xml:space="preserve">Журналы проведения инструктажей ведутся </w:t>
      </w:r>
      <w:proofErr w:type="gramStart"/>
      <w:r w:rsidR="00386138" w:rsidRPr="00386138">
        <w:rPr>
          <w:rFonts w:ascii="Times New Roman" w:hAnsi="Times New Roman" w:cs="Times New Roman"/>
          <w:sz w:val="24"/>
          <w:szCs w:val="24"/>
          <w:bdr w:val="none" w:sz="0" w:space="0" w:color="auto" w:frame="1"/>
          <w:lang w:eastAsia="ru-RU"/>
        </w:rPr>
        <w:t>согласно требован</w:t>
      </w:r>
      <w:r w:rsidR="00685B34">
        <w:rPr>
          <w:rFonts w:ascii="Times New Roman" w:hAnsi="Times New Roman" w:cs="Times New Roman"/>
          <w:sz w:val="24"/>
          <w:szCs w:val="24"/>
          <w:bdr w:val="none" w:sz="0" w:space="0" w:color="auto" w:frame="1"/>
          <w:lang w:eastAsia="ru-RU"/>
        </w:rPr>
        <w:t>ий</w:t>
      </w:r>
      <w:proofErr w:type="gramEnd"/>
      <w:r w:rsidR="00685B34">
        <w:rPr>
          <w:rFonts w:ascii="Times New Roman" w:hAnsi="Times New Roman" w:cs="Times New Roman"/>
          <w:sz w:val="24"/>
          <w:szCs w:val="24"/>
          <w:bdr w:val="none" w:sz="0" w:space="0" w:color="auto" w:frame="1"/>
          <w:lang w:eastAsia="ru-RU"/>
        </w:rPr>
        <w:t xml:space="preserve"> и заверяются личной подписью работн</w:t>
      </w:r>
      <w:r>
        <w:rPr>
          <w:rFonts w:ascii="Times New Roman" w:hAnsi="Times New Roman" w:cs="Times New Roman"/>
          <w:sz w:val="24"/>
          <w:szCs w:val="24"/>
          <w:bdr w:val="none" w:sz="0" w:space="0" w:color="auto" w:frame="1"/>
          <w:lang w:eastAsia="ru-RU"/>
        </w:rPr>
        <w:t>и</w:t>
      </w:r>
      <w:r w:rsidR="00685B34">
        <w:rPr>
          <w:rFonts w:ascii="Times New Roman" w:hAnsi="Times New Roman" w:cs="Times New Roman"/>
          <w:sz w:val="24"/>
          <w:szCs w:val="24"/>
          <w:bdr w:val="none" w:sz="0" w:space="0" w:color="auto" w:frame="1"/>
          <w:lang w:eastAsia="ru-RU"/>
        </w:rPr>
        <w:t>ков.</w:t>
      </w:r>
    </w:p>
    <w:p w:rsidR="00971273" w:rsidRDefault="00971273" w:rsidP="00386138">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 xml:space="preserve">- График отпусков: </w:t>
      </w:r>
      <w:r w:rsidRPr="00E15673">
        <w:rPr>
          <w:rFonts w:ascii="Times New Roman" w:eastAsia="Times New Roman" w:hAnsi="Times New Roman" w:cs="Times New Roman"/>
          <w:color w:val="000000"/>
          <w:sz w:val="24"/>
          <w:szCs w:val="24"/>
          <w:bdr w:val="none" w:sz="0" w:space="0" w:color="auto" w:frame="1"/>
          <w:lang w:eastAsia="ru-RU"/>
        </w:rPr>
        <w:t>име</w:t>
      </w:r>
      <w:r>
        <w:rPr>
          <w:rFonts w:ascii="Times New Roman" w:eastAsia="Times New Roman" w:hAnsi="Times New Roman" w:cs="Times New Roman"/>
          <w:color w:val="000000"/>
          <w:sz w:val="24"/>
          <w:szCs w:val="24"/>
          <w:bdr w:val="none" w:sz="0" w:space="0" w:color="auto" w:frame="1"/>
          <w:lang w:eastAsia="ru-RU"/>
        </w:rPr>
        <w:t>е</w:t>
      </w:r>
      <w:r w:rsidRPr="00E15673">
        <w:rPr>
          <w:rFonts w:ascii="Times New Roman" w:eastAsia="Times New Roman" w:hAnsi="Times New Roman" w:cs="Times New Roman"/>
          <w:color w:val="000000"/>
          <w:sz w:val="24"/>
          <w:szCs w:val="24"/>
          <w:bdr w:val="none" w:sz="0" w:space="0" w:color="auto" w:frame="1"/>
          <w:lang w:eastAsia="ru-RU"/>
        </w:rPr>
        <w:t>тся</w:t>
      </w:r>
    </w:p>
    <w:p w:rsidR="00BB57BB" w:rsidRDefault="00BB57BB" w:rsidP="00E92531">
      <w:pPr>
        <w:pStyle w:val="a8"/>
        <w:spacing w:after="0"/>
        <w:ind w:left="0" w:firstLine="567"/>
        <w:jc w:val="both"/>
        <w:rPr>
          <w:rFonts w:ascii="Times New Roman" w:hAnsi="Times New Roman"/>
        </w:rPr>
      </w:pPr>
    </w:p>
    <w:p w:rsidR="00BB57BB" w:rsidRDefault="00BB57BB" w:rsidP="00BB57BB">
      <w:pPr>
        <w:pStyle w:val="a5"/>
        <w:rPr>
          <w:rFonts w:ascii="Times New Roman" w:hAnsi="Times New Roman" w:cs="Times New Roman"/>
          <w:b/>
          <w:sz w:val="24"/>
          <w:szCs w:val="24"/>
          <w:bdr w:val="none" w:sz="0" w:space="0" w:color="auto" w:frame="1"/>
          <w:lang w:eastAsia="ru-RU"/>
        </w:rPr>
      </w:pPr>
      <w:r w:rsidRPr="00183F94">
        <w:rPr>
          <w:rStyle w:val="a4"/>
          <w:rFonts w:ascii="Times New Roman" w:hAnsi="Times New Roman" w:cs="Times New Roman"/>
          <w:sz w:val="24"/>
          <w:szCs w:val="24"/>
        </w:rPr>
        <w:t xml:space="preserve">Раздел </w:t>
      </w:r>
      <w:r>
        <w:rPr>
          <w:rStyle w:val="a4"/>
          <w:rFonts w:ascii="Times New Roman" w:hAnsi="Times New Roman" w:cs="Times New Roman"/>
          <w:sz w:val="24"/>
          <w:szCs w:val="24"/>
        </w:rPr>
        <w:t>2.</w:t>
      </w:r>
      <w:r w:rsidRPr="00183F94">
        <w:rPr>
          <w:rStyle w:val="a4"/>
          <w:rFonts w:ascii="Times New Roman" w:hAnsi="Times New Roman" w:cs="Times New Roman"/>
          <w:sz w:val="24"/>
          <w:szCs w:val="24"/>
        </w:rPr>
        <w:t xml:space="preserve"> </w:t>
      </w:r>
      <w:r w:rsidRPr="00670020">
        <w:rPr>
          <w:rFonts w:ascii="Times New Roman" w:eastAsia="Times New Roman" w:hAnsi="Times New Roman" w:cs="Times New Roman"/>
          <w:b/>
          <w:bCs/>
          <w:color w:val="000000"/>
          <w:sz w:val="24"/>
          <w:szCs w:val="24"/>
          <w:bdr w:val="none" w:sz="0" w:space="0" w:color="auto" w:frame="1"/>
          <w:lang w:eastAsia="ru-RU"/>
        </w:rPr>
        <w:t>Оценка качества системы управления ДОУ</w:t>
      </w:r>
      <w:r w:rsidRPr="00670020">
        <w:rPr>
          <w:rFonts w:ascii="Times New Roman" w:eastAsia="Times New Roman" w:hAnsi="Times New Roman" w:cs="Times New Roman"/>
          <w:color w:val="000000"/>
          <w:sz w:val="24"/>
          <w:szCs w:val="24"/>
          <w:bdr w:val="none" w:sz="0" w:space="0" w:color="auto" w:frame="1"/>
          <w:lang w:eastAsia="ru-RU"/>
        </w:rPr>
        <w:t>.</w:t>
      </w:r>
    </w:p>
    <w:p w:rsidR="00BB57BB" w:rsidRDefault="00BB57BB" w:rsidP="00BB57BB">
      <w:pPr>
        <w:pStyle w:val="a5"/>
        <w:rPr>
          <w:rFonts w:ascii="Times New Roman" w:eastAsia="Times New Roman" w:hAnsi="Times New Roman" w:cs="Times New Roman"/>
          <w:b/>
          <w:color w:val="000000"/>
          <w:sz w:val="24"/>
          <w:szCs w:val="24"/>
          <w:bdr w:val="none" w:sz="0" w:space="0" w:color="auto" w:frame="1"/>
          <w:lang w:eastAsia="ru-RU"/>
        </w:rPr>
      </w:pPr>
      <w:r>
        <w:rPr>
          <w:rFonts w:ascii="Times New Roman" w:eastAsia="Times New Roman" w:hAnsi="Times New Roman" w:cs="Times New Roman"/>
          <w:b/>
          <w:color w:val="000000"/>
          <w:sz w:val="24"/>
          <w:szCs w:val="24"/>
          <w:bdr w:val="none" w:sz="0" w:space="0" w:color="auto" w:frame="1"/>
          <w:lang w:eastAsia="ru-RU"/>
        </w:rPr>
        <w:t xml:space="preserve">2.1.  </w:t>
      </w:r>
      <w:r w:rsidRPr="005A2285">
        <w:rPr>
          <w:rFonts w:ascii="Times New Roman" w:eastAsia="Times New Roman" w:hAnsi="Times New Roman" w:cs="Times New Roman"/>
          <w:b/>
          <w:color w:val="000000"/>
          <w:sz w:val="24"/>
          <w:szCs w:val="24"/>
          <w:bdr w:val="none" w:sz="0" w:space="0" w:color="auto" w:frame="1"/>
          <w:lang w:eastAsia="ru-RU"/>
        </w:rPr>
        <w:t>Структура управления ДОУ</w:t>
      </w:r>
    </w:p>
    <w:p w:rsidR="00BB57BB" w:rsidRPr="005A2285" w:rsidRDefault="00BB57BB" w:rsidP="00BB57BB">
      <w:pPr>
        <w:pStyle w:val="a5"/>
        <w:rPr>
          <w:rFonts w:ascii="Times New Roman" w:hAnsi="Times New Roman" w:cs="Times New Roman"/>
          <w:sz w:val="24"/>
          <w:szCs w:val="24"/>
          <w:lang w:eastAsia="ru-RU"/>
        </w:rPr>
      </w:pPr>
      <w:r w:rsidRPr="005A2285">
        <w:rPr>
          <w:rFonts w:ascii="Times New Roman" w:hAnsi="Times New Roman" w:cs="Times New Roman"/>
          <w:sz w:val="24"/>
          <w:szCs w:val="24"/>
          <w:bdr w:val="none" w:sz="0" w:space="0" w:color="auto" w:frame="1"/>
          <w:lang w:eastAsia="ru-RU"/>
        </w:rPr>
        <w:t>Управление ДОУ осуществляется в соответствии с действующим законодательством Российской Федерации: Законом РФ «Об образовании», «Порядком организации и осуществления образовательной деятельности по общеобразовательным программам дошкольного образования», нормативно-правовыми документами Министерства образования и науки Российской Федерации.</w:t>
      </w:r>
    </w:p>
    <w:p w:rsidR="00BB57BB" w:rsidRPr="005A2285" w:rsidRDefault="00BB57BB" w:rsidP="00BB57BB">
      <w:pPr>
        <w:pStyle w:val="a5"/>
        <w:rPr>
          <w:rFonts w:ascii="Times New Roman" w:hAnsi="Times New Roman" w:cs="Times New Roman"/>
          <w:sz w:val="24"/>
          <w:szCs w:val="24"/>
          <w:lang w:eastAsia="ru-RU"/>
        </w:rPr>
      </w:pPr>
      <w:r w:rsidRPr="005A2285">
        <w:rPr>
          <w:rFonts w:ascii="Times New Roman" w:hAnsi="Times New Roman" w:cs="Times New Roman"/>
          <w:sz w:val="24"/>
          <w:szCs w:val="24"/>
          <w:bdr w:val="none" w:sz="0" w:space="0" w:color="auto" w:frame="1"/>
          <w:lang w:eastAsia="ru-RU"/>
        </w:rPr>
        <w:t>В ДОУ разработан пакет документов регламентирующих деятельность: Устав ДОУ, локальные акты, договоры с родителями, педагогами, обслуживающим персоналом, должностные инструкции. Имеющаяся структура системы управления соответствует Уставу ДОУ и функциональным задачам ДОУ.</w:t>
      </w:r>
    </w:p>
    <w:p w:rsidR="00BB57BB" w:rsidRPr="005A2285" w:rsidRDefault="00BB57BB" w:rsidP="00BB57BB">
      <w:pPr>
        <w:pStyle w:val="a5"/>
        <w:rPr>
          <w:rFonts w:ascii="Times New Roman" w:hAnsi="Times New Roman" w:cs="Times New Roman"/>
          <w:sz w:val="24"/>
          <w:szCs w:val="24"/>
          <w:lang w:eastAsia="ru-RU"/>
        </w:rPr>
      </w:pPr>
      <w:r w:rsidRPr="005A2285">
        <w:rPr>
          <w:rFonts w:ascii="Times New Roman" w:hAnsi="Times New Roman" w:cs="Times New Roman"/>
          <w:sz w:val="24"/>
          <w:szCs w:val="24"/>
          <w:bdr w:val="none" w:sz="0" w:space="0" w:color="auto" w:frame="1"/>
          <w:lang w:eastAsia="ru-RU"/>
        </w:rPr>
        <w:t>Управление в ДОУ строится на принципах единоначалия и самоуправления, обеспечивающих государственно-общественный характер управления.</w:t>
      </w:r>
    </w:p>
    <w:p w:rsidR="00BB57BB" w:rsidRPr="005A2285" w:rsidRDefault="00BB57BB" w:rsidP="00BB57BB">
      <w:pPr>
        <w:pStyle w:val="a5"/>
        <w:rPr>
          <w:rFonts w:ascii="Times New Roman" w:hAnsi="Times New Roman" w:cs="Times New Roman"/>
          <w:sz w:val="24"/>
          <w:szCs w:val="24"/>
          <w:lang w:eastAsia="ru-RU"/>
        </w:rPr>
      </w:pPr>
      <w:r w:rsidRPr="005A2285">
        <w:rPr>
          <w:rFonts w:ascii="Times New Roman" w:hAnsi="Times New Roman" w:cs="Times New Roman"/>
          <w:sz w:val="24"/>
          <w:szCs w:val="24"/>
          <w:bdr w:val="none" w:sz="0" w:space="0" w:color="auto" w:frame="1"/>
          <w:lang w:eastAsia="ru-RU"/>
        </w:rPr>
        <w:t>Организационно-управленческая структура ДОУ представлена следующей схемой:</w:t>
      </w:r>
    </w:p>
    <w:p w:rsidR="00BB57BB" w:rsidRPr="005A2285" w:rsidRDefault="00BB57BB" w:rsidP="00BB57BB">
      <w:pPr>
        <w:pStyle w:val="a5"/>
        <w:rPr>
          <w:rFonts w:ascii="Times New Roman" w:hAnsi="Times New Roman" w:cs="Times New Roman"/>
          <w:sz w:val="24"/>
          <w:szCs w:val="24"/>
          <w:bdr w:val="none" w:sz="0" w:space="0" w:color="auto" w:frame="1"/>
          <w:lang w:eastAsia="ru-RU"/>
        </w:rPr>
      </w:pPr>
      <w:r w:rsidRPr="005A2285">
        <w:rPr>
          <w:rFonts w:ascii="Times New Roman" w:hAnsi="Times New Roman" w:cs="Times New Roman"/>
          <w:sz w:val="24"/>
          <w:szCs w:val="24"/>
          <w:bdr w:val="none" w:sz="0" w:space="0" w:color="auto" w:frame="1"/>
          <w:lang w:eastAsia="ru-RU"/>
        </w:rPr>
        <w:t>Для каждого структурного подразделения определено содержание деятельности, взаимодействие с другими структурными подразделениями:</w:t>
      </w:r>
    </w:p>
    <w:p w:rsidR="00BB57BB" w:rsidRPr="003C4DC7" w:rsidRDefault="00BB57BB" w:rsidP="00E92531">
      <w:pPr>
        <w:pStyle w:val="a8"/>
        <w:spacing w:after="0"/>
        <w:ind w:left="0" w:firstLine="567"/>
        <w:jc w:val="both"/>
        <w:rPr>
          <w:rFonts w:ascii="Times New Roman" w:hAnsi="Times New Roman"/>
        </w:rPr>
      </w:pPr>
    </w:p>
    <w:tbl>
      <w:tblPr>
        <w:tblW w:w="9415" w:type="dxa"/>
        <w:tblInd w:w="75" w:type="dxa"/>
        <w:tblBorders>
          <w:top w:val="outset" w:sz="6" w:space="0" w:color="CCCCCC"/>
          <w:left w:val="outset" w:sz="6" w:space="0" w:color="CCCCCC"/>
          <w:bottom w:val="outset" w:sz="6" w:space="0" w:color="CCCCCC"/>
          <w:right w:val="outset" w:sz="6" w:space="0" w:color="CCCCCC"/>
        </w:tblBorders>
        <w:tblLayout w:type="fixed"/>
        <w:tblCellMar>
          <w:left w:w="0" w:type="dxa"/>
          <w:right w:w="0" w:type="dxa"/>
        </w:tblCellMar>
        <w:tblLook w:val="04A0" w:firstRow="1" w:lastRow="0" w:firstColumn="1" w:lastColumn="0" w:noHBand="0" w:noVBand="1"/>
      </w:tblPr>
      <w:tblGrid>
        <w:gridCol w:w="1901"/>
        <w:gridCol w:w="3881"/>
        <w:gridCol w:w="1701"/>
        <w:gridCol w:w="1932"/>
      </w:tblGrid>
      <w:tr w:rsidR="00030704" w:rsidRPr="00B37B93" w:rsidTr="009A5E1B">
        <w:trPr>
          <w:trHeight w:val="739"/>
        </w:trPr>
        <w:tc>
          <w:tcPr>
            <w:tcW w:w="190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030704" w:rsidRPr="006B460F" w:rsidRDefault="00030704" w:rsidP="000E33A7">
            <w:pPr>
              <w:spacing w:after="0" w:line="252" w:lineRule="atLeast"/>
              <w:jc w:val="center"/>
              <w:textAlignment w:val="baseline"/>
              <w:rPr>
                <w:rFonts w:ascii="Times New Roman" w:eastAsia="Times New Roman" w:hAnsi="Times New Roman" w:cs="Times New Roman"/>
                <w:b/>
                <w:color w:val="000000"/>
                <w:sz w:val="24"/>
                <w:szCs w:val="24"/>
                <w:lang w:eastAsia="ru-RU"/>
              </w:rPr>
            </w:pPr>
            <w:r w:rsidRPr="006B460F">
              <w:rPr>
                <w:rFonts w:ascii="Times New Roman" w:eastAsia="Times New Roman" w:hAnsi="Times New Roman" w:cs="Times New Roman"/>
                <w:b/>
                <w:color w:val="000000"/>
                <w:sz w:val="24"/>
                <w:szCs w:val="24"/>
                <w:bdr w:val="none" w:sz="0" w:space="0" w:color="auto" w:frame="1"/>
                <w:lang w:eastAsia="ru-RU"/>
              </w:rPr>
              <w:t>Структурное подразделение</w:t>
            </w:r>
          </w:p>
        </w:tc>
        <w:tc>
          <w:tcPr>
            <w:tcW w:w="388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030704" w:rsidRPr="006B460F" w:rsidRDefault="00030704" w:rsidP="000E33A7">
            <w:pPr>
              <w:spacing w:after="0" w:line="252" w:lineRule="atLeast"/>
              <w:jc w:val="center"/>
              <w:textAlignment w:val="baseline"/>
              <w:rPr>
                <w:rFonts w:ascii="Times New Roman" w:eastAsia="Times New Roman" w:hAnsi="Times New Roman" w:cs="Times New Roman"/>
                <w:b/>
                <w:color w:val="000000"/>
                <w:sz w:val="24"/>
                <w:szCs w:val="24"/>
                <w:lang w:eastAsia="ru-RU"/>
              </w:rPr>
            </w:pPr>
            <w:r w:rsidRPr="006B460F">
              <w:rPr>
                <w:rFonts w:ascii="Times New Roman" w:eastAsia="Times New Roman" w:hAnsi="Times New Roman" w:cs="Times New Roman"/>
                <w:b/>
                <w:color w:val="000000"/>
                <w:sz w:val="24"/>
                <w:szCs w:val="24"/>
                <w:bdr w:val="none" w:sz="0" w:space="0" w:color="auto" w:frame="1"/>
                <w:lang w:eastAsia="ru-RU"/>
              </w:rPr>
              <w:t>Содержание деятельности</w:t>
            </w:r>
          </w:p>
        </w:tc>
        <w:tc>
          <w:tcPr>
            <w:tcW w:w="170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030704" w:rsidRPr="006B460F" w:rsidRDefault="00030704" w:rsidP="000E33A7">
            <w:pPr>
              <w:spacing w:after="0" w:line="252" w:lineRule="atLeast"/>
              <w:jc w:val="center"/>
              <w:textAlignment w:val="baseline"/>
              <w:rPr>
                <w:rFonts w:ascii="Times New Roman" w:eastAsia="Times New Roman" w:hAnsi="Times New Roman" w:cs="Times New Roman"/>
                <w:b/>
                <w:color w:val="000000"/>
                <w:sz w:val="24"/>
                <w:szCs w:val="24"/>
                <w:lang w:eastAsia="ru-RU"/>
              </w:rPr>
            </w:pPr>
            <w:r w:rsidRPr="006B460F">
              <w:rPr>
                <w:rFonts w:ascii="Times New Roman" w:eastAsia="Times New Roman" w:hAnsi="Times New Roman" w:cs="Times New Roman"/>
                <w:b/>
                <w:color w:val="000000"/>
                <w:sz w:val="24"/>
                <w:szCs w:val="24"/>
                <w:bdr w:val="none" w:sz="0" w:space="0" w:color="auto" w:frame="1"/>
                <w:lang w:eastAsia="ru-RU"/>
              </w:rPr>
              <w:t>Члены</w:t>
            </w:r>
          </w:p>
          <w:p w:rsidR="00030704" w:rsidRPr="006B460F" w:rsidRDefault="00030704" w:rsidP="000E33A7">
            <w:pPr>
              <w:spacing w:after="0" w:line="252" w:lineRule="atLeast"/>
              <w:jc w:val="center"/>
              <w:textAlignment w:val="baseline"/>
              <w:rPr>
                <w:rFonts w:ascii="Times New Roman" w:eastAsia="Times New Roman" w:hAnsi="Times New Roman" w:cs="Times New Roman"/>
                <w:b/>
                <w:color w:val="000000"/>
                <w:sz w:val="24"/>
                <w:szCs w:val="24"/>
                <w:lang w:eastAsia="ru-RU"/>
              </w:rPr>
            </w:pPr>
            <w:r w:rsidRPr="006B460F">
              <w:rPr>
                <w:rFonts w:ascii="Times New Roman" w:eastAsia="Times New Roman" w:hAnsi="Times New Roman" w:cs="Times New Roman"/>
                <w:b/>
                <w:color w:val="000000"/>
                <w:sz w:val="24"/>
                <w:szCs w:val="24"/>
                <w:bdr w:val="none" w:sz="0" w:space="0" w:color="auto" w:frame="1"/>
                <w:lang w:eastAsia="ru-RU"/>
              </w:rPr>
              <w:t>структурного подразделения</w:t>
            </w:r>
          </w:p>
        </w:tc>
        <w:tc>
          <w:tcPr>
            <w:tcW w:w="1932"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030704" w:rsidRPr="006B460F" w:rsidRDefault="00030704" w:rsidP="000E33A7">
            <w:pPr>
              <w:spacing w:after="0" w:line="252" w:lineRule="atLeast"/>
              <w:jc w:val="center"/>
              <w:textAlignment w:val="baseline"/>
              <w:rPr>
                <w:rFonts w:ascii="Times New Roman" w:eastAsia="Times New Roman" w:hAnsi="Times New Roman" w:cs="Times New Roman"/>
                <w:b/>
                <w:color w:val="000000"/>
                <w:sz w:val="24"/>
                <w:szCs w:val="24"/>
                <w:lang w:eastAsia="ru-RU"/>
              </w:rPr>
            </w:pPr>
            <w:r w:rsidRPr="006B460F">
              <w:rPr>
                <w:rFonts w:ascii="Times New Roman" w:eastAsia="Times New Roman" w:hAnsi="Times New Roman" w:cs="Times New Roman"/>
                <w:b/>
                <w:color w:val="000000"/>
                <w:sz w:val="24"/>
                <w:szCs w:val="24"/>
                <w:bdr w:val="none" w:sz="0" w:space="0" w:color="auto" w:frame="1"/>
                <w:lang w:eastAsia="ru-RU"/>
              </w:rPr>
              <w:t>Взаимосвязь структурных подразделений</w:t>
            </w:r>
          </w:p>
        </w:tc>
      </w:tr>
      <w:tr w:rsidR="00030704" w:rsidRPr="00B37B93" w:rsidTr="009A5E1B">
        <w:trPr>
          <w:trHeight w:val="503"/>
        </w:trPr>
        <w:tc>
          <w:tcPr>
            <w:tcW w:w="190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030704" w:rsidRPr="006B460F" w:rsidRDefault="00030704" w:rsidP="000E33A7">
            <w:pPr>
              <w:pStyle w:val="a5"/>
              <w:rPr>
                <w:rFonts w:ascii="Times New Roman" w:hAnsi="Times New Roman" w:cs="Times New Roman"/>
                <w:sz w:val="24"/>
                <w:szCs w:val="24"/>
                <w:bdr w:val="none" w:sz="0" w:space="0" w:color="auto" w:frame="1"/>
                <w:lang w:eastAsia="ru-RU"/>
              </w:rPr>
            </w:pPr>
            <w:r w:rsidRPr="006B460F">
              <w:rPr>
                <w:rFonts w:ascii="Times New Roman" w:hAnsi="Times New Roman" w:cs="Times New Roman"/>
                <w:sz w:val="24"/>
                <w:szCs w:val="24"/>
                <w:bdr w:val="none" w:sz="0" w:space="0" w:color="auto" w:frame="1"/>
                <w:lang w:eastAsia="ru-RU"/>
              </w:rPr>
              <w:lastRenderedPageBreak/>
              <w:t xml:space="preserve">Общее собрание работников </w:t>
            </w:r>
          </w:p>
          <w:p w:rsidR="00030704" w:rsidRPr="006B460F" w:rsidRDefault="00030704" w:rsidP="000E33A7">
            <w:pPr>
              <w:pStyle w:val="a5"/>
              <w:rPr>
                <w:rFonts w:ascii="Times New Roman" w:hAnsi="Times New Roman" w:cs="Times New Roman"/>
                <w:sz w:val="24"/>
                <w:szCs w:val="24"/>
                <w:lang w:eastAsia="ru-RU"/>
              </w:rPr>
            </w:pPr>
            <w:r w:rsidRPr="006B460F">
              <w:rPr>
                <w:rFonts w:ascii="Times New Roman" w:hAnsi="Times New Roman" w:cs="Times New Roman"/>
                <w:sz w:val="24"/>
                <w:szCs w:val="24"/>
                <w:bdr w:val="none" w:sz="0" w:space="0" w:color="auto" w:frame="1"/>
                <w:lang w:eastAsia="ru-RU"/>
              </w:rPr>
              <w:t>образовательного учреждения</w:t>
            </w:r>
          </w:p>
          <w:p w:rsidR="00030704" w:rsidRPr="006B460F" w:rsidRDefault="00030704" w:rsidP="000E33A7">
            <w:pPr>
              <w:pStyle w:val="a5"/>
              <w:rPr>
                <w:rFonts w:ascii="Times New Roman" w:hAnsi="Times New Roman" w:cs="Times New Roman"/>
                <w:sz w:val="24"/>
                <w:szCs w:val="24"/>
                <w:lang w:eastAsia="ru-RU"/>
              </w:rPr>
            </w:pPr>
            <w:r w:rsidRPr="006B460F">
              <w:rPr>
                <w:rFonts w:ascii="Times New Roman" w:hAnsi="Times New Roman" w:cs="Times New Roman"/>
                <w:sz w:val="24"/>
                <w:szCs w:val="24"/>
                <w:lang w:eastAsia="ru-RU"/>
              </w:rPr>
              <w:t> </w:t>
            </w:r>
          </w:p>
        </w:tc>
        <w:tc>
          <w:tcPr>
            <w:tcW w:w="388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030704" w:rsidRPr="006B460F" w:rsidRDefault="00030704" w:rsidP="000E33A7">
            <w:pPr>
              <w:pStyle w:val="a5"/>
              <w:rPr>
                <w:rFonts w:ascii="Times New Roman" w:hAnsi="Times New Roman" w:cs="Times New Roman"/>
                <w:sz w:val="24"/>
                <w:szCs w:val="24"/>
                <w:lang w:eastAsia="ru-RU"/>
              </w:rPr>
            </w:pPr>
            <w:r w:rsidRPr="006B460F">
              <w:rPr>
                <w:rFonts w:ascii="Times New Roman" w:hAnsi="Times New Roman" w:cs="Times New Roman"/>
                <w:sz w:val="24"/>
                <w:szCs w:val="24"/>
                <w:bdr w:val="none" w:sz="0" w:space="0" w:color="auto" w:frame="1"/>
                <w:lang w:eastAsia="ru-RU"/>
              </w:rPr>
              <w:t>Содействие осуществлению управленческих начал, развитию инициативы трудового коллектива.</w:t>
            </w:r>
          </w:p>
          <w:p w:rsidR="00030704" w:rsidRPr="006B460F" w:rsidRDefault="00030704" w:rsidP="000E33A7">
            <w:pPr>
              <w:pStyle w:val="a5"/>
              <w:rPr>
                <w:rFonts w:ascii="Times New Roman" w:hAnsi="Times New Roman" w:cs="Times New Roman"/>
                <w:sz w:val="24"/>
                <w:szCs w:val="24"/>
                <w:lang w:eastAsia="ru-RU"/>
              </w:rPr>
            </w:pPr>
            <w:r w:rsidRPr="006B460F">
              <w:rPr>
                <w:rFonts w:ascii="Times New Roman" w:hAnsi="Times New Roman" w:cs="Times New Roman"/>
                <w:sz w:val="24"/>
                <w:szCs w:val="24"/>
                <w:bdr w:val="none" w:sz="0" w:space="0" w:color="auto" w:frame="1"/>
                <w:lang w:eastAsia="ru-RU"/>
              </w:rPr>
              <w:t>Расширение коллегиальных, демократических форм управления ДОУ.</w:t>
            </w:r>
          </w:p>
          <w:p w:rsidR="00030704" w:rsidRPr="006B460F" w:rsidRDefault="00030704" w:rsidP="000E33A7">
            <w:pPr>
              <w:pStyle w:val="a5"/>
              <w:rPr>
                <w:rFonts w:ascii="Times New Roman" w:hAnsi="Times New Roman" w:cs="Times New Roman"/>
                <w:sz w:val="24"/>
                <w:szCs w:val="24"/>
                <w:lang w:eastAsia="ru-RU"/>
              </w:rPr>
            </w:pPr>
            <w:r w:rsidRPr="006B460F">
              <w:rPr>
                <w:rFonts w:ascii="Times New Roman" w:hAnsi="Times New Roman" w:cs="Times New Roman"/>
                <w:sz w:val="24"/>
                <w:szCs w:val="24"/>
                <w:bdr w:val="none" w:sz="0" w:space="0" w:color="auto" w:frame="1"/>
                <w:lang w:eastAsia="ru-RU"/>
              </w:rPr>
              <w:t>Утверждение нормативно-правовых документов ДОУ.</w:t>
            </w:r>
          </w:p>
        </w:tc>
        <w:tc>
          <w:tcPr>
            <w:tcW w:w="170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030704" w:rsidRPr="006B460F" w:rsidRDefault="00030704" w:rsidP="000E33A7">
            <w:pPr>
              <w:pStyle w:val="a5"/>
              <w:rPr>
                <w:rFonts w:ascii="Times New Roman" w:hAnsi="Times New Roman" w:cs="Times New Roman"/>
                <w:sz w:val="24"/>
                <w:szCs w:val="24"/>
                <w:lang w:eastAsia="ru-RU"/>
              </w:rPr>
            </w:pPr>
            <w:r w:rsidRPr="006B460F">
              <w:rPr>
                <w:rFonts w:ascii="Times New Roman" w:hAnsi="Times New Roman" w:cs="Times New Roman"/>
                <w:sz w:val="24"/>
                <w:szCs w:val="24"/>
                <w:bdr w:val="none" w:sz="0" w:space="0" w:color="auto" w:frame="1"/>
                <w:lang w:eastAsia="ru-RU"/>
              </w:rPr>
              <w:t>Все работники</w:t>
            </w:r>
          </w:p>
        </w:tc>
        <w:tc>
          <w:tcPr>
            <w:tcW w:w="1932"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030704" w:rsidRPr="006B460F" w:rsidRDefault="00030704" w:rsidP="000E33A7">
            <w:pPr>
              <w:pStyle w:val="a5"/>
              <w:rPr>
                <w:rFonts w:ascii="Times New Roman" w:hAnsi="Times New Roman" w:cs="Times New Roman"/>
                <w:sz w:val="24"/>
                <w:szCs w:val="24"/>
                <w:lang w:eastAsia="ru-RU"/>
              </w:rPr>
            </w:pPr>
            <w:r w:rsidRPr="006B460F">
              <w:rPr>
                <w:rFonts w:ascii="Times New Roman" w:hAnsi="Times New Roman" w:cs="Times New Roman"/>
                <w:sz w:val="24"/>
                <w:szCs w:val="24"/>
                <w:bdr w:val="none" w:sz="0" w:space="0" w:color="auto" w:frame="1"/>
                <w:lang w:eastAsia="ru-RU"/>
              </w:rPr>
              <w:t>Педагогический совет</w:t>
            </w:r>
          </w:p>
          <w:p w:rsidR="00030704" w:rsidRPr="006B460F" w:rsidRDefault="00030704" w:rsidP="000E33A7">
            <w:pPr>
              <w:pStyle w:val="a5"/>
              <w:rPr>
                <w:rFonts w:ascii="Times New Roman" w:hAnsi="Times New Roman" w:cs="Times New Roman"/>
                <w:sz w:val="24"/>
                <w:szCs w:val="24"/>
                <w:lang w:eastAsia="ru-RU"/>
              </w:rPr>
            </w:pPr>
            <w:r w:rsidRPr="006B460F">
              <w:rPr>
                <w:rFonts w:ascii="Times New Roman" w:hAnsi="Times New Roman" w:cs="Times New Roman"/>
                <w:sz w:val="24"/>
                <w:szCs w:val="24"/>
                <w:lang w:eastAsia="ru-RU"/>
              </w:rPr>
              <w:t> </w:t>
            </w:r>
          </w:p>
        </w:tc>
      </w:tr>
      <w:tr w:rsidR="00030704" w:rsidRPr="00B37B93" w:rsidTr="009A5E1B">
        <w:trPr>
          <w:trHeight w:val="506"/>
        </w:trPr>
        <w:tc>
          <w:tcPr>
            <w:tcW w:w="190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030704" w:rsidRPr="006B460F" w:rsidRDefault="00030704" w:rsidP="000E33A7">
            <w:pPr>
              <w:pStyle w:val="a5"/>
              <w:rPr>
                <w:rFonts w:ascii="Times New Roman" w:hAnsi="Times New Roman" w:cs="Times New Roman"/>
                <w:sz w:val="24"/>
                <w:szCs w:val="24"/>
                <w:lang w:eastAsia="ru-RU"/>
              </w:rPr>
            </w:pPr>
            <w:r w:rsidRPr="006B460F">
              <w:rPr>
                <w:rFonts w:ascii="Times New Roman" w:hAnsi="Times New Roman" w:cs="Times New Roman"/>
                <w:sz w:val="24"/>
                <w:szCs w:val="24"/>
                <w:bdr w:val="none" w:sz="0" w:space="0" w:color="auto" w:frame="1"/>
                <w:lang w:eastAsia="ru-RU"/>
              </w:rPr>
              <w:t>Педагогический совет</w:t>
            </w:r>
          </w:p>
        </w:tc>
        <w:tc>
          <w:tcPr>
            <w:tcW w:w="388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030704" w:rsidRPr="006B460F" w:rsidRDefault="00030704" w:rsidP="000E33A7">
            <w:pPr>
              <w:pStyle w:val="a5"/>
              <w:rPr>
                <w:rFonts w:ascii="Times New Roman" w:hAnsi="Times New Roman" w:cs="Times New Roman"/>
                <w:sz w:val="24"/>
                <w:szCs w:val="24"/>
                <w:lang w:eastAsia="ru-RU"/>
              </w:rPr>
            </w:pPr>
            <w:r w:rsidRPr="006B460F">
              <w:rPr>
                <w:rFonts w:ascii="Times New Roman" w:hAnsi="Times New Roman" w:cs="Times New Roman"/>
                <w:sz w:val="24"/>
                <w:szCs w:val="24"/>
                <w:bdr w:val="none" w:sz="0" w:space="0" w:color="auto" w:frame="1"/>
                <w:lang w:eastAsia="ru-RU"/>
              </w:rPr>
              <w:t>Выполнение нормативно-правовых документов в области дошкольного образования.</w:t>
            </w:r>
          </w:p>
          <w:p w:rsidR="00030704" w:rsidRPr="006B460F" w:rsidRDefault="00030704" w:rsidP="000E33A7">
            <w:pPr>
              <w:pStyle w:val="a5"/>
              <w:rPr>
                <w:rFonts w:ascii="Times New Roman" w:hAnsi="Times New Roman" w:cs="Times New Roman"/>
                <w:sz w:val="24"/>
                <w:szCs w:val="24"/>
                <w:lang w:eastAsia="ru-RU"/>
              </w:rPr>
            </w:pPr>
            <w:r w:rsidRPr="006B460F">
              <w:rPr>
                <w:rFonts w:ascii="Times New Roman" w:hAnsi="Times New Roman" w:cs="Times New Roman"/>
                <w:sz w:val="24"/>
                <w:szCs w:val="24"/>
                <w:bdr w:val="none" w:sz="0" w:space="0" w:color="auto" w:frame="1"/>
                <w:lang w:eastAsia="ru-RU"/>
              </w:rPr>
              <w:t>Определение направлений деятельности ДОУ, обсуждение вопросов содержания, форм и методов образовательного процесса.</w:t>
            </w:r>
          </w:p>
          <w:p w:rsidR="00030704" w:rsidRPr="006B460F" w:rsidRDefault="00030704" w:rsidP="000E33A7">
            <w:pPr>
              <w:pStyle w:val="a5"/>
              <w:rPr>
                <w:rFonts w:ascii="Times New Roman" w:hAnsi="Times New Roman" w:cs="Times New Roman"/>
                <w:sz w:val="24"/>
                <w:szCs w:val="24"/>
                <w:lang w:eastAsia="ru-RU"/>
              </w:rPr>
            </w:pPr>
            <w:r w:rsidRPr="006B460F">
              <w:rPr>
                <w:rFonts w:ascii="Times New Roman" w:hAnsi="Times New Roman" w:cs="Times New Roman"/>
                <w:sz w:val="24"/>
                <w:szCs w:val="24"/>
                <w:bdr w:val="none" w:sz="0" w:space="0" w:color="auto" w:frame="1"/>
                <w:lang w:eastAsia="ru-RU"/>
              </w:rPr>
              <w:t>Принятие образовательной программы ДОУ.</w:t>
            </w:r>
          </w:p>
          <w:p w:rsidR="00030704" w:rsidRPr="006B460F" w:rsidRDefault="00030704" w:rsidP="000E33A7">
            <w:pPr>
              <w:pStyle w:val="a5"/>
              <w:rPr>
                <w:rFonts w:ascii="Times New Roman" w:hAnsi="Times New Roman" w:cs="Times New Roman"/>
                <w:sz w:val="24"/>
                <w:szCs w:val="24"/>
                <w:lang w:eastAsia="ru-RU"/>
              </w:rPr>
            </w:pPr>
            <w:r w:rsidRPr="006B460F">
              <w:rPr>
                <w:rFonts w:ascii="Times New Roman" w:hAnsi="Times New Roman" w:cs="Times New Roman"/>
                <w:sz w:val="24"/>
                <w:szCs w:val="24"/>
                <w:bdr w:val="none" w:sz="0" w:space="0" w:color="auto" w:frame="1"/>
                <w:lang w:eastAsia="ru-RU"/>
              </w:rPr>
              <w:t>Обсуждение вопросов повышения квалификации, переподготовки, аттестации педагогов, обобщению, распространению, внедрению педагогического опыта.</w:t>
            </w:r>
          </w:p>
        </w:tc>
        <w:tc>
          <w:tcPr>
            <w:tcW w:w="170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030704" w:rsidRPr="006B460F" w:rsidRDefault="00030704" w:rsidP="00A22C2B">
            <w:pPr>
              <w:pStyle w:val="a5"/>
              <w:rPr>
                <w:rFonts w:ascii="Times New Roman" w:hAnsi="Times New Roman" w:cs="Times New Roman"/>
                <w:sz w:val="24"/>
                <w:szCs w:val="24"/>
                <w:lang w:eastAsia="ru-RU"/>
              </w:rPr>
            </w:pPr>
            <w:r w:rsidRPr="006B460F">
              <w:rPr>
                <w:rFonts w:ascii="Times New Roman" w:hAnsi="Times New Roman" w:cs="Times New Roman"/>
                <w:sz w:val="24"/>
                <w:szCs w:val="24"/>
                <w:bdr w:val="none" w:sz="0" w:space="0" w:color="auto" w:frame="1"/>
                <w:lang w:eastAsia="ru-RU"/>
              </w:rPr>
              <w:t xml:space="preserve">Заведующий,  </w:t>
            </w:r>
            <w:r w:rsidR="00A22C2B">
              <w:rPr>
                <w:rFonts w:ascii="Times New Roman" w:hAnsi="Times New Roman" w:cs="Times New Roman"/>
                <w:sz w:val="24"/>
                <w:szCs w:val="24"/>
                <w:bdr w:val="none" w:sz="0" w:space="0" w:color="auto" w:frame="1"/>
                <w:lang w:eastAsia="ru-RU"/>
              </w:rPr>
              <w:t>методист</w:t>
            </w:r>
            <w:r w:rsidRPr="006B460F">
              <w:rPr>
                <w:rFonts w:ascii="Times New Roman" w:hAnsi="Times New Roman" w:cs="Times New Roman"/>
                <w:sz w:val="24"/>
                <w:szCs w:val="24"/>
                <w:bdr w:val="none" w:sz="0" w:space="0" w:color="auto" w:frame="1"/>
                <w:lang w:eastAsia="ru-RU"/>
              </w:rPr>
              <w:t>, воспитатели</w:t>
            </w:r>
          </w:p>
        </w:tc>
        <w:tc>
          <w:tcPr>
            <w:tcW w:w="1932"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030704" w:rsidRPr="006B460F" w:rsidRDefault="00030704" w:rsidP="000E33A7">
            <w:pPr>
              <w:pStyle w:val="a5"/>
              <w:rPr>
                <w:rFonts w:ascii="Times New Roman" w:hAnsi="Times New Roman" w:cs="Times New Roman"/>
                <w:sz w:val="24"/>
                <w:szCs w:val="24"/>
                <w:bdr w:val="none" w:sz="0" w:space="0" w:color="auto" w:frame="1"/>
                <w:lang w:eastAsia="ru-RU"/>
              </w:rPr>
            </w:pPr>
            <w:r w:rsidRPr="006B460F">
              <w:rPr>
                <w:rFonts w:ascii="Times New Roman" w:hAnsi="Times New Roman" w:cs="Times New Roman"/>
                <w:sz w:val="24"/>
                <w:szCs w:val="24"/>
                <w:bdr w:val="none" w:sz="0" w:space="0" w:color="auto" w:frame="1"/>
                <w:lang w:eastAsia="ru-RU"/>
              </w:rPr>
              <w:t xml:space="preserve">Общее собрание работников </w:t>
            </w:r>
          </w:p>
          <w:p w:rsidR="00030704" w:rsidRPr="006B460F" w:rsidRDefault="00030704" w:rsidP="000E33A7">
            <w:pPr>
              <w:pStyle w:val="a5"/>
              <w:rPr>
                <w:rFonts w:ascii="Times New Roman" w:hAnsi="Times New Roman" w:cs="Times New Roman"/>
                <w:sz w:val="24"/>
                <w:szCs w:val="24"/>
                <w:lang w:eastAsia="ru-RU"/>
              </w:rPr>
            </w:pPr>
            <w:r w:rsidRPr="006B460F">
              <w:rPr>
                <w:rFonts w:ascii="Times New Roman" w:hAnsi="Times New Roman" w:cs="Times New Roman"/>
                <w:sz w:val="24"/>
                <w:szCs w:val="24"/>
                <w:bdr w:val="none" w:sz="0" w:space="0" w:color="auto" w:frame="1"/>
                <w:lang w:eastAsia="ru-RU"/>
              </w:rPr>
              <w:t>образовательного учреждения</w:t>
            </w:r>
          </w:p>
          <w:p w:rsidR="00030704" w:rsidRPr="006B460F" w:rsidRDefault="00030704" w:rsidP="000E33A7">
            <w:pPr>
              <w:pStyle w:val="a5"/>
              <w:rPr>
                <w:rFonts w:ascii="Times New Roman" w:hAnsi="Times New Roman" w:cs="Times New Roman"/>
                <w:sz w:val="24"/>
                <w:szCs w:val="24"/>
                <w:lang w:eastAsia="ru-RU"/>
              </w:rPr>
            </w:pPr>
            <w:r w:rsidRPr="006B460F">
              <w:rPr>
                <w:rFonts w:ascii="Times New Roman" w:hAnsi="Times New Roman" w:cs="Times New Roman"/>
                <w:sz w:val="24"/>
                <w:szCs w:val="24"/>
                <w:lang w:eastAsia="ru-RU"/>
              </w:rPr>
              <w:t> Управляющий совет</w:t>
            </w:r>
          </w:p>
        </w:tc>
      </w:tr>
      <w:tr w:rsidR="00030704" w:rsidRPr="00B37B93" w:rsidTr="009A5E1B">
        <w:trPr>
          <w:trHeight w:val="1983"/>
        </w:trPr>
        <w:tc>
          <w:tcPr>
            <w:tcW w:w="190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030704" w:rsidRPr="006B460F" w:rsidRDefault="00030704" w:rsidP="000E33A7">
            <w:pPr>
              <w:pStyle w:val="a5"/>
              <w:rPr>
                <w:rFonts w:ascii="Times New Roman" w:hAnsi="Times New Roman" w:cs="Times New Roman"/>
                <w:sz w:val="24"/>
                <w:szCs w:val="24"/>
                <w:lang w:eastAsia="ru-RU"/>
              </w:rPr>
            </w:pPr>
            <w:r w:rsidRPr="006B460F">
              <w:rPr>
                <w:rFonts w:ascii="Times New Roman" w:hAnsi="Times New Roman" w:cs="Times New Roman"/>
                <w:sz w:val="24"/>
                <w:szCs w:val="24"/>
                <w:bdr w:val="none" w:sz="0" w:space="0" w:color="auto" w:frame="1"/>
                <w:lang w:eastAsia="ru-RU"/>
              </w:rPr>
              <w:t>Управляющий совет</w:t>
            </w:r>
          </w:p>
          <w:p w:rsidR="00030704" w:rsidRPr="006B460F" w:rsidRDefault="00030704" w:rsidP="000E33A7">
            <w:pPr>
              <w:pStyle w:val="a5"/>
              <w:rPr>
                <w:rFonts w:ascii="Times New Roman" w:hAnsi="Times New Roman" w:cs="Times New Roman"/>
                <w:sz w:val="24"/>
                <w:szCs w:val="24"/>
                <w:lang w:eastAsia="ru-RU"/>
              </w:rPr>
            </w:pPr>
            <w:r w:rsidRPr="006B460F">
              <w:rPr>
                <w:rFonts w:ascii="Times New Roman" w:hAnsi="Times New Roman" w:cs="Times New Roman"/>
                <w:sz w:val="24"/>
                <w:szCs w:val="24"/>
                <w:lang w:eastAsia="ru-RU"/>
              </w:rPr>
              <w:t> </w:t>
            </w:r>
          </w:p>
        </w:tc>
        <w:tc>
          <w:tcPr>
            <w:tcW w:w="388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030704" w:rsidRPr="006B460F" w:rsidRDefault="00030704" w:rsidP="000E33A7">
            <w:pPr>
              <w:pStyle w:val="a5"/>
              <w:rPr>
                <w:rFonts w:ascii="Times New Roman" w:hAnsi="Times New Roman" w:cs="Times New Roman"/>
                <w:sz w:val="24"/>
                <w:szCs w:val="24"/>
                <w:lang w:eastAsia="ru-RU"/>
              </w:rPr>
            </w:pPr>
            <w:r w:rsidRPr="006B460F">
              <w:rPr>
                <w:rFonts w:ascii="Times New Roman" w:hAnsi="Times New Roman" w:cs="Times New Roman"/>
                <w:sz w:val="24"/>
                <w:szCs w:val="24"/>
                <w:bdr w:val="none" w:sz="0" w:space="0" w:color="auto" w:frame="1"/>
                <w:lang w:eastAsia="ru-RU"/>
              </w:rPr>
              <w:t xml:space="preserve">Содействие обеспечению оптимальных условий для организации </w:t>
            </w:r>
            <w:proofErr w:type="spellStart"/>
            <w:r w:rsidRPr="006B460F">
              <w:rPr>
                <w:rFonts w:ascii="Times New Roman" w:hAnsi="Times New Roman" w:cs="Times New Roman"/>
                <w:sz w:val="24"/>
                <w:szCs w:val="24"/>
                <w:bdr w:val="none" w:sz="0" w:space="0" w:color="auto" w:frame="1"/>
                <w:lang w:eastAsia="ru-RU"/>
              </w:rPr>
              <w:t>воспитательно</w:t>
            </w:r>
            <w:proofErr w:type="spellEnd"/>
            <w:r w:rsidRPr="006B460F">
              <w:rPr>
                <w:rFonts w:ascii="Times New Roman" w:hAnsi="Times New Roman" w:cs="Times New Roman"/>
                <w:sz w:val="24"/>
                <w:szCs w:val="24"/>
                <w:bdr w:val="none" w:sz="0" w:space="0" w:color="auto" w:frame="1"/>
                <w:lang w:eastAsia="ru-RU"/>
              </w:rPr>
              <w:t>-образовательного процесса.</w:t>
            </w:r>
          </w:p>
          <w:p w:rsidR="00030704" w:rsidRPr="006B460F" w:rsidRDefault="00030704" w:rsidP="000E33A7">
            <w:pPr>
              <w:pStyle w:val="a5"/>
              <w:rPr>
                <w:rFonts w:ascii="Times New Roman" w:hAnsi="Times New Roman" w:cs="Times New Roman"/>
                <w:sz w:val="24"/>
                <w:szCs w:val="24"/>
                <w:lang w:eastAsia="ru-RU"/>
              </w:rPr>
            </w:pPr>
            <w:r w:rsidRPr="006B460F">
              <w:rPr>
                <w:rFonts w:ascii="Times New Roman" w:hAnsi="Times New Roman" w:cs="Times New Roman"/>
                <w:sz w:val="24"/>
                <w:szCs w:val="24"/>
                <w:bdr w:val="none" w:sz="0" w:space="0" w:color="auto" w:frame="1"/>
                <w:lang w:eastAsia="ru-RU"/>
              </w:rPr>
              <w:t>Координирование деятельности групповых Родительских комитетов.</w:t>
            </w:r>
          </w:p>
          <w:p w:rsidR="00030704" w:rsidRPr="006B460F" w:rsidRDefault="00030704" w:rsidP="000E33A7">
            <w:pPr>
              <w:pStyle w:val="a5"/>
              <w:rPr>
                <w:rFonts w:ascii="Times New Roman" w:hAnsi="Times New Roman" w:cs="Times New Roman"/>
                <w:sz w:val="24"/>
                <w:szCs w:val="24"/>
                <w:lang w:eastAsia="ru-RU"/>
              </w:rPr>
            </w:pPr>
            <w:r w:rsidRPr="006B460F">
              <w:rPr>
                <w:rFonts w:ascii="Times New Roman" w:hAnsi="Times New Roman" w:cs="Times New Roman"/>
                <w:sz w:val="24"/>
                <w:szCs w:val="24"/>
                <w:bdr w:val="none" w:sz="0" w:space="0" w:color="auto" w:frame="1"/>
                <w:lang w:eastAsia="ru-RU"/>
              </w:rPr>
              <w:t>Проведение разъяснительной и консультативной работы среди родителей (законных представителей) детей об их правах и обязанностях.</w:t>
            </w:r>
          </w:p>
        </w:tc>
        <w:tc>
          <w:tcPr>
            <w:tcW w:w="170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030704" w:rsidRPr="006B460F" w:rsidRDefault="00030704" w:rsidP="000E33A7">
            <w:pPr>
              <w:pStyle w:val="a5"/>
              <w:rPr>
                <w:rFonts w:ascii="Times New Roman" w:hAnsi="Times New Roman" w:cs="Times New Roman"/>
                <w:sz w:val="24"/>
                <w:szCs w:val="24"/>
                <w:lang w:eastAsia="ru-RU"/>
              </w:rPr>
            </w:pPr>
            <w:r w:rsidRPr="006B460F">
              <w:rPr>
                <w:rFonts w:ascii="Times New Roman" w:hAnsi="Times New Roman" w:cs="Times New Roman"/>
                <w:sz w:val="24"/>
                <w:szCs w:val="24"/>
                <w:bdr w:val="none" w:sz="0" w:space="0" w:color="auto" w:frame="1"/>
                <w:lang w:eastAsia="ru-RU"/>
              </w:rPr>
              <w:t>Избранные представители родительской общественности, педагоги</w:t>
            </w:r>
          </w:p>
        </w:tc>
        <w:tc>
          <w:tcPr>
            <w:tcW w:w="1932"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030704" w:rsidRPr="006B460F" w:rsidRDefault="00030704" w:rsidP="000E33A7">
            <w:pPr>
              <w:pStyle w:val="a5"/>
              <w:rPr>
                <w:rFonts w:ascii="Times New Roman" w:hAnsi="Times New Roman" w:cs="Times New Roman"/>
                <w:sz w:val="24"/>
                <w:szCs w:val="24"/>
                <w:lang w:eastAsia="ru-RU"/>
              </w:rPr>
            </w:pPr>
            <w:r w:rsidRPr="006B460F">
              <w:rPr>
                <w:rFonts w:ascii="Times New Roman" w:hAnsi="Times New Roman" w:cs="Times New Roman"/>
                <w:sz w:val="24"/>
                <w:szCs w:val="24"/>
                <w:bdr w:val="none" w:sz="0" w:space="0" w:color="auto" w:frame="1"/>
                <w:lang w:eastAsia="ru-RU"/>
              </w:rPr>
              <w:t>Общее собрание родителей</w:t>
            </w:r>
          </w:p>
          <w:p w:rsidR="00030704" w:rsidRPr="006B460F" w:rsidRDefault="00030704" w:rsidP="000E33A7">
            <w:pPr>
              <w:pStyle w:val="a5"/>
              <w:rPr>
                <w:rFonts w:ascii="Times New Roman" w:hAnsi="Times New Roman" w:cs="Times New Roman"/>
                <w:sz w:val="24"/>
                <w:szCs w:val="24"/>
                <w:lang w:eastAsia="ru-RU"/>
              </w:rPr>
            </w:pPr>
            <w:r w:rsidRPr="006B460F">
              <w:rPr>
                <w:rFonts w:ascii="Times New Roman" w:hAnsi="Times New Roman" w:cs="Times New Roman"/>
                <w:sz w:val="24"/>
                <w:szCs w:val="24"/>
                <w:lang w:eastAsia="ru-RU"/>
              </w:rPr>
              <w:t> </w:t>
            </w:r>
          </w:p>
        </w:tc>
      </w:tr>
    </w:tbl>
    <w:p w:rsidR="00E92531" w:rsidRDefault="00E92531" w:rsidP="00386138">
      <w:pPr>
        <w:pStyle w:val="a5"/>
        <w:rPr>
          <w:rFonts w:ascii="Times New Roman" w:hAnsi="Times New Roman" w:cs="Times New Roman"/>
          <w:sz w:val="24"/>
          <w:szCs w:val="24"/>
          <w:bdr w:val="none" w:sz="0" w:space="0" w:color="auto" w:frame="1"/>
          <w:lang w:eastAsia="ru-RU"/>
        </w:rPr>
      </w:pPr>
    </w:p>
    <w:p w:rsidR="00B729EB" w:rsidRDefault="00B729EB" w:rsidP="00030704">
      <w:pPr>
        <w:pStyle w:val="a5"/>
        <w:rPr>
          <w:rFonts w:ascii="Times New Roman" w:hAnsi="Times New Roman" w:cs="Times New Roman"/>
          <w:sz w:val="24"/>
          <w:szCs w:val="24"/>
          <w:bdr w:val="none" w:sz="0" w:space="0" w:color="auto" w:frame="1"/>
          <w:lang w:eastAsia="ru-RU"/>
        </w:rPr>
      </w:pPr>
    </w:p>
    <w:p w:rsidR="000150C1" w:rsidRPr="000150C1" w:rsidRDefault="000150C1" w:rsidP="00030704">
      <w:pPr>
        <w:pStyle w:val="a5"/>
        <w:rPr>
          <w:rFonts w:ascii="Times New Roman" w:hAnsi="Times New Roman" w:cs="Times New Roman"/>
          <w:b/>
          <w:sz w:val="24"/>
          <w:szCs w:val="24"/>
          <w:bdr w:val="none" w:sz="0" w:space="0" w:color="auto" w:frame="1"/>
          <w:lang w:eastAsia="ru-RU"/>
        </w:rPr>
      </w:pPr>
      <w:r w:rsidRPr="000150C1">
        <w:rPr>
          <w:rFonts w:ascii="Times New Roman" w:hAnsi="Times New Roman" w:cs="Times New Roman"/>
          <w:b/>
          <w:sz w:val="24"/>
          <w:szCs w:val="24"/>
          <w:bdr w:val="none" w:sz="0" w:space="0" w:color="auto" w:frame="1"/>
          <w:lang w:eastAsia="ru-RU"/>
        </w:rPr>
        <w:t>Дополнительное образование</w:t>
      </w:r>
    </w:p>
    <w:p w:rsidR="000150C1" w:rsidRDefault="000150C1" w:rsidP="00030704">
      <w:pPr>
        <w:pStyle w:val="a5"/>
        <w:rPr>
          <w:rFonts w:ascii="Times New Roman" w:hAnsi="Times New Roman" w:cs="Times New Roman"/>
          <w:sz w:val="24"/>
          <w:szCs w:val="24"/>
          <w:bdr w:val="none" w:sz="0" w:space="0" w:color="auto" w:frame="1"/>
          <w:lang w:eastAsia="ru-RU"/>
        </w:rPr>
      </w:pPr>
    </w:p>
    <w:p w:rsidR="000150C1" w:rsidRDefault="000150C1" w:rsidP="00030704">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 xml:space="preserve">В детском саду </w:t>
      </w:r>
      <w:r w:rsidR="00914FD5">
        <w:rPr>
          <w:rFonts w:ascii="Times New Roman" w:hAnsi="Times New Roman" w:cs="Times New Roman"/>
          <w:sz w:val="24"/>
          <w:szCs w:val="24"/>
          <w:bdr w:val="none" w:sz="0" w:space="0" w:color="auto" w:frame="1"/>
          <w:lang w:eastAsia="ru-RU"/>
        </w:rPr>
        <w:t>в 202</w:t>
      </w:r>
      <w:r w:rsidR="00D637F6">
        <w:rPr>
          <w:rFonts w:ascii="Times New Roman" w:hAnsi="Times New Roman" w:cs="Times New Roman"/>
          <w:sz w:val="24"/>
          <w:szCs w:val="24"/>
          <w:bdr w:val="none" w:sz="0" w:space="0" w:color="auto" w:frame="1"/>
          <w:lang w:eastAsia="ru-RU"/>
        </w:rPr>
        <w:t>4</w:t>
      </w:r>
      <w:r w:rsidR="00914FD5">
        <w:rPr>
          <w:rFonts w:ascii="Times New Roman" w:hAnsi="Times New Roman" w:cs="Times New Roman"/>
          <w:sz w:val="24"/>
          <w:szCs w:val="24"/>
          <w:bdr w:val="none" w:sz="0" w:space="0" w:color="auto" w:frame="1"/>
          <w:lang w:eastAsia="ru-RU"/>
        </w:rPr>
        <w:t xml:space="preserve"> г. дополнительные общеразвивающие</w:t>
      </w:r>
      <w:r w:rsidR="00B729EB">
        <w:rPr>
          <w:rFonts w:ascii="Times New Roman" w:hAnsi="Times New Roman" w:cs="Times New Roman"/>
          <w:sz w:val="24"/>
          <w:szCs w:val="24"/>
          <w:bdr w:val="none" w:sz="0" w:space="0" w:color="auto" w:frame="1"/>
          <w:lang w:eastAsia="ru-RU"/>
        </w:rPr>
        <w:t xml:space="preserve"> программы реализовались по  направлению познавательное развитие</w:t>
      </w:r>
    </w:p>
    <w:p w:rsidR="00B729EB" w:rsidRDefault="00B729EB" w:rsidP="00030704">
      <w:pPr>
        <w:pStyle w:val="a5"/>
        <w:rPr>
          <w:rFonts w:ascii="Times New Roman" w:hAnsi="Times New Roman" w:cs="Times New Roman"/>
          <w:sz w:val="24"/>
          <w:szCs w:val="24"/>
          <w:bdr w:val="none" w:sz="0" w:space="0" w:color="auto" w:frame="1"/>
          <w:lang w:eastAsia="ru-RU"/>
        </w:rPr>
      </w:pPr>
    </w:p>
    <w:tbl>
      <w:tblPr>
        <w:tblStyle w:val="a9"/>
        <w:tblW w:w="0" w:type="auto"/>
        <w:tblLook w:val="04A0" w:firstRow="1" w:lastRow="0" w:firstColumn="1" w:lastColumn="0" w:noHBand="0" w:noVBand="1"/>
      </w:tblPr>
      <w:tblGrid>
        <w:gridCol w:w="592"/>
        <w:gridCol w:w="2021"/>
        <w:gridCol w:w="1505"/>
        <w:gridCol w:w="1244"/>
        <w:gridCol w:w="825"/>
        <w:gridCol w:w="15"/>
        <w:gridCol w:w="920"/>
        <w:gridCol w:w="1246"/>
        <w:gridCol w:w="1203"/>
      </w:tblGrid>
      <w:tr w:rsidR="004F65AC" w:rsidTr="004F65AC">
        <w:trPr>
          <w:trHeight w:val="885"/>
        </w:trPr>
        <w:tc>
          <w:tcPr>
            <w:tcW w:w="592" w:type="dxa"/>
            <w:vMerge w:val="restart"/>
          </w:tcPr>
          <w:p w:rsidR="004F65AC" w:rsidRDefault="004F65AC" w:rsidP="00030704">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w:t>
            </w:r>
          </w:p>
        </w:tc>
        <w:tc>
          <w:tcPr>
            <w:tcW w:w="2021" w:type="dxa"/>
            <w:vMerge w:val="restart"/>
          </w:tcPr>
          <w:p w:rsidR="004F65AC" w:rsidRDefault="004F65AC" w:rsidP="00030704">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Направленность/</w:t>
            </w:r>
          </w:p>
          <w:p w:rsidR="004F65AC" w:rsidRDefault="004F65AC" w:rsidP="00030704">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 xml:space="preserve">Наименование программы </w:t>
            </w:r>
          </w:p>
        </w:tc>
        <w:tc>
          <w:tcPr>
            <w:tcW w:w="1505" w:type="dxa"/>
            <w:vMerge w:val="restart"/>
          </w:tcPr>
          <w:p w:rsidR="004F65AC" w:rsidRDefault="004F65AC" w:rsidP="00030704">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Форма организации</w:t>
            </w:r>
          </w:p>
        </w:tc>
        <w:tc>
          <w:tcPr>
            <w:tcW w:w="1244" w:type="dxa"/>
            <w:vMerge w:val="restart"/>
          </w:tcPr>
          <w:p w:rsidR="004F65AC" w:rsidRDefault="004F65AC" w:rsidP="00030704">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 xml:space="preserve">Возраст </w:t>
            </w:r>
          </w:p>
        </w:tc>
        <w:tc>
          <w:tcPr>
            <w:tcW w:w="1760" w:type="dxa"/>
            <w:gridSpan w:val="3"/>
          </w:tcPr>
          <w:p w:rsidR="004F65AC" w:rsidRDefault="004F65AC" w:rsidP="00030704">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Год, количество воспитанников</w:t>
            </w:r>
          </w:p>
        </w:tc>
        <w:tc>
          <w:tcPr>
            <w:tcW w:w="1246" w:type="dxa"/>
            <w:vMerge w:val="restart"/>
          </w:tcPr>
          <w:p w:rsidR="004F65AC" w:rsidRDefault="004F65AC" w:rsidP="00030704">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 xml:space="preserve">Бюджет </w:t>
            </w:r>
          </w:p>
        </w:tc>
        <w:tc>
          <w:tcPr>
            <w:tcW w:w="1203" w:type="dxa"/>
            <w:vMerge w:val="restart"/>
          </w:tcPr>
          <w:p w:rsidR="004F65AC" w:rsidRDefault="000660F2" w:rsidP="00030704">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 xml:space="preserve">За </w:t>
            </w:r>
            <w:r w:rsidR="004F65AC">
              <w:rPr>
                <w:rFonts w:ascii="Times New Roman" w:hAnsi="Times New Roman" w:cs="Times New Roman"/>
                <w:sz w:val="24"/>
                <w:szCs w:val="24"/>
                <w:bdr w:val="none" w:sz="0" w:space="0" w:color="auto" w:frame="1"/>
                <w:lang w:eastAsia="ru-RU"/>
              </w:rPr>
              <w:t>плату</w:t>
            </w:r>
          </w:p>
        </w:tc>
      </w:tr>
      <w:tr w:rsidR="004D622E" w:rsidTr="004D622E">
        <w:trPr>
          <w:trHeight w:val="531"/>
        </w:trPr>
        <w:tc>
          <w:tcPr>
            <w:tcW w:w="592" w:type="dxa"/>
            <w:vMerge/>
          </w:tcPr>
          <w:p w:rsidR="004D622E" w:rsidRDefault="004D622E" w:rsidP="00030704">
            <w:pPr>
              <w:pStyle w:val="a5"/>
              <w:rPr>
                <w:rFonts w:ascii="Times New Roman" w:hAnsi="Times New Roman" w:cs="Times New Roman"/>
                <w:sz w:val="24"/>
                <w:szCs w:val="24"/>
                <w:bdr w:val="none" w:sz="0" w:space="0" w:color="auto" w:frame="1"/>
                <w:lang w:eastAsia="ru-RU"/>
              </w:rPr>
            </w:pPr>
          </w:p>
        </w:tc>
        <w:tc>
          <w:tcPr>
            <w:tcW w:w="2021" w:type="dxa"/>
            <w:vMerge/>
          </w:tcPr>
          <w:p w:rsidR="004D622E" w:rsidRDefault="004D622E" w:rsidP="00030704">
            <w:pPr>
              <w:pStyle w:val="a5"/>
              <w:rPr>
                <w:rFonts w:ascii="Times New Roman" w:hAnsi="Times New Roman" w:cs="Times New Roman"/>
                <w:sz w:val="24"/>
                <w:szCs w:val="24"/>
                <w:bdr w:val="none" w:sz="0" w:space="0" w:color="auto" w:frame="1"/>
                <w:lang w:eastAsia="ru-RU"/>
              </w:rPr>
            </w:pPr>
          </w:p>
        </w:tc>
        <w:tc>
          <w:tcPr>
            <w:tcW w:w="1505" w:type="dxa"/>
            <w:vMerge/>
          </w:tcPr>
          <w:p w:rsidR="004D622E" w:rsidRDefault="004D622E" w:rsidP="00030704">
            <w:pPr>
              <w:pStyle w:val="a5"/>
              <w:rPr>
                <w:rFonts w:ascii="Times New Roman" w:hAnsi="Times New Roman" w:cs="Times New Roman"/>
                <w:sz w:val="24"/>
                <w:szCs w:val="24"/>
                <w:bdr w:val="none" w:sz="0" w:space="0" w:color="auto" w:frame="1"/>
                <w:lang w:eastAsia="ru-RU"/>
              </w:rPr>
            </w:pPr>
          </w:p>
        </w:tc>
        <w:tc>
          <w:tcPr>
            <w:tcW w:w="1244" w:type="dxa"/>
            <w:vMerge/>
          </w:tcPr>
          <w:p w:rsidR="004D622E" w:rsidRDefault="004D622E" w:rsidP="00030704">
            <w:pPr>
              <w:pStyle w:val="a5"/>
              <w:rPr>
                <w:rFonts w:ascii="Times New Roman" w:hAnsi="Times New Roman" w:cs="Times New Roman"/>
                <w:sz w:val="24"/>
                <w:szCs w:val="24"/>
                <w:bdr w:val="none" w:sz="0" w:space="0" w:color="auto" w:frame="1"/>
                <w:lang w:eastAsia="ru-RU"/>
              </w:rPr>
            </w:pPr>
          </w:p>
        </w:tc>
        <w:tc>
          <w:tcPr>
            <w:tcW w:w="825" w:type="dxa"/>
          </w:tcPr>
          <w:p w:rsidR="004D622E" w:rsidRDefault="00271F77" w:rsidP="00030704">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202</w:t>
            </w:r>
            <w:r w:rsidR="00D637F6">
              <w:rPr>
                <w:rFonts w:ascii="Times New Roman" w:hAnsi="Times New Roman" w:cs="Times New Roman"/>
                <w:sz w:val="24"/>
                <w:szCs w:val="24"/>
                <w:bdr w:val="none" w:sz="0" w:space="0" w:color="auto" w:frame="1"/>
                <w:lang w:eastAsia="ru-RU"/>
              </w:rPr>
              <w:t>3</w:t>
            </w:r>
          </w:p>
          <w:p w:rsidR="004D622E" w:rsidRDefault="004D622E" w:rsidP="00030704">
            <w:pPr>
              <w:pStyle w:val="a5"/>
              <w:rPr>
                <w:rFonts w:ascii="Times New Roman" w:hAnsi="Times New Roman" w:cs="Times New Roman"/>
                <w:sz w:val="24"/>
                <w:szCs w:val="24"/>
                <w:bdr w:val="none" w:sz="0" w:space="0" w:color="auto" w:frame="1"/>
                <w:lang w:eastAsia="ru-RU"/>
              </w:rPr>
            </w:pPr>
          </w:p>
          <w:p w:rsidR="004D622E" w:rsidRDefault="004D622E" w:rsidP="00030704">
            <w:pPr>
              <w:pStyle w:val="a5"/>
              <w:rPr>
                <w:rFonts w:ascii="Times New Roman" w:hAnsi="Times New Roman" w:cs="Times New Roman"/>
                <w:sz w:val="24"/>
                <w:szCs w:val="24"/>
                <w:bdr w:val="none" w:sz="0" w:space="0" w:color="auto" w:frame="1"/>
                <w:lang w:eastAsia="ru-RU"/>
              </w:rPr>
            </w:pPr>
          </w:p>
        </w:tc>
        <w:tc>
          <w:tcPr>
            <w:tcW w:w="935" w:type="dxa"/>
            <w:gridSpan w:val="2"/>
          </w:tcPr>
          <w:p w:rsidR="004D622E" w:rsidRDefault="00271F77">
            <w:pPr>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202</w:t>
            </w:r>
            <w:r w:rsidR="00D637F6">
              <w:rPr>
                <w:rFonts w:ascii="Times New Roman" w:hAnsi="Times New Roman" w:cs="Times New Roman"/>
                <w:sz w:val="24"/>
                <w:szCs w:val="24"/>
                <w:bdr w:val="none" w:sz="0" w:space="0" w:color="auto" w:frame="1"/>
                <w:lang w:eastAsia="ru-RU"/>
              </w:rPr>
              <w:t>4</w:t>
            </w:r>
          </w:p>
          <w:p w:rsidR="004D622E" w:rsidRDefault="004D622E" w:rsidP="004D622E">
            <w:pPr>
              <w:pStyle w:val="a5"/>
              <w:rPr>
                <w:rFonts w:ascii="Times New Roman" w:hAnsi="Times New Roman" w:cs="Times New Roman"/>
                <w:sz w:val="24"/>
                <w:szCs w:val="24"/>
                <w:bdr w:val="none" w:sz="0" w:space="0" w:color="auto" w:frame="1"/>
                <w:lang w:eastAsia="ru-RU"/>
              </w:rPr>
            </w:pPr>
          </w:p>
        </w:tc>
        <w:tc>
          <w:tcPr>
            <w:tcW w:w="1246" w:type="dxa"/>
            <w:vMerge/>
          </w:tcPr>
          <w:p w:rsidR="004D622E" w:rsidRDefault="004D622E" w:rsidP="00030704">
            <w:pPr>
              <w:pStyle w:val="a5"/>
              <w:rPr>
                <w:rFonts w:ascii="Times New Roman" w:hAnsi="Times New Roman" w:cs="Times New Roman"/>
                <w:sz w:val="24"/>
                <w:szCs w:val="24"/>
                <w:bdr w:val="none" w:sz="0" w:space="0" w:color="auto" w:frame="1"/>
                <w:lang w:eastAsia="ru-RU"/>
              </w:rPr>
            </w:pPr>
          </w:p>
        </w:tc>
        <w:tc>
          <w:tcPr>
            <w:tcW w:w="1203" w:type="dxa"/>
            <w:vMerge/>
          </w:tcPr>
          <w:p w:rsidR="004D622E" w:rsidRDefault="004D622E" w:rsidP="00030704">
            <w:pPr>
              <w:pStyle w:val="a5"/>
              <w:rPr>
                <w:rFonts w:ascii="Times New Roman" w:hAnsi="Times New Roman" w:cs="Times New Roman"/>
                <w:sz w:val="24"/>
                <w:szCs w:val="24"/>
                <w:bdr w:val="none" w:sz="0" w:space="0" w:color="auto" w:frame="1"/>
                <w:lang w:eastAsia="ru-RU"/>
              </w:rPr>
            </w:pPr>
          </w:p>
        </w:tc>
      </w:tr>
      <w:tr w:rsidR="00ED024F" w:rsidTr="00DB758D">
        <w:tc>
          <w:tcPr>
            <w:tcW w:w="592" w:type="dxa"/>
          </w:tcPr>
          <w:p w:rsidR="00ED024F" w:rsidRDefault="00ED024F" w:rsidP="00030704">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1.</w:t>
            </w:r>
          </w:p>
        </w:tc>
        <w:tc>
          <w:tcPr>
            <w:tcW w:w="2021" w:type="dxa"/>
          </w:tcPr>
          <w:p w:rsidR="00ED024F" w:rsidRPr="00A95186" w:rsidRDefault="00ED024F" w:rsidP="00030704">
            <w:pPr>
              <w:pStyle w:val="a5"/>
              <w:rPr>
                <w:rFonts w:ascii="Times New Roman" w:hAnsi="Times New Roman" w:cs="Times New Roman"/>
                <w:sz w:val="24"/>
                <w:szCs w:val="24"/>
                <w:highlight w:val="yellow"/>
                <w:bdr w:val="none" w:sz="0" w:space="0" w:color="auto" w:frame="1"/>
                <w:lang w:val="kk-KZ" w:eastAsia="ru-RU"/>
              </w:rPr>
            </w:pPr>
            <w:r w:rsidRPr="00FE1F79">
              <w:rPr>
                <w:rFonts w:ascii="Times New Roman" w:hAnsi="Times New Roman" w:cs="Times New Roman"/>
                <w:sz w:val="24"/>
                <w:szCs w:val="24"/>
                <w:bdr w:val="none" w:sz="0" w:space="0" w:color="auto" w:frame="1"/>
                <w:lang w:val="kk-KZ" w:eastAsia="ru-RU"/>
              </w:rPr>
              <w:t>Познавательн</w:t>
            </w:r>
            <w:r w:rsidR="00871338" w:rsidRPr="00FE1F79">
              <w:rPr>
                <w:rFonts w:ascii="Times New Roman" w:hAnsi="Times New Roman" w:cs="Times New Roman"/>
                <w:sz w:val="24"/>
                <w:szCs w:val="24"/>
                <w:bdr w:val="none" w:sz="0" w:space="0" w:color="auto" w:frame="1"/>
                <w:lang w:val="kk-KZ" w:eastAsia="ru-RU"/>
              </w:rPr>
              <w:t>ое</w:t>
            </w:r>
          </w:p>
        </w:tc>
        <w:tc>
          <w:tcPr>
            <w:tcW w:w="6958" w:type="dxa"/>
            <w:gridSpan w:val="7"/>
          </w:tcPr>
          <w:p w:rsidR="00ED024F" w:rsidRDefault="00ED024F" w:rsidP="00030704">
            <w:pPr>
              <w:pStyle w:val="a5"/>
              <w:rPr>
                <w:rFonts w:ascii="Times New Roman" w:hAnsi="Times New Roman" w:cs="Times New Roman"/>
                <w:sz w:val="24"/>
                <w:szCs w:val="24"/>
                <w:bdr w:val="none" w:sz="0" w:space="0" w:color="auto" w:frame="1"/>
                <w:lang w:eastAsia="ru-RU"/>
              </w:rPr>
            </w:pPr>
          </w:p>
        </w:tc>
      </w:tr>
      <w:tr w:rsidR="00310A35" w:rsidTr="00310A35">
        <w:tc>
          <w:tcPr>
            <w:tcW w:w="592" w:type="dxa"/>
          </w:tcPr>
          <w:p w:rsidR="00310A35" w:rsidRDefault="00310A35" w:rsidP="00030704">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1.1.</w:t>
            </w:r>
          </w:p>
        </w:tc>
        <w:tc>
          <w:tcPr>
            <w:tcW w:w="2021" w:type="dxa"/>
          </w:tcPr>
          <w:p w:rsidR="00310A35" w:rsidRPr="00A95186" w:rsidRDefault="00310A35" w:rsidP="00D43A67">
            <w:pPr>
              <w:pStyle w:val="a5"/>
              <w:rPr>
                <w:rFonts w:ascii="Times New Roman" w:hAnsi="Times New Roman" w:cs="Times New Roman"/>
                <w:sz w:val="24"/>
                <w:szCs w:val="24"/>
                <w:highlight w:val="yellow"/>
                <w:bdr w:val="none" w:sz="0" w:space="0" w:color="auto" w:frame="1"/>
                <w:lang w:val="kk-KZ" w:eastAsia="ru-RU"/>
              </w:rPr>
            </w:pPr>
            <w:r w:rsidRPr="00E60A5E">
              <w:rPr>
                <w:rFonts w:ascii="Times New Roman" w:hAnsi="Times New Roman" w:cs="Times New Roman"/>
                <w:sz w:val="24"/>
                <w:szCs w:val="24"/>
                <w:bdr w:val="none" w:sz="0" w:space="0" w:color="auto" w:frame="1"/>
                <w:lang w:val="kk-KZ" w:eastAsia="ru-RU"/>
              </w:rPr>
              <w:t>«</w:t>
            </w:r>
            <w:r w:rsidRPr="00E60A5E">
              <w:rPr>
                <w:rFonts w:ascii="Times New Roman" w:hAnsi="Times New Roman" w:cs="Times New Roman"/>
                <w:sz w:val="24"/>
                <w:szCs w:val="24"/>
                <w:bdr w:val="none" w:sz="0" w:space="0" w:color="auto" w:frame="1"/>
                <w:lang w:eastAsia="ru-RU"/>
              </w:rPr>
              <w:t xml:space="preserve">Лаборатория доктора </w:t>
            </w:r>
            <w:proofErr w:type="spellStart"/>
            <w:r w:rsidRPr="00E60A5E">
              <w:rPr>
                <w:rFonts w:ascii="Times New Roman" w:hAnsi="Times New Roman" w:cs="Times New Roman"/>
                <w:sz w:val="24"/>
                <w:szCs w:val="24"/>
                <w:bdr w:val="none" w:sz="0" w:space="0" w:color="auto" w:frame="1"/>
                <w:lang w:eastAsia="ru-RU"/>
              </w:rPr>
              <w:t>Всезнайкина</w:t>
            </w:r>
            <w:proofErr w:type="spellEnd"/>
            <w:r w:rsidRPr="00E60A5E">
              <w:rPr>
                <w:rFonts w:ascii="Times New Roman" w:hAnsi="Times New Roman" w:cs="Times New Roman"/>
                <w:sz w:val="24"/>
                <w:szCs w:val="24"/>
                <w:bdr w:val="none" w:sz="0" w:space="0" w:color="auto" w:frame="1"/>
                <w:lang w:val="kk-KZ" w:eastAsia="ru-RU"/>
              </w:rPr>
              <w:t>»</w:t>
            </w:r>
          </w:p>
        </w:tc>
        <w:tc>
          <w:tcPr>
            <w:tcW w:w="1505" w:type="dxa"/>
          </w:tcPr>
          <w:p w:rsidR="00310A35" w:rsidRDefault="00310A35" w:rsidP="00030704">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кружок</w:t>
            </w:r>
          </w:p>
        </w:tc>
        <w:tc>
          <w:tcPr>
            <w:tcW w:w="1244" w:type="dxa"/>
          </w:tcPr>
          <w:p w:rsidR="00310A35" w:rsidRPr="00DB758D" w:rsidRDefault="00310A35" w:rsidP="00DB758D">
            <w:pPr>
              <w:pStyle w:val="a5"/>
              <w:jc w:val="center"/>
              <w:rPr>
                <w:rFonts w:ascii="Times New Roman" w:hAnsi="Times New Roman" w:cs="Times New Roman"/>
                <w:sz w:val="24"/>
                <w:szCs w:val="24"/>
                <w:bdr w:val="none" w:sz="0" w:space="0" w:color="auto" w:frame="1"/>
                <w:lang w:eastAsia="ru-RU"/>
              </w:rPr>
            </w:pPr>
          </w:p>
          <w:p w:rsidR="00310A35" w:rsidRPr="00DB758D" w:rsidRDefault="00310A35" w:rsidP="00DB758D">
            <w:pPr>
              <w:jc w:val="center"/>
              <w:rPr>
                <w:rFonts w:ascii="Times New Roman" w:hAnsi="Times New Roman" w:cs="Times New Roman"/>
                <w:lang w:eastAsia="ru-RU"/>
              </w:rPr>
            </w:pPr>
            <w:r w:rsidRPr="00DB758D">
              <w:rPr>
                <w:rFonts w:ascii="Times New Roman" w:hAnsi="Times New Roman" w:cs="Times New Roman"/>
                <w:lang w:eastAsia="ru-RU"/>
              </w:rPr>
              <w:t>4-6 лет</w:t>
            </w:r>
          </w:p>
        </w:tc>
        <w:tc>
          <w:tcPr>
            <w:tcW w:w="840" w:type="dxa"/>
            <w:gridSpan w:val="2"/>
          </w:tcPr>
          <w:p w:rsidR="00310A35" w:rsidRDefault="00EA14DA" w:rsidP="00D637F6">
            <w:pPr>
              <w:pStyle w:val="a5"/>
              <w:jc w:val="center"/>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6</w:t>
            </w:r>
            <w:r w:rsidR="00D637F6">
              <w:rPr>
                <w:rFonts w:ascii="Times New Roman" w:hAnsi="Times New Roman" w:cs="Times New Roman"/>
                <w:sz w:val="24"/>
                <w:szCs w:val="24"/>
                <w:bdr w:val="none" w:sz="0" w:space="0" w:color="auto" w:frame="1"/>
                <w:lang w:eastAsia="ru-RU"/>
              </w:rPr>
              <w:t>4</w:t>
            </w:r>
          </w:p>
        </w:tc>
        <w:tc>
          <w:tcPr>
            <w:tcW w:w="920" w:type="dxa"/>
          </w:tcPr>
          <w:p w:rsidR="00310A35" w:rsidRDefault="00EA14DA" w:rsidP="00D637F6">
            <w:pPr>
              <w:pStyle w:val="a5"/>
              <w:jc w:val="center"/>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6</w:t>
            </w:r>
            <w:r w:rsidR="00D637F6">
              <w:rPr>
                <w:rFonts w:ascii="Times New Roman" w:hAnsi="Times New Roman" w:cs="Times New Roman"/>
                <w:sz w:val="24"/>
                <w:szCs w:val="24"/>
                <w:bdr w:val="none" w:sz="0" w:space="0" w:color="auto" w:frame="1"/>
                <w:lang w:eastAsia="ru-RU"/>
              </w:rPr>
              <w:t>9</w:t>
            </w:r>
          </w:p>
        </w:tc>
        <w:tc>
          <w:tcPr>
            <w:tcW w:w="1246" w:type="dxa"/>
          </w:tcPr>
          <w:p w:rsidR="009D642B" w:rsidRDefault="009D642B" w:rsidP="009D642B">
            <w:pPr>
              <w:pStyle w:val="a5"/>
              <w:jc w:val="center"/>
              <w:rPr>
                <w:rFonts w:ascii="Times New Roman" w:hAnsi="Times New Roman" w:cs="Times New Roman"/>
                <w:sz w:val="24"/>
                <w:szCs w:val="24"/>
                <w:bdr w:val="none" w:sz="0" w:space="0" w:color="auto" w:frame="1"/>
                <w:lang w:eastAsia="ru-RU"/>
              </w:rPr>
            </w:pPr>
          </w:p>
          <w:p w:rsidR="00310A35" w:rsidRPr="009D642B" w:rsidRDefault="009D642B" w:rsidP="009D642B">
            <w:pPr>
              <w:jc w:val="center"/>
              <w:rPr>
                <w:lang w:eastAsia="ru-RU"/>
              </w:rPr>
            </w:pPr>
            <w:r>
              <w:rPr>
                <w:lang w:eastAsia="ru-RU"/>
              </w:rPr>
              <w:t>+</w:t>
            </w:r>
          </w:p>
        </w:tc>
        <w:tc>
          <w:tcPr>
            <w:tcW w:w="1203" w:type="dxa"/>
          </w:tcPr>
          <w:p w:rsidR="00310A35" w:rsidRDefault="00310A35" w:rsidP="009D642B">
            <w:pPr>
              <w:pStyle w:val="a5"/>
              <w:jc w:val="center"/>
              <w:rPr>
                <w:rFonts w:ascii="Times New Roman" w:hAnsi="Times New Roman" w:cs="Times New Roman"/>
                <w:sz w:val="24"/>
                <w:szCs w:val="24"/>
                <w:bdr w:val="none" w:sz="0" w:space="0" w:color="auto" w:frame="1"/>
                <w:lang w:eastAsia="ru-RU"/>
              </w:rPr>
            </w:pPr>
          </w:p>
          <w:p w:rsidR="009D642B" w:rsidRDefault="009D642B" w:rsidP="009D642B">
            <w:pPr>
              <w:pStyle w:val="a5"/>
              <w:jc w:val="center"/>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w:t>
            </w:r>
          </w:p>
        </w:tc>
      </w:tr>
    </w:tbl>
    <w:p w:rsidR="00B729EB" w:rsidRPr="000150C1" w:rsidRDefault="00B729EB" w:rsidP="00030704">
      <w:pPr>
        <w:pStyle w:val="a5"/>
        <w:rPr>
          <w:rFonts w:ascii="Times New Roman" w:hAnsi="Times New Roman" w:cs="Times New Roman"/>
          <w:sz w:val="24"/>
          <w:szCs w:val="24"/>
          <w:bdr w:val="none" w:sz="0" w:space="0" w:color="auto" w:frame="1"/>
          <w:lang w:eastAsia="ru-RU"/>
        </w:rPr>
      </w:pPr>
    </w:p>
    <w:p w:rsidR="00030704" w:rsidRDefault="00030704" w:rsidP="00386138">
      <w:pPr>
        <w:pStyle w:val="a5"/>
        <w:rPr>
          <w:rFonts w:ascii="Times New Roman" w:hAnsi="Times New Roman" w:cs="Times New Roman"/>
          <w:sz w:val="24"/>
          <w:szCs w:val="24"/>
          <w:bdr w:val="none" w:sz="0" w:space="0" w:color="auto" w:frame="1"/>
          <w:lang w:eastAsia="ru-RU"/>
        </w:rPr>
      </w:pPr>
    </w:p>
    <w:p w:rsidR="00E4007F" w:rsidRDefault="00EF0533" w:rsidP="00E4007F">
      <w:pPr>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w:t>
      </w:r>
      <w:r w:rsidR="00E4007F" w:rsidRPr="00304B9E">
        <w:rPr>
          <w:rFonts w:ascii="Times New Roman" w:eastAsia="Times New Roman" w:hAnsi="Times New Roman" w:cs="Times New Roman"/>
          <w:b/>
          <w:sz w:val="24"/>
          <w:szCs w:val="24"/>
          <w:lang w:eastAsia="ru-RU"/>
        </w:rPr>
        <w:t xml:space="preserve">3.  Организация </w:t>
      </w:r>
      <w:r w:rsidR="00913971">
        <w:rPr>
          <w:rFonts w:ascii="Times New Roman" w:eastAsia="Times New Roman" w:hAnsi="Times New Roman" w:cs="Times New Roman"/>
          <w:b/>
          <w:sz w:val="24"/>
          <w:szCs w:val="24"/>
          <w:lang w:eastAsia="ru-RU"/>
        </w:rPr>
        <w:t xml:space="preserve">содержание образовательного процесса </w:t>
      </w:r>
    </w:p>
    <w:p w:rsidR="004D0A0B" w:rsidRDefault="004D0A0B" w:rsidP="00E4007F">
      <w:pPr>
        <w:autoSpaceDE w:val="0"/>
        <w:autoSpaceDN w:val="0"/>
        <w:spacing w:after="0" w:line="240" w:lineRule="auto"/>
        <w:jc w:val="both"/>
        <w:rPr>
          <w:rFonts w:ascii="Times New Roman" w:eastAsia="Times New Roman" w:hAnsi="Times New Roman" w:cs="Times New Roman"/>
          <w:b/>
          <w:sz w:val="24"/>
          <w:szCs w:val="24"/>
          <w:lang w:eastAsia="ru-RU"/>
        </w:rPr>
      </w:pPr>
    </w:p>
    <w:p w:rsidR="00B261BA" w:rsidRDefault="00B261BA" w:rsidP="00B261BA">
      <w:pPr>
        <w:pStyle w:val="a5"/>
        <w:rPr>
          <w:rFonts w:ascii="Times New Roman" w:hAnsi="Times New Roman" w:cs="Times New Roman"/>
          <w:sz w:val="24"/>
          <w:szCs w:val="24"/>
          <w:bdr w:val="none" w:sz="0" w:space="0" w:color="auto" w:frame="1"/>
          <w:lang w:eastAsia="ru-RU"/>
        </w:rPr>
      </w:pPr>
      <w:r w:rsidRPr="00B9688A">
        <w:rPr>
          <w:rFonts w:ascii="Times New Roman" w:hAnsi="Times New Roman" w:cs="Times New Roman"/>
          <w:sz w:val="24"/>
          <w:szCs w:val="24"/>
          <w:bdr w:val="none" w:sz="0" w:space="0" w:color="auto" w:frame="1"/>
          <w:lang w:eastAsia="ru-RU"/>
        </w:rPr>
        <w:t>Личные дела воспитанников оформлены на каждого ребенка. Книга учета движения воспитанников имеется, заполнены все данные на каждого воспитанника.</w:t>
      </w:r>
    </w:p>
    <w:p w:rsidR="00B261BA" w:rsidRPr="00B9688A" w:rsidRDefault="00B261BA" w:rsidP="00B261BA">
      <w:pPr>
        <w:pStyle w:val="a5"/>
        <w:rPr>
          <w:rFonts w:ascii="Times New Roman" w:hAnsi="Times New Roman" w:cs="Times New Roman"/>
          <w:b/>
          <w:sz w:val="24"/>
          <w:szCs w:val="24"/>
          <w:lang w:eastAsia="ru-RU"/>
        </w:rPr>
      </w:pPr>
      <w:r w:rsidRPr="00B9688A">
        <w:rPr>
          <w:rFonts w:ascii="Times New Roman" w:hAnsi="Times New Roman" w:cs="Times New Roman"/>
          <w:b/>
          <w:sz w:val="24"/>
          <w:szCs w:val="24"/>
          <w:lang w:eastAsia="ru-RU"/>
        </w:rPr>
        <w:t xml:space="preserve">Количество групп и численность </w:t>
      </w:r>
      <w:r>
        <w:rPr>
          <w:rFonts w:ascii="Times New Roman" w:hAnsi="Times New Roman" w:cs="Times New Roman"/>
          <w:b/>
          <w:sz w:val="24"/>
          <w:szCs w:val="24"/>
          <w:lang w:eastAsia="ru-RU"/>
        </w:rPr>
        <w:t>воспитанников в 202</w:t>
      </w:r>
      <w:r w:rsidR="00F33C05">
        <w:rPr>
          <w:rFonts w:ascii="Times New Roman" w:hAnsi="Times New Roman" w:cs="Times New Roman"/>
          <w:b/>
          <w:sz w:val="24"/>
          <w:szCs w:val="24"/>
          <w:lang w:eastAsia="ru-RU"/>
        </w:rPr>
        <w:t>4</w:t>
      </w:r>
      <w:r w:rsidRPr="00B9688A">
        <w:rPr>
          <w:rFonts w:ascii="Times New Roman" w:hAnsi="Times New Roman" w:cs="Times New Roman"/>
          <w:b/>
          <w:sz w:val="24"/>
          <w:szCs w:val="24"/>
          <w:lang w:eastAsia="ru-RU"/>
        </w:rPr>
        <w:t xml:space="preserve"> году.</w:t>
      </w:r>
    </w:p>
    <w:tbl>
      <w:tblPr>
        <w:tblW w:w="9609" w:type="dxa"/>
        <w:tblInd w:w="75" w:type="dxa"/>
        <w:tblBorders>
          <w:top w:val="outset" w:sz="6" w:space="0" w:color="CCCCCC"/>
          <w:left w:val="outset" w:sz="6" w:space="0" w:color="CCCCCC"/>
          <w:bottom w:val="outset" w:sz="6" w:space="0" w:color="CCCCCC"/>
          <w:right w:val="outset" w:sz="6" w:space="0" w:color="CCCCCC"/>
        </w:tblBorders>
        <w:tblLayout w:type="fixed"/>
        <w:tblCellMar>
          <w:left w:w="0" w:type="dxa"/>
          <w:right w:w="0" w:type="dxa"/>
        </w:tblCellMar>
        <w:tblLook w:val="04A0" w:firstRow="1" w:lastRow="0" w:firstColumn="1" w:lastColumn="0" w:noHBand="0" w:noVBand="1"/>
      </w:tblPr>
      <w:tblGrid>
        <w:gridCol w:w="4081"/>
        <w:gridCol w:w="2552"/>
        <w:gridCol w:w="1559"/>
        <w:gridCol w:w="1417"/>
      </w:tblGrid>
      <w:tr w:rsidR="00B261BA" w:rsidRPr="00B37B93" w:rsidTr="00A279AC">
        <w:trPr>
          <w:trHeight w:val="405"/>
        </w:trPr>
        <w:tc>
          <w:tcPr>
            <w:tcW w:w="408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B261BA" w:rsidRPr="00F86B12" w:rsidRDefault="00B261BA" w:rsidP="00A279AC">
            <w:pPr>
              <w:spacing w:after="0" w:line="252" w:lineRule="atLeast"/>
              <w:textAlignment w:val="baseline"/>
              <w:rPr>
                <w:rFonts w:ascii="Times New Roman" w:eastAsia="Times New Roman" w:hAnsi="Times New Roman" w:cs="Times New Roman"/>
                <w:color w:val="000000"/>
                <w:lang w:eastAsia="ru-RU"/>
              </w:rPr>
            </w:pPr>
            <w:r w:rsidRPr="00F86B12">
              <w:rPr>
                <w:rFonts w:ascii="Times New Roman" w:eastAsia="Times New Roman" w:hAnsi="Times New Roman" w:cs="Times New Roman"/>
                <w:color w:val="000000"/>
                <w:bdr w:val="none" w:sz="0" w:space="0" w:color="auto" w:frame="1"/>
                <w:lang w:eastAsia="ru-RU"/>
              </w:rPr>
              <w:t>Группы</w:t>
            </w:r>
          </w:p>
        </w:tc>
        <w:tc>
          <w:tcPr>
            <w:tcW w:w="2552"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B261BA" w:rsidRPr="00F86B12" w:rsidRDefault="00B261BA" w:rsidP="00A279AC">
            <w:pPr>
              <w:spacing w:after="0" w:line="252" w:lineRule="atLeast"/>
              <w:jc w:val="cente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bdr w:val="none" w:sz="0" w:space="0" w:color="auto" w:frame="1"/>
                <w:lang w:eastAsia="ru-RU"/>
              </w:rPr>
              <w:t>Количество групп</w:t>
            </w:r>
          </w:p>
        </w:tc>
        <w:tc>
          <w:tcPr>
            <w:tcW w:w="1559" w:type="dxa"/>
            <w:tcBorders>
              <w:top w:val="outset" w:sz="6" w:space="0" w:color="CCCCCC"/>
              <w:left w:val="outset" w:sz="6" w:space="0" w:color="CCCCCC"/>
              <w:bottom w:val="outset" w:sz="6" w:space="0" w:color="CCCCCC"/>
              <w:right w:val="outset" w:sz="6" w:space="0" w:color="CCCCCC"/>
            </w:tcBorders>
          </w:tcPr>
          <w:p w:rsidR="00B261BA" w:rsidRPr="00F86B12" w:rsidRDefault="00B261BA" w:rsidP="00A279AC">
            <w:pPr>
              <w:spacing w:after="0" w:line="252" w:lineRule="atLeast"/>
              <w:textAlignment w:val="baseline"/>
              <w:rPr>
                <w:rFonts w:ascii="Times New Roman" w:eastAsia="Times New Roman" w:hAnsi="Times New Roman" w:cs="Times New Roman"/>
                <w:color w:val="000000"/>
                <w:lang w:eastAsia="ru-RU"/>
              </w:rPr>
            </w:pPr>
            <w:r w:rsidRPr="00F86B12">
              <w:rPr>
                <w:rFonts w:ascii="Times New Roman" w:eastAsia="Times New Roman" w:hAnsi="Times New Roman" w:cs="Times New Roman"/>
                <w:color w:val="000000"/>
                <w:bdr w:val="none" w:sz="0" w:space="0" w:color="auto" w:frame="1"/>
                <w:lang w:eastAsia="ru-RU"/>
              </w:rPr>
              <w:t>Возраст</w:t>
            </w:r>
            <w:r>
              <w:rPr>
                <w:rFonts w:ascii="Times New Roman" w:eastAsia="Times New Roman" w:hAnsi="Times New Roman" w:cs="Times New Roman"/>
                <w:color w:val="000000"/>
                <w:bdr w:val="none" w:sz="0" w:space="0" w:color="auto" w:frame="1"/>
                <w:lang w:eastAsia="ru-RU"/>
              </w:rPr>
              <w:t>, лет</w:t>
            </w:r>
          </w:p>
        </w:tc>
        <w:tc>
          <w:tcPr>
            <w:tcW w:w="1417" w:type="dxa"/>
            <w:tcBorders>
              <w:top w:val="outset" w:sz="6" w:space="0" w:color="CCCCCC"/>
              <w:left w:val="outset" w:sz="6" w:space="0" w:color="CCCCCC"/>
              <w:bottom w:val="outset" w:sz="6" w:space="0" w:color="CCCCCC"/>
              <w:right w:val="outset" w:sz="6" w:space="0" w:color="CCCCCC"/>
            </w:tcBorders>
          </w:tcPr>
          <w:p w:rsidR="00B261BA" w:rsidRPr="00F86B12" w:rsidRDefault="00B261BA" w:rsidP="00A279AC">
            <w:pPr>
              <w:spacing w:after="0" w:line="252" w:lineRule="atLeast"/>
              <w:jc w:val="cente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bdr w:val="none" w:sz="0" w:space="0" w:color="auto" w:frame="1"/>
                <w:lang w:eastAsia="ru-RU"/>
              </w:rPr>
              <w:t>Численность воспитанников</w:t>
            </w:r>
          </w:p>
        </w:tc>
      </w:tr>
      <w:tr w:rsidR="00B261BA" w:rsidRPr="00B37B93" w:rsidTr="007C64DF">
        <w:tc>
          <w:tcPr>
            <w:tcW w:w="408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tcPr>
          <w:p w:rsidR="00B261BA" w:rsidRPr="00F86B12" w:rsidRDefault="007C64DF" w:rsidP="00A279AC">
            <w:pPr>
              <w:spacing w:after="0" w:line="252" w:lineRule="atLeast"/>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группа раннего возраста</w:t>
            </w:r>
          </w:p>
        </w:tc>
        <w:tc>
          <w:tcPr>
            <w:tcW w:w="2552"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tcPr>
          <w:p w:rsidR="00B261BA" w:rsidRPr="00F86B12" w:rsidRDefault="00F33C05" w:rsidP="00A279AC">
            <w:pPr>
              <w:spacing w:after="0" w:line="252" w:lineRule="atLeast"/>
              <w:jc w:val="cente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559" w:type="dxa"/>
            <w:tcBorders>
              <w:top w:val="outset" w:sz="6" w:space="0" w:color="CCCCCC"/>
              <w:left w:val="outset" w:sz="6" w:space="0" w:color="CCCCCC"/>
              <w:bottom w:val="outset" w:sz="6" w:space="0" w:color="CCCCCC"/>
              <w:right w:val="outset" w:sz="6" w:space="0" w:color="CCCCCC"/>
            </w:tcBorders>
          </w:tcPr>
          <w:p w:rsidR="00B261BA" w:rsidRPr="00F86B12" w:rsidRDefault="007C64DF" w:rsidP="00A279AC">
            <w:pPr>
              <w:spacing w:after="0" w:line="252" w:lineRule="atLeast"/>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417" w:type="dxa"/>
            <w:tcBorders>
              <w:top w:val="outset" w:sz="6" w:space="0" w:color="CCCCCC"/>
              <w:left w:val="outset" w:sz="6" w:space="0" w:color="CCCCCC"/>
              <w:bottom w:val="outset" w:sz="6" w:space="0" w:color="CCCCCC"/>
              <w:right w:val="outset" w:sz="6" w:space="0" w:color="CCCCCC"/>
            </w:tcBorders>
          </w:tcPr>
          <w:p w:rsidR="00B261BA" w:rsidRDefault="00F33C05" w:rsidP="00FD6C4E">
            <w:pPr>
              <w:spacing w:after="0" w:line="252" w:lineRule="atLeast"/>
              <w:jc w:val="cente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7C64DF" w:rsidRPr="00B37B93" w:rsidTr="007C64DF">
        <w:tc>
          <w:tcPr>
            <w:tcW w:w="408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tcPr>
          <w:p w:rsidR="007C64DF" w:rsidRPr="00F86B12" w:rsidRDefault="007C64DF" w:rsidP="00372FE8">
            <w:pPr>
              <w:spacing w:after="0" w:line="252" w:lineRule="atLeast"/>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bdr w:val="none" w:sz="0" w:space="0" w:color="auto" w:frame="1"/>
                <w:lang w:eastAsia="ru-RU"/>
              </w:rPr>
              <w:t xml:space="preserve"> м</w:t>
            </w:r>
            <w:r w:rsidRPr="00F86B12">
              <w:rPr>
                <w:rFonts w:ascii="Times New Roman" w:eastAsia="Times New Roman" w:hAnsi="Times New Roman" w:cs="Times New Roman"/>
                <w:color w:val="000000"/>
                <w:bdr w:val="none" w:sz="0" w:space="0" w:color="auto" w:frame="1"/>
                <w:lang w:eastAsia="ru-RU"/>
              </w:rPr>
              <w:t>ладшая группа</w:t>
            </w:r>
          </w:p>
        </w:tc>
        <w:tc>
          <w:tcPr>
            <w:tcW w:w="2552"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tcPr>
          <w:p w:rsidR="007C64DF" w:rsidRPr="00F86B12" w:rsidRDefault="00F33C05" w:rsidP="00372FE8">
            <w:pPr>
              <w:spacing w:after="0" w:line="252" w:lineRule="atLeast"/>
              <w:jc w:val="cente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bdr w:val="none" w:sz="0" w:space="0" w:color="auto" w:frame="1"/>
                <w:lang w:eastAsia="ru-RU"/>
              </w:rPr>
              <w:t>2</w:t>
            </w:r>
          </w:p>
        </w:tc>
        <w:tc>
          <w:tcPr>
            <w:tcW w:w="1559" w:type="dxa"/>
            <w:tcBorders>
              <w:top w:val="outset" w:sz="6" w:space="0" w:color="CCCCCC"/>
              <w:left w:val="outset" w:sz="6" w:space="0" w:color="CCCCCC"/>
              <w:bottom w:val="outset" w:sz="6" w:space="0" w:color="CCCCCC"/>
              <w:right w:val="outset" w:sz="6" w:space="0" w:color="CCCCCC"/>
            </w:tcBorders>
          </w:tcPr>
          <w:p w:rsidR="007C64DF" w:rsidRPr="00F86B12" w:rsidRDefault="007C64DF" w:rsidP="00372FE8">
            <w:pPr>
              <w:spacing w:after="0" w:line="252" w:lineRule="atLeast"/>
              <w:textAlignment w:val="baseline"/>
              <w:rPr>
                <w:rFonts w:ascii="Times New Roman" w:eastAsia="Times New Roman" w:hAnsi="Times New Roman" w:cs="Times New Roman"/>
                <w:color w:val="000000"/>
                <w:lang w:eastAsia="ru-RU"/>
              </w:rPr>
            </w:pPr>
            <w:r w:rsidRPr="00F86B12">
              <w:rPr>
                <w:rFonts w:ascii="Times New Roman" w:eastAsia="Times New Roman" w:hAnsi="Times New Roman" w:cs="Times New Roman"/>
                <w:color w:val="000000"/>
                <w:bdr w:val="none" w:sz="0" w:space="0" w:color="auto" w:frame="1"/>
                <w:lang w:eastAsia="ru-RU"/>
              </w:rPr>
              <w:t>3 – 4</w:t>
            </w:r>
          </w:p>
        </w:tc>
        <w:tc>
          <w:tcPr>
            <w:tcW w:w="1417" w:type="dxa"/>
            <w:tcBorders>
              <w:top w:val="outset" w:sz="6" w:space="0" w:color="CCCCCC"/>
              <w:left w:val="outset" w:sz="6" w:space="0" w:color="CCCCCC"/>
              <w:bottom w:val="outset" w:sz="6" w:space="0" w:color="CCCCCC"/>
              <w:right w:val="outset" w:sz="6" w:space="0" w:color="CCCCCC"/>
            </w:tcBorders>
          </w:tcPr>
          <w:p w:rsidR="007C64DF" w:rsidRDefault="00F33C05" w:rsidP="008A56B0">
            <w:pPr>
              <w:spacing w:after="0" w:line="252" w:lineRule="atLeast"/>
              <w:jc w:val="cente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55</w:t>
            </w:r>
          </w:p>
        </w:tc>
      </w:tr>
      <w:tr w:rsidR="007C64DF" w:rsidRPr="00B37B93" w:rsidTr="007C64DF">
        <w:tc>
          <w:tcPr>
            <w:tcW w:w="408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tcPr>
          <w:p w:rsidR="007C64DF" w:rsidRPr="00F86B12" w:rsidRDefault="007C64DF" w:rsidP="00372FE8">
            <w:pPr>
              <w:spacing w:after="0" w:line="252" w:lineRule="atLeast"/>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bdr w:val="none" w:sz="0" w:space="0" w:color="auto" w:frame="1"/>
                <w:lang w:eastAsia="ru-RU"/>
              </w:rPr>
              <w:t>с</w:t>
            </w:r>
            <w:r w:rsidRPr="00F86B12">
              <w:rPr>
                <w:rFonts w:ascii="Times New Roman" w:eastAsia="Times New Roman" w:hAnsi="Times New Roman" w:cs="Times New Roman"/>
                <w:color w:val="000000"/>
                <w:bdr w:val="none" w:sz="0" w:space="0" w:color="auto" w:frame="1"/>
                <w:lang w:eastAsia="ru-RU"/>
              </w:rPr>
              <w:t>редняя группа</w:t>
            </w:r>
          </w:p>
        </w:tc>
        <w:tc>
          <w:tcPr>
            <w:tcW w:w="2552"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tcPr>
          <w:p w:rsidR="007C64DF" w:rsidRPr="00F86B12" w:rsidRDefault="007C64DF" w:rsidP="00372FE8">
            <w:pPr>
              <w:spacing w:after="0" w:line="252" w:lineRule="atLeast"/>
              <w:jc w:val="cente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bdr w:val="none" w:sz="0" w:space="0" w:color="auto" w:frame="1"/>
                <w:lang w:eastAsia="ru-RU"/>
              </w:rPr>
              <w:t>1</w:t>
            </w:r>
          </w:p>
        </w:tc>
        <w:tc>
          <w:tcPr>
            <w:tcW w:w="1559" w:type="dxa"/>
            <w:tcBorders>
              <w:top w:val="outset" w:sz="6" w:space="0" w:color="CCCCCC"/>
              <w:left w:val="outset" w:sz="6" w:space="0" w:color="CCCCCC"/>
              <w:bottom w:val="outset" w:sz="6" w:space="0" w:color="CCCCCC"/>
              <w:right w:val="outset" w:sz="6" w:space="0" w:color="CCCCCC"/>
            </w:tcBorders>
          </w:tcPr>
          <w:p w:rsidR="007C64DF" w:rsidRPr="00F86B12" w:rsidRDefault="007C64DF" w:rsidP="00372FE8">
            <w:pPr>
              <w:spacing w:after="0" w:line="252" w:lineRule="atLeast"/>
              <w:textAlignment w:val="baseline"/>
              <w:rPr>
                <w:rFonts w:ascii="Times New Roman" w:eastAsia="Times New Roman" w:hAnsi="Times New Roman" w:cs="Times New Roman"/>
                <w:color w:val="000000"/>
                <w:lang w:eastAsia="ru-RU"/>
              </w:rPr>
            </w:pPr>
            <w:r w:rsidRPr="00F86B12">
              <w:rPr>
                <w:rFonts w:ascii="Times New Roman" w:eastAsia="Times New Roman" w:hAnsi="Times New Roman" w:cs="Times New Roman"/>
                <w:color w:val="000000"/>
                <w:bdr w:val="none" w:sz="0" w:space="0" w:color="auto" w:frame="1"/>
                <w:lang w:eastAsia="ru-RU"/>
              </w:rPr>
              <w:t>4 – 5</w:t>
            </w:r>
          </w:p>
        </w:tc>
        <w:tc>
          <w:tcPr>
            <w:tcW w:w="1417" w:type="dxa"/>
            <w:tcBorders>
              <w:top w:val="outset" w:sz="6" w:space="0" w:color="CCCCCC"/>
              <w:left w:val="outset" w:sz="6" w:space="0" w:color="CCCCCC"/>
              <w:bottom w:val="outset" w:sz="6" w:space="0" w:color="CCCCCC"/>
              <w:right w:val="outset" w:sz="6" w:space="0" w:color="CCCCCC"/>
            </w:tcBorders>
          </w:tcPr>
          <w:p w:rsidR="007C64DF" w:rsidRPr="00346394" w:rsidRDefault="008A56B0" w:rsidP="00372FE8">
            <w:pPr>
              <w:spacing w:after="0" w:line="252" w:lineRule="atLeast"/>
              <w:jc w:val="cente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26</w:t>
            </w:r>
          </w:p>
        </w:tc>
      </w:tr>
      <w:tr w:rsidR="007C64DF" w:rsidRPr="00B37B93" w:rsidTr="007C64DF">
        <w:tc>
          <w:tcPr>
            <w:tcW w:w="408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tcPr>
          <w:p w:rsidR="007C64DF" w:rsidRPr="00F86B12" w:rsidRDefault="007C64DF" w:rsidP="00372FE8">
            <w:pPr>
              <w:spacing w:after="0" w:line="252" w:lineRule="atLeast"/>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bdr w:val="none" w:sz="0" w:space="0" w:color="auto" w:frame="1"/>
                <w:lang w:eastAsia="ru-RU"/>
              </w:rPr>
              <w:t>с</w:t>
            </w:r>
            <w:r w:rsidRPr="00F86B12">
              <w:rPr>
                <w:rFonts w:ascii="Times New Roman" w:eastAsia="Times New Roman" w:hAnsi="Times New Roman" w:cs="Times New Roman"/>
                <w:color w:val="000000"/>
                <w:bdr w:val="none" w:sz="0" w:space="0" w:color="auto" w:frame="1"/>
                <w:lang w:eastAsia="ru-RU"/>
              </w:rPr>
              <w:t>таршая группа</w:t>
            </w:r>
          </w:p>
        </w:tc>
        <w:tc>
          <w:tcPr>
            <w:tcW w:w="2552"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tcPr>
          <w:p w:rsidR="007C64DF" w:rsidRPr="00F86B12" w:rsidRDefault="007C64DF" w:rsidP="00372FE8">
            <w:pPr>
              <w:spacing w:after="0" w:line="252" w:lineRule="atLeast"/>
              <w:jc w:val="cente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bdr w:val="none" w:sz="0" w:space="0" w:color="auto" w:frame="1"/>
                <w:lang w:eastAsia="ru-RU"/>
              </w:rPr>
              <w:t>1</w:t>
            </w:r>
          </w:p>
        </w:tc>
        <w:tc>
          <w:tcPr>
            <w:tcW w:w="1559" w:type="dxa"/>
            <w:tcBorders>
              <w:top w:val="outset" w:sz="6" w:space="0" w:color="CCCCCC"/>
              <w:left w:val="outset" w:sz="6" w:space="0" w:color="CCCCCC"/>
              <w:bottom w:val="outset" w:sz="6" w:space="0" w:color="CCCCCC"/>
              <w:right w:val="outset" w:sz="6" w:space="0" w:color="CCCCCC"/>
            </w:tcBorders>
          </w:tcPr>
          <w:p w:rsidR="007C64DF" w:rsidRPr="00F86B12" w:rsidRDefault="007C64DF" w:rsidP="00372FE8">
            <w:pPr>
              <w:spacing w:after="0" w:line="252" w:lineRule="atLeast"/>
              <w:textAlignment w:val="baseline"/>
              <w:rPr>
                <w:rFonts w:ascii="Times New Roman" w:eastAsia="Times New Roman" w:hAnsi="Times New Roman" w:cs="Times New Roman"/>
                <w:color w:val="000000"/>
                <w:lang w:eastAsia="ru-RU"/>
              </w:rPr>
            </w:pPr>
            <w:r w:rsidRPr="00F86B12">
              <w:rPr>
                <w:rFonts w:ascii="Times New Roman" w:eastAsia="Times New Roman" w:hAnsi="Times New Roman" w:cs="Times New Roman"/>
                <w:color w:val="000000"/>
                <w:bdr w:val="none" w:sz="0" w:space="0" w:color="auto" w:frame="1"/>
                <w:lang w:eastAsia="ru-RU"/>
              </w:rPr>
              <w:t>5 – 6</w:t>
            </w:r>
          </w:p>
        </w:tc>
        <w:tc>
          <w:tcPr>
            <w:tcW w:w="1417" w:type="dxa"/>
            <w:tcBorders>
              <w:top w:val="outset" w:sz="6" w:space="0" w:color="CCCCCC"/>
              <w:left w:val="outset" w:sz="6" w:space="0" w:color="CCCCCC"/>
              <w:bottom w:val="outset" w:sz="6" w:space="0" w:color="CCCCCC"/>
              <w:right w:val="outset" w:sz="6" w:space="0" w:color="CCCCCC"/>
            </w:tcBorders>
          </w:tcPr>
          <w:p w:rsidR="007C64DF" w:rsidRDefault="00F33C05" w:rsidP="00372FE8">
            <w:pPr>
              <w:spacing w:after="0" w:line="252" w:lineRule="atLeast"/>
              <w:jc w:val="cente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7C64DF" w:rsidRPr="00B37B93" w:rsidTr="00A279AC">
        <w:tc>
          <w:tcPr>
            <w:tcW w:w="408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tcPr>
          <w:p w:rsidR="007C64DF" w:rsidRPr="00F86B12" w:rsidRDefault="007C64DF" w:rsidP="00372FE8">
            <w:pPr>
              <w:spacing w:after="0" w:line="252" w:lineRule="atLeast"/>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bdr w:val="none" w:sz="0" w:space="0" w:color="auto" w:frame="1"/>
                <w:lang w:eastAsia="ru-RU"/>
              </w:rPr>
              <w:t>п</w:t>
            </w:r>
            <w:r w:rsidRPr="00F86B12">
              <w:rPr>
                <w:rFonts w:ascii="Times New Roman" w:eastAsia="Times New Roman" w:hAnsi="Times New Roman" w:cs="Times New Roman"/>
                <w:color w:val="000000"/>
                <w:bdr w:val="none" w:sz="0" w:space="0" w:color="auto" w:frame="1"/>
                <w:lang w:eastAsia="ru-RU"/>
              </w:rPr>
              <w:t>одготовительная группа</w:t>
            </w:r>
          </w:p>
        </w:tc>
        <w:tc>
          <w:tcPr>
            <w:tcW w:w="2552"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tcPr>
          <w:p w:rsidR="007C64DF" w:rsidRPr="00861BF8" w:rsidRDefault="009B5C7F" w:rsidP="00372FE8">
            <w:pPr>
              <w:spacing w:after="0" w:line="252" w:lineRule="atLeast"/>
              <w:jc w:val="center"/>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bdr w:val="none" w:sz="0" w:space="0" w:color="auto" w:frame="1"/>
                <w:lang w:eastAsia="ru-RU"/>
              </w:rPr>
              <w:t>1</w:t>
            </w:r>
          </w:p>
        </w:tc>
        <w:tc>
          <w:tcPr>
            <w:tcW w:w="1559" w:type="dxa"/>
            <w:tcBorders>
              <w:top w:val="outset" w:sz="6" w:space="0" w:color="CCCCCC"/>
              <w:left w:val="outset" w:sz="6" w:space="0" w:color="CCCCCC"/>
              <w:bottom w:val="outset" w:sz="6" w:space="0" w:color="CCCCCC"/>
              <w:right w:val="outset" w:sz="6" w:space="0" w:color="CCCCCC"/>
            </w:tcBorders>
          </w:tcPr>
          <w:p w:rsidR="007C64DF" w:rsidRPr="00F86B12" w:rsidRDefault="007C64DF" w:rsidP="00372FE8">
            <w:pPr>
              <w:spacing w:after="0" w:line="252" w:lineRule="atLeast"/>
              <w:textAlignment w:val="baseline"/>
              <w:rPr>
                <w:rFonts w:ascii="Times New Roman" w:eastAsia="Times New Roman" w:hAnsi="Times New Roman" w:cs="Times New Roman"/>
                <w:color w:val="000000"/>
                <w:lang w:eastAsia="ru-RU"/>
              </w:rPr>
            </w:pPr>
            <w:r w:rsidRPr="00F86B12">
              <w:rPr>
                <w:rFonts w:ascii="Times New Roman" w:eastAsia="Times New Roman" w:hAnsi="Times New Roman" w:cs="Times New Roman"/>
                <w:color w:val="000000"/>
                <w:bdr w:val="none" w:sz="0" w:space="0" w:color="auto" w:frame="1"/>
                <w:lang w:eastAsia="ru-RU"/>
              </w:rPr>
              <w:t>6 – 7</w:t>
            </w:r>
          </w:p>
        </w:tc>
        <w:tc>
          <w:tcPr>
            <w:tcW w:w="1417" w:type="dxa"/>
            <w:tcBorders>
              <w:top w:val="outset" w:sz="6" w:space="0" w:color="CCCCCC"/>
              <w:left w:val="outset" w:sz="6" w:space="0" w:color="CCCCCC"/>
              <w:bottom w:val="outset" w:sz="6" w:space="0" w:color="CCCCCC"/>
              <w:right w:val="outset" w:sz="6" w:space="0" w:color="CCCCCC"/>
            </w:tcBorders>
          </w:tcPr>
          <w:p w:rsidR="007C64DF" w:rsidRPr="00217858" w:rsidRDefault="008A56B0" w:rsidP="00FD6C4E">
            <w:pPr>
              <w:spacing w:after="0" w:line="252" w:lineRule="atLeast"/>
              <w:jc w:val="cente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3</w:t>
            </w:r>
            <w:r w:rsidR="00FD6C4E">
              <w:rPr>
                <w:rFonts w:ascii="Times New Roman" w:eastAsia="Times New Roman" w:hAnsi="Times New Roman" w:cs="Times New Roman"/>
                <w:color w:val="000000"/>
              </w:rPr>
              <w:t>4</w:t>
            </w:r>
          </w:p>
        </w:tc>
      </w:tr>
      <w:tr w:rsidR="007C64DF" w:rsidRPr="00B37B93" w:rsidTr="00A279AC">
        <w:tc>
          <w:tcPr>
            <w:tcW w:w="408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7C64DF" w:rsidRPr="00F86B12" w:rsidRDefault="007C64DF" w:rsidP="00A279AC">
            <w:pPr>
              <w:spacing w:after="0" w:line="252" w:lineRule="atLeast"/>
              <w:textAlignment w:val="baseline"/>
              <w:rPr>
                <w:rFonts w:ascii="Times New Roman" w:eastAsia="Times New Roman" w:hAnsi="Times New Roman" w:cs="Times New Roman"/>
                <w:color w:val="000000"/>
                <w:bdr w:val="none" w:sz="0" w:space="0" w:color="auto" w:frame="1"/>
                <w:lang w:eastAsia="ru-RU"/>
              </w:rPr>
            </w:pPr>
            <w:r>
              <w:rPr>
                <w:rFonts w:ascii="Times New Roman" w:eastAsia="Times New Roman" w:hAnsi="Times New Roman" w:cs="Times New Roman"/>
                <w:color w:val="000000"/>
                <w:bdr w:val="none" w:sz="0" w:space="0" w:color="auto" w:frame="1"/>
                <w:lang w:eastAsia="ru-RU"/>
              </w:rPr>
              <w:t>Всего</w:t>
            </w:r>
          </w:p>
        </w:tc>
        <w:tc>
          <w:tcPr>
            <w:tcW w:w="2552"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7C64DF" w:rsidRDefault="007C64DF" w:rsidP="00A279AC">
            <w:pPr>
              <w:spacing w:after="0" w:line="252" w:lineRule="atLeast"/>
              <w:jc w:val="center"/>
              <w:textAlignment w:val="baseline"/>
              <w:rPr>
                <w:rFonts w:ascii="Times New Roman" w:eastAsia="Times New Roman" w:hAnsi="Times New Roman" w:cs="Times New Roman"/>
                <w:color w:val="000000"/>
                <w:bdr w:val="none" w:sz="0" w:space="0" w:color="auto" w:frame="1"/>
                <w:lang w:eastAsia="ru-RU"/>
              </w:rPr>
            </w:pPr>
            <w:r>
              <w:rPr>
                <w:rFonts w:ascii="Times New Roman" w:eastAsia="Times New Roman" w:hAnsi="Times New Roman" w:cs="Times New Roman"/>
                <w:color w:val="000000"/>
                <w:bdr w:val="none" w:sz="0" w:space="0" w:color="auto" w:frame="1"/>
                <w:lang w:eastAsia="ru-RU"/>
              </w:rPr>
              <w:t>6</w:t>
            </w:r>
          </w:p>
        </w:tc>
        <w:tc>
          <w:tcPr>
            <w:tcW w:w="1559" w:type="dxa"/>
            <w:tcBorders>
              <w:top w:val="outset" w:sz="6" w:space="0" w:color="CCCCCC"/>
              <w:left w:val="outset" w:sz="6" w:space="0" w:color="CCCCCC"/>
              <w:bottom w:val="outset" w:sz="6" w:space="0" w:color="CCCCCC"/>
              <w:right w:val="outset" w:sz="6" w:space="0" w:color="CCCCCC"/>
            </w:tcBorders>
          </w:tcPr>
          <w:p w:rsidR="007C64DF" w:rsidRPr="00F86B12" w:rsidRDefault="007C64DF" w:rsidP="00A279AC">
            <w:pPr>
              <w:spacing w:after="0" w:line="252" w:lineRule="atLeast"/>
              <w:textAlignment w:val="baseline"/>
              <w:rPr>
                <w:rFonts w:ascii="Times New Roman" w:eastAsia="Times New Roman" w:hAnsi="Times New Roman" w:cs="Times New Roman"/>
                <w:color w:val="000000"/>
                <w:bdr w:val="none" w:sz="0" w:space="0" w:color="auto" w:frame="1"/>
                <w:lang w:eastAsia="ru-RU"/>
              </w:rPr>
            </w:pPr>
            <w:r>
              <w:rPr>
                <w:rFonts w:ascii="Times New Roman" w:eastAsia="Times New Roman" w:hAnsi="Times New Roman" w:cs="Times New Roman"/>
                <w:color w:val="000000"/>
                <w:bdr w:val="none" w:sz="0" w:space="0" w:color="auto" w:frame="1"/>
                <w:lang w:eastAsia="ru-RU"/>
              </w:rPr>
              <w:t>3-7</w:t>
            </w:r>
          </w:p>
        </w:tc>
        <w:tc>
          <w:tcPr>
            <w:tcW w:w="1417" w:type="dxa"/>
            <w:tcBorders>
              <w:top w:val="outset" w:sz="6" w:space="0" w:color="CCCCCC"/>
              <w:left w:val="outset" w:sz="6" w:space="0" w:color="CCCCCC"/>
              <w:bottom w:val="outset" w:sz="6" w:space="0" w:color="CCCCCC"/>
              <w:right w:val="outset" w:sz="6" w:space="0" w:color="CCCCCC"/>
            </w:tcBorders>
          </w:tcPr>
          <w:p w:rsidR="007C64DF" w:rsidRPr="00AD7113" w:rsidRDefault="007C64DF" w:rsidP="00FD6C4E">
            <w:pPr>
              <w:spacing w:after="0" w:line="252" w:lineRule="atLeast"/>
              <w:jc w:val="center"/>
              <w:textAlignment w:val="baseline"/>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1</w:t>
            </w:r>
            <w:r w:rsidR="00F33C05">
              <w:rPr>
                <w:rFonts w:ascii="Times New Roman" w:eastAsia="Times New Roman" w:hAnsi="Times New Roman" w:cs="Times New Roman"/>
                <w:color w:val="000000"/>
                <w:bdr w:val="none" w:sz="0" w:space="0" w:color="auto" w:frame="1"/>
              </w:rPr>
              <w:t>7</w:t>
            </w:r>
            <w:r w:rsidR="00B276F2">
              <w:rPr>
                <w:rFonts w:ascii="Times New Roman" w:eastAsia="Times New Roman" w:hAnsi="Times New Roman" w:cs="Times New Roman"/>
                <w:color w:val="000000"/>
                <w:bdr w:val="none" w:sz="0" w:space="0" w:color="auto" w:frame="1"/>
              </w:rPr>
              <w:t>5</w:t>
            </w:r>
          </w:p>
        </w:tc>
      </w:tr>
    </w:tbl>
    <w:p w:rsidR="00B261BA" w:rsidRDefault="00B261BA" w:rsidP="00B261BA">
      <w:pPr>
        <w:pStyle w:val="a5"/>
        <w:rPr>
          <w:rFonts w:ascii="Times New Roman" w:hAnsi="Times New Roman" w:cs="Times New Roman"/>
          <w:sz w:val="24"/>
          <w:szCs w:val="24"/>
          <w:lang w:eastAsia="ru-RU"/>
        </w:rPr>
      </w:pPr>
    </w:p>
    <w:p w:rsidR="005C563A" w:rsidRDefault="00D92554" w:rsidP="00B261B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Порядок Приема и отчисления воспитанников</w:t>
      </w:r>
      <w:r w:rsidR="005C563A">
        <w:rPr>
          <w:rFonts w:ascii="Times New Roman" w:hAnsi="Times New Roman" w:cs="Times New Roman"/>
          <w:sz w:val="24"/>
          <w:szCs w:val="24"/>
          <w:lang w:eastAsia="ru-RU"/>
        </w:rPr>
        <w:t xml:space="preserve">: </w:t>
      </w:r>
    </w:p>
    <w:p w:rsidR="00D92554" w:rsidRPr="00B9688A" w:rsidRDefault="005C563A" w:rsidP="00B261B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Разработаны и утверждены Правила Приема на </w:t>
      </w:r>
      <w:proofErr w:type="gramStart"/>
      <w:r>
        <w:rPr>
          <w:rFonts w:ascii="Times New Roman" w:hAnsi="Times New Roman" w:cs="Times New Roman"/>
          <w:sz w:val="24"/>
          <w:szCs w:val="24"/>
          <w:lang w:eastAsia="ru-RU"/>
        </w:rPr>
        <w:t>обучения по</w:t>
      </w:r>
      <w:proofErr w:type="gramEnd"/>
      <w:r>
        <w:rPr>
          <w:rFonts w:ascii="Times New Roman" w:hAnsi="Times New Roman" w:cs="Times New Roman"/>
          <w:sz w:val="24"/>
          <w:szCs w:val="24"/>
          <w:lang w:eastAsia="ru-RU"/>
        </w:rPr>
        <w:t xml:space="preserve"> образовательным программам дошкольного образования в МБДОУ «Детский сад № 6»</w:t>
      </w:r>
    </w:p>
    <w:p w:rsidR="00B261BA" w:rsidRPr="00B9688A" w:rsidRDefault="00B261BA" w:rsidP="00B261BA">
      <w:pPr>
        <w:pStyle w:val="a5"/>
        <w:rPr>
          <w:lang w:eastAsia="ru-RU"/>
        </w:rPr>
      </w:pPr>
      <w:r>
        <w:rPr>
          <w:rFonts w:ascii="Times New Roman" w:hAnsi="Times New Roman" w:cs="Times New Roman"/>
          <w:sz w:val="24"/>
          <w:szCs w:val="24"/>
          <w:bdr w:val="none" w:sz="0" w:space="0" w:color="auto" w:frame="1"/>
          <w:lang w:eastAsia="ru-RU"/>
        </w:rPr>
        <w:t xml:space="preserve">      </w:t>
      </w:r>
      <w:proofErr w:type="gramStart"/>
      <w:r w:rsidRPr="00D6118E">
        <w:rPr>
          <w:rFonts w:ascii="Times New Roman" w:hAnsi="Times New Roman" w:cs="Times New Roman"/>
          <w:sz w:val="24"/>
          <w:szCs w:val="24"/>
          <w:bdr w:val="none" w:sz="0" w:space="0" w:color="auto" w:frame="1"/>
          <w:lang w:eastAsia="ru-RU"/>
        </w:rPr>
        <w:t xml:space="preserve">Содержание образовательного процесса, в группах дошкольного учреждения выстроено в соответствии с программой дошкольного учреждения «Образовательная программа муниципального бюджетного дошкольного образовательного учреждения «Детский сад № 6» Артемовского городского округа», разработана с требованиями </w:t>
      </w:r>
      <w:r w:rsidR="008A56B0">
        <w:rPr>
          <w:rFonts w:ascii="Times New Roman" w:hAnsi="Times New Roman" w:cs="Times New Roman"/>
          <w:sz w:val="24"/>
          <w:szCs w:val="24"/>
          <w:bdr w:val="none" w:sz="0" w:space="0" w:color="auto" w:frame="1"/>
          <w:lang w:eastAsia="ru-RU"/>
        </w:rPr>
        <w:t>ФОП</w:t>
      </w:r>
      <w:r>
        <w:rPr>
          <w:bdr w:val="none" w:sz="0" w:space="0" w:color="auto" w:frame="1"/>
          <w:lang w:eastAsia="ru-RU"/>
        </w:rPr>
        <w:t xml:space="preserve"> </w:t>
      </w:r>
      <w:r w:rsidRPr="00D6118E">
        <w:rPr>
          <w:rFonts w:ascii="Times New Roman" w:hAnsi="Times New Roman" w:cs="Times New Roman"/>
          <w:sz w:val="24"/>
          <w:szCs w:val="24"/>
          <w:bdr w:val="none" w:sz="0" w:space="0" w:color="auto" w:frame="1"/>
          <w:lang w:eastAsia="ru-RU"/>
        </w:rPr>
        <w:t>ДО</w:t>
      </w:r>
      <w:r>
        <w:rPr>
          <w:bdr w:val="none" w:sz="0" w:space="0" w:color="auto" w:frame="1"/>
          <w:lang w:eastAsia="ru-RU"/>
        </w:rPr>
        <w:t xml:space="preserve">, </w:t>
      </w:r>
      <w:proofErr w:type="spellStart"/>
      <w:r w:rsidRPr="00270C5E">
        <w:rPr>
          <w:rFonts w:ascii="Times New Roman" w:hAnsi="Times New Roman" w:cs="Times New Roman"/>
          <w:sz w:val="24"/>
          <w:szCs w:val="24"/>
          <w:bdr w:val="none" w:sz="0" w:space="0" w:color="auto" w:frame="1"/>
          <w:lang w:eastAsia="ru-RU"/>
        </w:rPr>
        <w:t>утвержденым</w:t>
      </w:r>
      <w:proofErr w:type="spellEnd"/>
      <w:r w:rsidRPr="00270C5E">
        <w:rPr>
          <w:rFonts w:ascii="Times New Roman" w:hAnsi="Times New Roman" w:cs="Times New Roman"/>
          <w:sz w:val="24"/>
          <w:szCs w:val="24"/>
          <w:bdr w:val="none" w:sz="0" w:space="0" w:color="auto" w:frame="1"/>
          <w:lang w:eastAsia="ru-RU"/>
        </w:rPr>
        <w:t xml:space="preserve"> Приказом Министерства образования и науки Российской Федерации </w:t>
      </w:r>
      <w:r w:rsidRPr="00DD09F6">
        <w:rPr>
          <w:rFonts w:ascii="Times New Roman" w:hAnsi="Times New Roman" w:cs="Times New Roman"/>
          <w:sz w:val="24"/>
          <w:szCs w:val="24"/>
          <w:bdr w:val="none" w:sz="0" w:space="0" w:color="auto" w:frame="1"/>
          <w:lang w:eastAsia="ru-RU"/>
        </w:rPr>
        <w:t xml:space="preserve">от </w:t>
      </w:r>
      <w:r w:rsidR="00DD09F6" w:rsidRPr="00DD09F6">
        <w:rPr>
          <w:rFonts w:ascii="Times New Roman" w:hAnsi="Times New Roman" w:cs="Times New Roman"/>
          <w:sz w:val="24"/>
          <w:szCs w:val="24"/>
          <w:bdr w:val="none" w:sz="0" w:space="0" w:color="auto" w:frame="1"/>
          <w:lang w:eastAsia="ru-RU"/>
        </w:rPr>
        <w:t xml:space="preserve">28 декабря 2022 года № 71847 </w:t>
      </w:r>
      <w:r w:rsidRPr="00270C5E">
        <w:rPr>
          <w:rFonts w:ascii="Times New Roman" w:hAnsi="Times New Roman" w:cs="Times New Roman"/>
          <w:sz w:val="24"/>
          <w:szCs w:val="24"/>
          <w:bdr w:val="none" w:sz="0" w:space="0" w:color="auto" w:frame="1"/>
          <w:lang w:eastAsia="ru-RU"/>
        </w:rPr>
        <w:t>«Об утверждении федерально</w:t>
      </w:r>
      <w:r w:rsidR="00DD09F6">
        <w:rPr>
          <w:rFonts w:ascii="Times New Roman" w:hAnsi="Times New Roman" w:cs="Times New Roman"/>
          <w:sz w:val="24"/>
          <w:szCs w:val="24"/>
          <w:bdr w:val="none" w:sz="0" w:space="0" w:color="auto" w:frame="1"/>
          <w:lang w:eastAsia="ru-RU"/>
        </w:rPr>
        <w:t>й</w:t>
      </w:r>
      <w:r w:rsidRPr="00270C5E">
        <w:rPr>
          <w:rFonts w:ascii="Times New Roman" w:hAnsi="Times New Roman" w:cs="Times New Roman"/>
          <w:sz w:val="24"/>
          <w:szCs w:val="24"/>
          <w:bdr w:val="none" w:sz="0" w:space="0" w:color="auto" w:frame="1"/>
          <w:lang w:eastAsia="ru-RU"/>
        </w:rPr>
        <w:t xml:space="preserve"> государственно</w:t>
      </w:r>
      <w:r w:rsidR="00DD09F6">
        <w:rPr>
          <w:rFonts w:ascii="Times New Roman" w:hAnsi="Times New Roman" w:cs="Times New Roman"/>
          <w:sz w:val="24"/>
          <w:szCs w:val="24"/>
          <w:bdr w:val="none" w:sz="0" w:space="0" w:color="auto" w:frame="1"/>
          <w:lang w:eastAsia="ru-RU"/>
        </w:rPr>
        <w:t>й</w:t>
      </w:r>
      <w:r w:rsidRPr="00270C5E">
        <w:rPr>
          <w:rFonts w:ascii="Times New Roman" w:hAnsi="Times New Roman" w:cs="Times New Roman"/>
          <w:sz w:val="24"/>
          <w:szCs w:val="24"/>
          <w:bdr w:val="none" w:sz="0" w:space="0" w:color="auto" w:frame="1"/>
          <w:lang w:eastAsia="ru-RU"/>
        </w:rPr>
        <w:t xml:space="preserve"> </w:t>
      </w:r>
      <w:r w:rsidR="00DD09F6">
        <w:rPr>
          <w:rFonts w:ascii="Times New Roman" w:hAnsi="Times New Roman" w:cs="Times New Roman"/>
          <w:sz w:val="24"/>
          <w:szCs w:val="24"/>
          <w:bdr w:val="none" w:sz="0" w:space="0" w:color="auto" w:frame="1"/>
          <w:lang w:eastAsia="ru-RU"/>
        </w:rPr>
        <w:t>программы</w:t>
      </w:r>
      <w:r w:rsidRPr="00270C5E">
        <w:rPr>
          <w:rFonts w:ascii="Times New Roman" w:hAnsi="Times New Roman" w:cs="Times New Roman"/>
          <w:sz w:val="24"/>
          <w:szCs w:val="24"/>
          <w:bdr w:val="none" w:sz="0" w:space="0" w:color="auto" w:frame="1"/>
          <w:lang w:eastAsia="ru-RU"/>
        </w:rPr>
        <w:t xml:space="preserve"> дошкольного образования»</w:t>
      </w:r>
      <w:r>
        <w:rPr>
          <w:bdr w:val="none" w:sz="0" w:space="0" w:color="auto" w:frame="1"/>
          <w:lang w:eastAsia="ru-RU"/>
        </w:rPr>
        <w:t xml:space="preserve"> </w:t>
      </w:r>
      <w:proofErr w:type="gramEnd"/>
    </w:p>
    <w:p w:rsidR="00B261BA" w:rsidRPr="007C2EB8" w:rsidRDefault="00B261BA" w:rsidP="00B261BA">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 xml:space="preserve">       </w:t>
      </w:r>
      <w:r w:rsidRPr="00855304">
        <w:rPr>
          <w:rFonts w:ascii="Times New Roman" w:hAnsi="Times New Roman" w:cs="Times New Roman"/>
          <w:sz w:val="24"/>
          <w:szCs w:val="24"/>
          <w:bdr w:val="none" w:sz="0" w:space="0" w:color="auto" w:frame="1"/>
          <w:lang w:eastAsia="ru-RU"/>
        </w:rPr>
        <w:t xml:space="preserve">Содержание программы представлено по пяти образовательным областям, заданным </w:t>
      </w:r>
      <w:r w:rsidR="00DA0855">
        <w:rPr>
          <w:rFonts w:ascii="Times New Roman" w:hAnsi="Times New Roman" w:cs="Times New Roman"/>
          <w:sz w:val="24"/>
          <w:szCs w:val="24"/>
          <w:bdr w:val="none" w:sz="0" w:space="0" w:color="auto" w:frame="1"/>
          <w:lang w:eastAsia="ru-RU"/>
        </w:rPr>
        <w:t>ФОП</w:t>
      </w:r>
      <w:r w:rsidRPr="00855304">
        <w:rPr>
          <w:rFonts w:ascii="Times New Roman" w:hAnsi="Times New Roman" w:cs="Times New Roman"/>
          <w:sz w:val="24"/>
          <w:szCs w:val="24"/>
          <w:bdr w:val="none" w:sz="0" w:space="0" w:color="auto" w:frame="1"/>
          <w:lang w:eastAsia="ru-RU"/>
        </w:rPr>
        <w:t xml:space="preserve">: социально-коммуникативное, познавательное, речевое, художественно-эстетическое и физическое развитие. В каждой образовательной области сформулированы общая направленность, которая относится ко всем возрастам, и по сути дела задает конечную результативность (к 6-7 годам), а образовательные задачи и содержание </w:t>
      </w:r>
      <w:r w:rsidRPr="007C2EB8">
        <w:rPr>
          <w:rFonts w:ascii="Times New Roman" w:hAnsi="Times New Roman" w:cs="Times New Roman"/>
          <w:sz w:val="24"/>
          <w:szCs w:val="24"/>
          <w:bdr w:val="none" w:sz="0" w:space="0" w:color="auto" w:frame="1"/>
          <w:lang w:eastAsia="ru-RU"/>
        </w:rPr>
        <w:t xml:space="preserve">образовательной работы по реализации этой общей направленности отнесены к возрастам детей. </w:t>
      </w:r>
    </w:p>
    <w:p w:rsidR="00B261BA" w:rsidRPr="00855304" w:rsidRDefault="00B261BA" w:rsidP="00B261BA">
      <w:pPr>
        <w:pStyle w:val="a5"/>
        <w:rPr>
          <w:rFonts w:ascii="Times New Roman" w:hAnsi="Times New Roman" w:cs="Times New Roman"/>
          <w:sz w:val="24"/>
          <w:szCs w:val="24"/>
          <w:lang w:eastAsia="ru-RU"/>
        </w:rPr>
      </w:pPr>
      <w:r w:rsidRPr="007C2EB8">
        <w:rPr>
          <w:rFonts w:ascii="Times New Roman" w:hAnsi="Times New Roman" w:cs="Times New Roman"/>
          <w:sz w:val="24"/>
          <w:szCs w:val="24"/>
          <w:bdr w:val="none" w:sz="0" w:space="0" w:color="auto" w:frame="1"/>
          <w:lang w:eastAsia="ru-RU"/>
        </w:rPr>
        <w:t xml:space="preserve">       Предлагаемое программное обеспечение содержание включает в себя также формы организации образовательного процесса, средства и методы освоения этого содержания. Они отличаются многообразием: показ и объяснение</w:t>
      </w:r>
      <w:r w:rsidRPr="00855304">
        <w:rPr>
          <w:rFonts w:ascii="Times New Roman" w:hAnsi="Times New Roman" w:cs="Times New Roman"/>
          <w:sz w:val="24"/>
          <w:szCs w:val="24"/>
          <w:bdr w:val="none" w:sz="0" w:space="0" w:color="auto" w:frame="1"/>
          <w:lang w:eastAsia="ru-RU"/>
        </w:rPr>
        <w:t>, постановка задач проблемного характера, проведение экскурсий, бесед, организация детского экспериментирования как с предметами, с природными объектами, так и с текстами, использование игровых приемов, мотивирующих деятельность детей и пр. Они отвечают как возрастным особенностям детей, так и специфике освоения самого содержания, благодаря чему создаются условия для успешной реализации поставленных образовательных задач.</w:t>
      </w:r>
    </w:p>
    <w:p w:rsidR="00B261BA" w:rsidRPr="00855304" w:rsidRDefault="00B261BA" w:rsidP="00B261BA">
      <w:pPr>
        <w:pStyle w:val="a5"/>
        <w:rPr>
          <w:rFonts w:ascii="Times New Roman" w:hAnsi="Times New Roman" w:cs="Times New Roman"/>
          <w:sz w:val="24"/>
          <w:szCs w:val="24"/>
          <w:lang w:eastAsia="ru-RU"/>
        </w:rPr>
      </w:pPr>
      <w:r>
        <w:rPr>
          <w:rFonts w:ascii="Times New Roman" w:hAnsi="Times New Roman" w:cs="Times New Roman"/>
          <w:sz w:val="24"/>
          <w:szCs w:val="24"/>
          <w:bdr w:val="none" w:sz="0" w:space="0" w:color="auto" w:frame="1"/>
          <w:lang w:eastAsia="ru-RU"/>
        </w:rPr>
        <w:t xml:space="preserve">      </w:t>
      </w:r>
      <w:proofErr w:type="gramStart"/>
      <w:r w:rsidRPr="00855304">
        <w:rPr>
          <w:rFonts w:ascii="Times New Roman" w:hAnsi="Times New Roman" w:cs="Times New Roman"/>
          <w:sz w:val="24"/>
          <w:szCs w:val="24"/>
          <w:bdr w:val="none" w:sz="0" w:space="0" w:color="auto" w:frame="1"/>
          <w:lang w:eastAsia="ru-RU"/>
        </w:rPr>
        <w:t>Реализация содержания всех образовательных областей основывается на следующих принципах: ориентировка на потенциальные возможности ребенка;</w:t>
      </w:r>
      <w:r w:rsidRPr="00855304">
        <w:rPr>
          <w:rFonts w:ascii="Times New Roman" w:hAnsi="Times New Roman" w:cs="Times New Roman"/>
          <w:sz w:val="24"/>
          <w:szCs w:val="24"/>
          <w:lang w:eastAsia="ru-RU"/>
        </w:rPr>
        <w:t xml:space="preserve"> </w:t>
      </w:r>
      <w:r w:rsidRPr="00855304">
        <w:rPr>
          <w:rFonts w:ascii="Times New Roman" w:hAnsi="Times New Roman" w:cs="Times New Roman"/>
          <w:sz w:val="24"/>
          <w:szCs w:val="24"/>
          <w:bdr w:val="none" w:sz="0" w:space="0" w:color="auto" w:frame="1"/>
          <w:lang w:eastAsia="ru-RU"/>
        </w:rPr>
        <w:t>реализация деятельности подхода – это развитие самой деятельности, основных ее компонентов (мотивов, целей, действий, способов действий или операций);</w:t>
      </w:r>
      <w:r w:rsidRPr="00855304">
        <w:rPr>
          <w:rFonts w:ascii="Times New Roman" w:hAnsi="Times New Roman" w:cs="Times New Roman"/>
          <w:sz w:val="24"/>
          <w:szCs w:val="24"/>
          <w:lang w:eastAsia="ru-RU"/>
        </w:rPr>
        <w:t xml:space="preserve"> </w:t>
      </w:r>
      <w:r w:rsidRPr="00855304">
        <w:rPr>
          <w:rFonts w:ascii="Times New Roman" w:hAnsi="Times New Roman" w:cs="Times New Roman"/>
          <w:sz w:val="24"/>
          <w:szCs w:val="24"/>
          <w:bdr w:val="none" w:sz="0" w:space="0" w:color="auto" w:frame="1"/>
          <w:lang w:eastAsia="ru-RU"/>
        </w:rPr>
        <w:t>реализация принципа «от общего к частному»;</w:t>
      </w:r>
      <w:r w:rsidRPr="00855304">
        <w:rPr>
          <w:rFonts w:ascii="Times New Roman" w:hAnsi="Times New Roman" w:cs="Times New Roman"/>
          <w:sz w:val="24"/>
          <w:szCs w:val="24"/>
          <w:lang w:eastAsia="ru-RU"/>
        </w:rPr>
        <w:t xml:space="preserve"> </w:t>
      </w:r>
      <w:r w:rsidRPr="00855304">
        <w:rPr>
          <w:rFonts w:ascii="Times New Roman" w:hAnsi="Times New Roman" w:cs="Times New Roman"/>
          <w:sz w:val="24"/>
          <w:szCs w:val="24"/>
          <w:bdr w:val="none" w:sz="0" w:space="0" w:color="auto" w:frame="1"/>
          <w:lang w:eastAsia="ru-RU"/>
        </w:rPr>
        <w:t>интегрированный принцип организации освоения предлагаемого содержания;</w:t>
      </w:r>
      <w:r w:rsidRPr="00855304">
        <w:rPr>
          <w:rFonts w:ascii="Times New Roman" w:hAnsi="Times New Roman" w:cs="Times New Roman"/>
          <w:sz w:val="24"/>
          <w:szCs w:val="24"/>
          <w:lang w:eastAsia="ru-RU"/>
        </w:rPr>
        <w:t xml:space="preserve"> </w:t>
      </w:r>
      <w:r w:rsidRPr="00855304">
        <w:rPr>
          <w:rFonts w:ascii="Times New Roman" w:hAnsi="Times New Roman" w:cs="Times New Roman"/>
          <w:sz w:val="24"/>
          <w:szCs w:val="24"/>
          <w:bdr w:val="none" w:sz="0" w:space="0" w:color="auto" w:frame="1"/>
          <w:lang w:eastAsia="ru-RU"/>
        </w:rPr>
        <w:t>создание проблемной ситуации;</w:t>
      </w:r>
      <w:r w:rsidRPr="00855304">
        <w:rPr>
          <w:rFonts w:ascii="Times New Roman" w:hAnsi="Times New Roman" w:cs="Times New Roman"/>
          <w:sz w:val="24"/>
          <w:szCs w:val="24"/>
          <w:lang w:eastAsia="ru-RU"/>
        </w:rPr>
        <w:t xml:space="preserve"> </w:t>
      </w:r>
      <w:r w:rsidRPr="00855304">
        <w:rPr>
          <w:rFonts w:ascii="Times New Roman" w:hAnsi="Times New Roman" w:cs="Times New Roman"/>
          <w:sz w:val="24"/>
          <w:szCs w:val="24"/>
          <w:bdr w:val="none" w:sz="0" w:space="0" w:color="auto" w:frame="1"/>
          <w:lang w:eastAsia="ru-RU"/>
        </w:rPr>
        <w:t>наглядное моделирование; создание условий для практического экспериментирования с разными материалами;</w:t>
      </w:r>
      <w:proofErr w:type="gramEnd"/>
      <w:r w:rsidRPr="00855304">
        <w:rPr>
          <w:rFonts w:ascii="Times New Roman" w:hAnsi="Times New Roman" w:cs="Times New Roman"/>
          <w:sz w:val="24"/>
          <w:szCs w:val="24"/>
          <w:bdr w:val="none" w:sz="0" w:space="0" w:color="auto" w:frame="1"/>
          <w:lang w:eastAsia="ru-RU"/>
        </w:rPr>
        <w:t xml:space="preserve"> продуктивное и игровое взаимодействие детей между собой и </w:t>
      </w:r>
      <w:proofErr w:type="gramStart"/>
      <w:r w:rsidRPr="00855304">
        <w:rPr>
          <w:rFonts w:ascii="Times New Roman" w:hAnsi="Times New Roman" w:cs="Times New Roman"/>
          <w:sz w:val="24"/>
          <w:szCs w:val="24"/>
          <w:bdr w:val="none" w:sz="0" w:space="0" w:color="auto" w:frame="1"/>
          <w:lang w:eastAsia="ru-RU"/>
        </w:rPr>
        <w:t>со</w:t>
      </w:r>
      <w:proofErr w:type="gramEnd"/>
      <w:r w:rsidRPr="00855304">
        <w:rPr>
          <w:rFonts w:ascii="Times New Roman" w:hAnsi="Times New Roman" w:cs="Times New Roman"/>
          <w:sz w:val="24"/>
          <w:szCs w:val="24"/>
          <w:bdr w:val="none" w:sz="0" w:space="0" w:color="auto" w:frame="1"/>
          <w:lang w:eastAsia="ru-RU"/>
        </w:rPr>
        <w:t xml:space="preserve"> взрослыми (диалогическое общение); учет </w:t>
      </w:r>
      <w:r w:rsidRPr="00855304">
        <w:rPr>
          <w:rFonts w:ascii="Times New Roman" w:hAnsi="Times New Roman" w:cs="Times New Roman"/>
          <w:sz w:val="24"/>
          <w:szCs w:val="24"/>
          <w:bdr w:val="none" w:sz="0" w:space="0" w:color="auto" w:frame="1"/>
          <w:lang w:eastAsia="ru-RU"/>
        </w:rPr>
        <w:lastRenderedPageBreak/>
        <w:t>индивидуальных особенностей, как личностных (лидерство, инициативность, уверенность, решительность и т.п.), так и различий в возможностях и в темпе выполнения заданий и др.</w:t>
      </w:r>
      <w:r w:rsidRPr="00855304">
        <w:rPr>
          <w:rFonts w:ascii="Times New Roman" w:hAnsi="Times New Roman" w:cs="Times New Roman"/>
          <w:sz w:val="24"/>
          <w:szCs w:val="24"/>
          <w:lang w:eastAsia="ru-RU"/>
        </w:rPr>
        <w:t xml:space="preserve">; </w:t>
      </w:r>
      <w:r w:rsidRPr="00855304">
        <w:rPr>
          <w:rFonts w:ascii="Times New Roman" w:hAnsi="Times New Roman" w:cs="Times New Roman"/>
          <w:sz w:val="24"/>
          <w:szCs w:val="24"/>
          <w:bdr w:val="none" w:sz="0" w:space="0" w:color="auto" w:frame="1"/>
          <w:lang w:eastAsia="ru-RU"/>
        </w:rPr>
        <w:t>создание условий для востребованности самими детьми освоенного на НОД содержания в дальнейшей свободной деятельности (игре, рисования и др.)</w:t>
      </w:r>
      <w:r w:rsidRPr="00855304">
        <w:rPr>
          <w:rFonts w:ascii="Times New Roman" w:hAnsi="Times New Roman" w:cs="Times New Roman"/>
          <w:sz w:val="24"/>
          <w:szCs w:val="24"/>
          <w:lang w:eastAsia="ru-RU"/>
        </w:rPr>
        <w:t xml:space="preserve">; </w:t>
      </w:r>
      <w:r w:rsidRPr="00855304">
        <w:rPr>
          <w:rFonts w:ascii="Times New Roman" w:hAnsi="Times New Roman" w:cs="Times New Roman"/>
          <w:sz w:val="24"/>
          <w:szCs w:val="24"/>
          <w:bdr w:val="none" w:sz="0" w:space="0" w:color="auto" w:frame="1"/>
          <w:lang w:eastAsia="ru-RU"/>
        </w:rPr>
        <w:t>учет специфики в развитии мальчиков и девочек</w:t>
      </w:r>
      <w:r w:rsidRPr="00855304">
        <w:rPr>
          <w:rFonts w:ascii="Times New Roman" w:hAnsi="Times New Roman" w:cs="Times New Roman"/>
          <w:sz w:val="24"/>
          <w:szCs w:val="24"/>
          <w:lang w:eastAsia="ru-RU"/>
        </w:rPr>
        <w:t xml:space="preserve">. </w:t>
      </w:r>
      <w:r w:rsidRPr="00855304">
        <w:rPr>
          <w:rFonts w:ascii="Times New Roman" w:hAnsi="Times New Roman" w:cs="Times New Roman"/>
          <w:sz w:val="24"/>
          <w:szCs w:val="24"/>
          <w:bdr w:val="none" w:sz="0" w:space="0" w:color="auto" w:frame="1"/>
          <w:lang w:eastAsia="ru-RU"/>
        </w:rPr>
        <w:t xml:space="preserve">Сформулированные принципы носят </w:t>
      </w:r>
      <w:proofErr w:type="spellStart"/>
      <w:r w:rsidRPr="00855304">
        <w:rPr>
          <w:rFonts w:ascii="Times New Roman" w:hAnsi="Times New Roman" w:cs="Times New Roman"/>
          <w:sz w:val="24"/>
          <w:szCs w:val="24"/>
          <w:bdr w:val="none" w:sz="0" w:space="0" w:color="auto" w:frame="1"/>
          <w:lang w:eastAsia="ru-RU"/>
        </w:rPr>
        <w:t>здоровьесберегающий</w:t>
      </w:r>
      <w:proofErr w:type="spellEnd"/>
      <w:r w:rsidRPr="00855304">
        <w:rPr>
          <w:rFonts w:ascii="Times New Roman" w:hAnsi="Times New Roman" w:cs="Times New Roman"/>
          <w:sz w:val="24"/>
          <w:szCs w:val="24"/>
          <w:bdr w:val="none" w:sz="0" w:space="0" w:color="auto" w:frame="1"/>
          <w:lang w:eastAsia="ru-RU"/>
        </w:rPr>
        <w:t xml:space="preserve"> характер, обеспечивая полноценное психическое развитие, сохранение эмоциональной сферы, формирование базисных характеристик личности.</w:t>
      </w:r>
    </w:p>
    <w:p w:rsidR="00B261BA" w:rsidRPr="00855304" w:rsidRDefault="00B261BA" w:rsidP="00B261BA">
      <w:pPr>
        <w:pStyle w:val="a5"/>
        <w:rPr>
          <w:rFonts w:ascii="Times New Roman" w:hAnsi="Times New Roman" w:cs="Times New Roman"/>
          <w:sz w:val="24"/>
          <w:szCs w:val="24"/>
          <w:lang w:eastAsia="ru-RU"/>
        </w:rPr>
      </w:pPr>
      <w:r>
        <w:rPr>
          <w:rFonts w:ascii="Times New Roman" w:hAnsi="Times New Roman" w:cs="Times New Roman"/>
          <w:sz w:val="24"/>
          <w:szCs w:val="24"/>
          <w:bdr w:val="none" w:sz="0" w:space="0" w:color="auto" w:frame="1"/>
          <w:lang w:eastAsia="ru-RU"/>
        </w:rPr>
        <w:t xml:space="preserve">    </w:t>
      </w:r>
      <w:proofErr w:type="gramStart"/>
      <w:r w:rsidRPr="00855304">
        <w:rPr>
          <w:rFonts w:ascii="Times New Roman" w:hAnsi="Times New Roman" w:cs="Times New Roman"/>
          <w:sz w:val="24"/>
          <w:szCs w:val="24"/>
          <w:bdr w:val="none" w:sz="0" w:space="0" w:color="auto" w:frame="1"/>
          <w:lang w:eastAsia="ru-RU"/>
        </w:rPr>
        <w:t xml:space="preserve">В соответствии с требованиями современной научной Концепции дошкольного воспитания, ориентируясь на </w:t>
      </w:r>
      <w:r w:rsidR="00F127BE">
        <w:rPr>
          <w:rFonts w:ascii="Times New Roman" w:hAnsi="Times New Roman" w:cs="Times New Roman"/>
          <w:sz w:val="24"/>
          <w:szCs w:val="24"/>
          <w:bdr w:val="none" w:sz="0" w:space="0" w:color="auto" w:frame="1"/>
          <w:lang w:eastAsia="ru-RU"/>
        </w:rPr>
        <w:t>ФОП</w:t>
      </w:r>
      <w:r w:rsidRPr="00855304">
        <w:rPr>
          <w:rFonts w:ascii="Times New Roman" w:hAnsi="Times New Roman" w:cs="Times New Roman"/>
          <w:sz w:val="24"/>
          <w:szCs w:val="24"/>
          <w:bdr w:val="none" w:sz="0" w:space="0" w:color="auto" w:frame="1"/>
          <w:lang w:eastAsia="ru-RU"/>
        </w:rPr>
        <w:t xml:space="preserve"> к структуре примерной основной общеобразовательной программе дошкольного образования, педагогический коллектив основной целью своей работы видит создание благоприятных условий для полноценного проживания ребенком дошкольного детства, обеспечение становления личности ребенка и раскрытие его индивидуальности, создание условий для умственного, физического и эмоционального развития детей, обеспечение безопасности жизнедеятельности дошкольника.</w:t>
      </w:r>
      <w:proofErr w:type="gramEnd"/>
    </w:p>
    <w:p w:rsidR="00B261BA" w:rsidRDefault="00B261BA" w:rsidP="00B261BA">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 xml:space="preserve">    </w:t>
      </w:r>
      <w:proofErr w:type="gramStart"/>
      <w:r w:rsidRPr="00855304">
        <w:rPr>
          <w:rFonts w:ascii="Times New Roman" w:hAnsi="Times New Roman" w:cs="Times New Roman"/>
          <w:sz w:val="24"/>
          <w:szCs w:val="24"/>
          <w:bdr w:val="none" w:sz="0" w:space="0" w:color="auto" w:frame="1"/>
          <w:lang w:eastAsia="ru-RU"/>
        </w:rPr>
        <w:t>Для достижения цели Программы решаются следующие задачи:</w:t>
      </w:r>
      <w:r w:rsidRPr="00855304">
        <w:rPr>
          <w:rFonts w:ascii="Times New Roman" w:hAnsi="Times New Roman" w:cs="Times New Roman"/>
          <w:sz w:val="24"/>
          <w:szCs w:val="24"/>
          <w:lang w:eastAsia="ru-RU"/>
        </w:rPr>
        <w:t xml:space="preserve"> </w:t>
      </w:r>
      <w:r w:rsidRPr="00855304">
        <w:rPr>
          <w:rFonts w:ascii="Times New Roman" w:hAnsi="Times New Roman" w:cs="Times New Roman"/>
          <w:sz w:val="24"/>
          <w:szCs w:val="24"/>
          <w:bdr w:val="none" w:sz="0" w:space="0" w:color="auto" w:frame="1"/>
          <w:lang w:eastAsia="ru-RU"/>
        </w:rPr>
        <w:t>охрана жизни и укрепление физического и психического здоровья детей, воспитание потребности в здоровом образе жизни;</w:t>
      </w:r>
      <w:r w:rsidRPr="00855304">
        <w:rPr>
          <w:rFonts w:ascii="Times New Roman" w:hAnsi="Times New Roman" w:cs="Times New Roman"/>
          <w:sz w:val="24"/>
          <w:szCs w:val="24"/>
          <w:lang w:eastAsia="ru-RU"/>
        </w:rPr>
        <w:t xml:space="preserve"> </w:t>
      </w:r>
      <w:r w:rsidRPr="00855304">
        <w:rPr>
          <w:rFonts w:ascii="Times New Roman" w:hAnsi="Times New Roman" w:cs="Times New Roman"/>
          <w:sz w:val="24"/>
          <w:szCs w:val="24"/>
          <w:bdr w:val="none" w:sz="0" w:space="0" w:color="auto" w:frame="1"/>
          <w:lang w:eastAsia="ru-RU"/>
        </w:rPr>
        <w:t>обеспечение познавательно – речевого, социально – личностного, художественно – эстетического и физического развития детей;</w:t>
      </w:r>
      <w:r w:rsidRPr="00855304">
        <w:rPr>
          <w:rFonts w:ascii="Times New Roman" w:hAnsi="Times New Roman" w:cs="Times New Roman"/>
          <w:sz w:val="24"/>
          <w:szCs w:val="24"/>
          <w:lang w:eastAsia="ru-RU"/>
        </w:rPr>
        <w:t xml:space="preserve"> </w:t>
      </w:r>
      <w:r w:rsidRPr="00855304">
        <w:rPr>
          <w:rFonts w:ascii="Times New Roman" w:hAnsi="Times New Roman" w:cs="Times New Roman"/>
          <w:sz w:val="24"/>
          <w:szCs w:val="24"/>
          <w:bdr w:val="none" w:sz="0" w:space="0" w:color="auto" w:frame="1"/>
          <w:lang w:eastAsia="ru-RU"/>
        </w:rPr>
        <w:t>воспитание с учетом возрастных категорий детей гражданственности, уважение к правам и свободам человека, любви к окружающей природе, Родине, семье;</w:t>
      </w:r>
      <w:proofErr w:type="gramEnd"/>
      <w:r w:rsidRPr="00855304">
        <w:rPr>
          <w:rFonts w:ascii="Times New Roman" w:hAnsi="Times New Roman" w:cs="Times New Roman"/>
          <w:sz w:val="24"/>
          <w:szCs w:val="24"/>
          <w:lang w:eastAsia="ru-RU"/>
        </w:rPr>
        <w:t xml:space="preserve"> </w:t>
      </w:r>
      <w:proofErr w:type="gramStart"/>
      <w:r w:rsidRPr="00855304">
        <w:rPr>
          <w:rFonts w:ascii="Times New Roman" w:hAnsi="Times New Roman" w:cs="Times New Roman"/>
          <w:sz w:val="24"/>
          <w:szCs w:val="24"/>
          <w:bdr w:val="none" w:sz="0" w:space="0" w:color="auto" w:frame="1"/>
          <w:lang w:eastAsia="ru-RU"/>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r w:rsidRPr="00855304">
        <w:rPr>
          <w:rFonts w:ascii="Times New Roman" w:hAnsi="Times New Roman" w:cs="Times New Roman"/>
          <w:sz w:val="24"/>
          <w:szCs w:val="24"/>
          <w:lang w:eastAsia="ru-RU"/>
        </w:rPr>
        <w:t xml:space="preserve"> </w:t>
      </w:r>
      <w:r w:rsidRPr="00855304">
        <w:rPr>
          <w:rFonts w:ascii="Times New Roman" w:hAnsi="Times New Roman" w:cs="Times New Roman"/>
          <w:sz w:val="24"/>
          <w:szCs w:val="24"/>
          <w:bdr w:val="none" w:sz="0" w:space="0" w:color="auto" w:frame="1"/>
          <w:lang w:eastAsia="ru-RU"/>
        </w:rPr>
        <w:t xml:space="preserve">максимальное использование разнообразных видов детской деятельности, их интеграция в целях повышения эффективности </w:t>
      </w:r>
      <w:proofErr w:type="spellStart"/>
      <w:r w:rsidRPr="00855304">
        <w:rPr>
          <w:rFonts w:ascii="Times New Roman" w:hAnsi="Times New Roman" w:cs="Times New Roman"/>
          <w:sz w:val="24"/>
          <w:szCs w:val="24"/>
          <w:bdr w:val="none" w:sz="0" w:space="0" w:color="auto" w:frame="1"/>
          <w:lang w:eastAsia="ru-RU"/>
        </w:rPr>
        <w:t>воспитательно</w:t>
      </w:r>
      <w:proofErr w:type="spellEnd"/>
      <w:r w:rsidRPr="00855304">
        <w:rPr>
          <w:rFonts w:ascii="Times New Roman" w:hAnsi="Times New Roman" w:cs="Times New Roman"/>
          <w:sz w:val="24"/>
          <w:szCs w:val="24"/>
          <w:bdr w:val="none" w:sz="0" w:space="0" w:color="auto" w:frame="1"/>
          <w:lang w:eastAsia="ru-RU"/>
        </w:rPr>
        <w:t>-образовательного процесса;</w:t>
      </w:r>
      <w:r w:rsidRPr="00855304">
        <w:rPr>
          <w:rFonts w:ascii="Times New Roman" w:hAnsi="Times New Roman" w:cs="Times New Roman"/>
          <w:sz w:val="24"/>
          <w:szCs w:val="24"/>
          <w:lang w:eastAsia="ru-RU"/>
        </w:rPr>
        <w:t xml:space="preserve"> </w:t>
      </w:r>
      <w:r w:rsidRPr="00855304">
        <w:rPr>
          <w:rFonts w:ascii="Times New Roman" w:hAnsi="Times New Roman" w:cs="Times New Roman"/>
          <w:sz w:val="24"/>
          <w:szCs w:val="24"/>
          <w:bdr w:val="none" w:sz="0" w:space="0" w:color="auto" w:frame="1"/>
          <w:lang w:eastAsia="ru-RU"/>
        </w:rPr>
        <w:t xml:space="preserve">творческая организация (креативность) </w:t>
      </w:r>
      <w:proofErr w:type="spellStart"/>
      <w:r w:rsidRPr="00855304">
        <w:rPr>
          <w:rFonts w:ascii="Times New Roman" w:hAnsi="Times New Roman" w:cs="Times New Roman"/>
          <w:sz w:val="24"/>
          <w:szCs w:val="24"/>
          <w:bdr w:val="none" w:sz="0" w:space="0" w:color="auto" w:frame="1"/>
          <w:lang w:eastAsia="ru-RU"/>
        </w:rPr>
        <w:t>воспитательно</w:t>
      </w:r>
      <w:proofErr w:type="spellEnd"/>
      <w:r w:rsidRPr="00855304">
        <w:rPr>
          <w:rFonts w:ascii="Times New Roman" w:hAnsi="Times New Roman" w:cs="Times New Roman"/>
          <w:sz w:val="24"/>
          <w:szCs w:val="24"/>
          <w:bdr w:val="none" w:sz="0" w:space="0" w:color="auto" w:frame="1"/>
          <w:lang w:eastAsia="ru-RU"/>
        </w:rPr>
        <w:t>-образовательного процесса;</w:t>
      </w:r>
      <w:r w:rsidRPr="00855304">
        <w:rPr>
          <w:rFonts w:ascii="Times New Roman" w:hAnsi="Times New Roman" w:cs="Times New Roman"/>
          <w:sz w:val="24"/>
          <w:szCs w:val="24"/>
          <w:lang w:eastAsia="ru-RU"/>
        </w:rPr>
        <w:t xml:space="preserve"> </w:t>
      </w:r>
      <w:r w:rsidRPr="00855304">
        <w:rPr>
          <w:rFonts w:ascii="Times New Roman" w:hAnsi="Times New Roman" w:cs="Times New Roman"/>
          <w:sz w:val="24"/>
          <w:szCs w:val="24"/>
          <w:bdr w:val="none" w:sz="0" w:space="0" w:color="auto" w:frame="1"/>
          <w:lang w:eastAsia="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roofErr w:type="gramEnd"/>
      <w:r w:rsidRPr="00855304">
        <w:rPr>
          <w:rFonts w:ascii="Times New Roman" w:hAnsi="Times New Roman" w:cs="Times New Roman"/>
          <w:sz w:val="24"/>
          <w:szCs w:val="24"/>
          <w:lang w:eastAsia="ru-RU"/>
        </w:rPr>
        <w:t xml:space="preserve"> </w:t>
      </w:r>
      <w:proofErr w:type="gramStart"/>
      <w:r w:rsidRPr="00855304">
        <w:rPr>
          <w:rFonts w:ascii="Times New Roman" w:hAnsi="Times New Roman" w:cs="Times New Roman"/>
          <w:sz w:val="24"/>
          <w:szCs w:val="24"/>
          <w:bdr w:val="none" w:sz="0" w:space="0" w:color="auto" w:frame="1"/>
          <w:lang w:eastAsia="ru-RU"/>
        </w:rPr>
        <w:t>единство подходов к воспитанию детей в условиях дошкольного образовательного учреждения и семьи;</w:t>
      </w:r>
      <w:r w:rsidRPr="00855304">
        <w:rPr>
          <w:rFonts w:ascii="Times New Roman" w:hAnsi="Times New Roman" w:cs="Times New Roman"/>
          <w:sz w:val="24"/>
          <w:szCs w:val="24"/>
          <w:lang w:eastAsia="ru-RU"/>
        </w:rPr>
        <w:t xml:space="preserve"> </w:t>
      </w:r>
      <w:r w:rsidRPr="00855304">
        <w:rPr>
          <w:rFonts w:ascii="Times New Roman" w:hAnsi="Times New Roman" w:cs="Times New Roman"/>
          <w:sz w:val="24"/>
          <w:szCs w:val="24"/>
          <w:bdr w:val="none" w:sz="0" w:space="0" w:color="auto" w:frame="1"/>
          <w:lang w:eastAsia="ru-RU"/>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 оказание консультативной и методической помощи родителям (законным представителям) по вопросу воспитания, обучения и развития детей.</w:t>
      </w:r>
      <w:proofErr w:type="gramEnd"/>
    </w:p>
    <w:p w:rsidR="00A279AC" w:rsidRDefault="00A279AC" w:rsidP="00B261BA">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 xml:space="preserve">     В детском саду работает консультационный центр для родителей (законных представителей) и детей, не получающих услуги дошкольного образования в учреждениях. Консультационный центр создан для родителей (законных представителей) и детей в возрасте от 2 до 8 лет, не являющихся воспитанниками МБДОУ «Детский сад № 6» АГО, проживающих на территории, закрепленной МБДОУ «Детский сад № 6».</w:t>
      </w:r>
    </w:p>
    <w:p w:rsidR="00A279AC" w:rsidRDefault="00A279AC" w:rsidP="00B261BA">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Цель создания консультационного центра является:</w:t>
      </w:r>
    </w:p>
    <w:p w:rsidR="00A279AC" w:rsidRDefault="00A279AC" w:rsidP="00B261BA">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 оказание методической, консультативной, диагностической помощи;</w:t>
      </w:r>
    </w:p>
    <w:p w:rsidR="00A279AC" w:rsidRDefault="00A279AC" w:rsidP="00B261BA">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 преемственности семейного и общественного воспитания</w:t>
      </w:r>
      <w:r w:rsidR="00DA4196">
        <w:rPr>
          <w:rFonts w:ascii="Times New Roman" w:hAnsi="Times New Roman" w:cs="Times New Roman"/>
          <w:sz w:val="24"/>
          <w:szCs w:val="24"/>
          <w:bdr w:val="none" w:sz="0" w:space="0" w:color="auto" w:frame="1"/>
          <w:lang w:eastAsia="ru-RU"/>
        </w:rPr>
        <w:t>.</w:t>
      </w:r>
    </w:p>
    <w:p w:rsidR="00B261BA" w:rsidRPr="00855304" w:rsidRDefault="00DA4196" w:rsidP="00B261BA">
      <w:pPr>
        <w:pStyle w:val="a5"/>
        <w:rPr>
          <w:rFonts w:ascii="Times New Roman" w:hAnsi="Times New Roman" w:cs="Times New Roman"/>
          <w:sz w:val="24"/>
          <w:szCs w:val="24"/>
          <w:lang w:eastAsia="ru-RU"/>
        </w:rPr>
      </w:pPr>
      <w:r>
        <w:rPr>
          <w:rFonts w:ascii="Times New Roman" w:hAnsi="Times New Roman" w:cs="Times New Roman"/>
          <w:sz w:val="24"/>
          <w:szCs w:val="24"/>
          <w:bdr w:val="none" w:sz="0" w:space="0" w:color="auto" w:frame="1"/>
          <w:lang w:eastAsia="ru-RU"/>
        </w:rPr>
        <w:t>За 202</w:t>
      </w:r>
      <w:r w:rsidR="00FC7470">
        <w:rPr>
          <w:rFonts w:ascii="Times New Roman" w:hAnsi="Times New Roman" w:cs="Times New Roman"/>
          <w:sz w:val="24"/>
          <w:szCs w:val="24"/>
          <w:bdr w:val="none" w:sz="0" w:space="0" w:color="auto" w:frame="1"/>
          <w:lang w:eastAsia="ru-RU"/>
        </w:rPr>
        <w:t>4</w:t>
      </w:r>
      <w:r>
        <w:rPr>
          <w:rFonts w:ascii="Times New Roman" w:hAnsi="Times New Roman" w:cs="Times New Roman"/>
          <w:sz w:val="24"/>
          <w:szCs w:val="24"/>
          <w:bdr w:val="none" w:sz="0" w:space="0" w:color="auto" w:frame="1"/>
          <w:lang w:eastAsia="ru-RU"/>
        </w:rPr>
        <w:t xml:space="preserve"> год обращений от родителей (законных представителей)  детей не поступало. </w:t>
      </w:r>
    </w:p>
    <w:p w:rsidR="00593078" w:rsidRPr="00084013" w:rsidRDefault="00593078" w:rsidP="00593078">
      <w:pPr>
        <w:autoSpaceDE w:val="0"/>
        <w:autoSpaceDN w:val="0"/>
        <w:spacing w:after="0" w:line="276" w:lineRule="auto"/>
        <w:ind w:firstLine="708"/>
        <w:jc w:val="both"/>
        <w:rPr>
          <w:rFonts w:ascii="Times New Roman" w:eastAsia="Times New Roman" w:hAnsi="Times New Roman" w:cs="Times New Roman"/>
          <w:i/>
          <w:sz w:val="24"/>
          <w:szCs w:val="20"/>
          <w:lang w:eastAsia="ru-RU"/>
        </w:rPr>
      </w:pPr>
      <w:r w:rsidRPr="00084013">
        <w:rPr>
          <w:rFonts w:ascii="Times New Roman" w:eastAsia="Times New Roman" w:hAnsi="Times New Roman" w:cs="Times New Roman"/>
          <w:i/>
          <w:sz w:val="24"/>
          <w:szCs w:val="20"/>
          <w:lang w:eastAsia="ru-RU"/>
        </w:rPr>
        <w:t>Льготы по внесению родительской платы в муниципальных образовательных организациях на территории Артемовского городского округа устанавливаются:</w:t>
      </w:r>
    </w:p>
    <w:p w:rsidR="00593078" w:rsidRPr="00323E0C" w:rsidRDefault="00593078" w:rsidP="00593078">
      <w:pPr>
        <w:pStyle w:val="a5"/>
        <w:rPr>
          <w:rFonts w:ascii="Times New Roman" w:hAnsi="Times New Roman" w:cs="Times New Roman"/>
          <w:sz w:val="24"/>
          <w:szCs w:val="24"/>
          <w:lang w:eastAsia="ru-RU"/>
        </w:rPr>
      </w:pPr>
      <w:r w:rsidRPr="00323E0C">
        <w:rPr>
          <w:rFonts w:ascii="Times New Roman" w:hAnsi="Times New Roman" w:cs="Times New Roman"/>
          <w:sz w:val="24"/>
          <w:szCs w:val="24"/>
          <w:lang w:eastAsia="ru-RU"/>
        </w:rPr>
        <w:t xml:space="preserve">- родителям (законным представителям), имеющим трех и более несовершеннолетних детей, - в размере 10 процентов от установленной суммы родительской платы; </w:t>
      </w:r>
    </w:p>
    <w:p w:rsidR="00593078" w:rsidRPr="00323E0C" w:rsidRDefault="00593078" w:rsidP="00593078">
      <w:pPr>
        <w:pStyle w:val="a5"/>
        <w:rPr>
          <w:rFonts w:ascii="Times New Roman" w:hAnsi="Times New Roman" w:cs="Times New Roman"/>
          <w:sz w:val="24"/>
          <w:szCs w:val="24"/>
          <w:lang w:eastAsia="ru-RU"/>
        </w:rPr>
      </w:pPr>
      <w:r w:rsidRPr="00323E0C">
        <w:rPr>
          <w:rFonts w:ascii="Times New Roman" w:hAnsi="Times New Roman" w:cs="Times New Roman"/>
          <w:sz w:val="24"/>
          <w:szCs w:val="24"/>
          <w:lang w:eastAsia="ru-RU"/>
        </w:rPr>
        <w:t xml:space="preserve">- родителям (законным представителям), замещающим должность «помощник воспитателя» в муниципальных образовательных организациях, - в размере 10 процентов от установленной суммы родительской платы. </w:t>
      </w:r>
    </w:p>
    <w:p w:rsidR="00593078" w:rsidRPr="00323E0C" w:rsidRDefault="00593078" w:rsidP="00593078">
      <w:pPr>
        <w:autoSpaceDE w:val="0"/>
        <w:autoSpaceDN w:val="0"/>
        <w:spacing w:after="0" w:line="276" w:lineRule="auto"/>
        <w:ind w:firstLine="708"/>
        <w:jc w:val="both"/>
        <w:rPr>
          <w:rFonts w:ascii="Times New Roman" w:eastAsia="Times New Roman" w:hAnsi="Times New Roman" w:cs="Times New Roman"/>
          <w:sz w:val="24"/>
          <w:szCs w:val="20"/>
          <w:lang w:eastAsia="ru-RU"/>
        </w:rPr>
      </w:pPr>
      <w:r w:rsidRPr="00323E0C">
        <w:rPr>
          <w:rFonts w:ascii="Times New Roman" w:eastAsia="Times New Roman" w:hAnsi="Times New Roman" w:cs="Times New Roman"/>
          <w:b/>
          <w:sz w:val="24"/>
          <w:szCs w:val="20"/>
          <w:lang w:eastAsia="ru-RU"/>
        </w:rPr>
        <w:lastRenderedPageBreak/>
        <w:t>Льготы по внесению родительской платы</w:t>
      </w:r>
      <w:r w:rsidRPr="00323E0C">
        <w:rPr>
          <w:rFonts w:ascii="Times New Roman" w:eastAsia="Times New Roman" w:hAnsi="Times New Roman" w:cs="Times New Roman"/>
          <w:sz w:val="24"/>
          <w:szCs w:val="20"/>
          <w:lang w:eastAsia="ru-RU"/>
        </w:rPr>
        <w:t xml:space="preserve"> </w:t>
      </w:r>
      <w:r w:rsidRPr="00323E0C">
        <w:rPr>
          <w:rFonts w:ascii="Times New Roman" w:eastAsia="Times New Roman" w:hAnsi="Times New Roman" w:cs="Times New Roman"/>
          <w:b/>
          <w:sz w:val="24"/>
          <w:szCs w:val="20"/>
          <w:lang w:eastAsia="ru-RU"/>
        </w:rPr>
        <w:t>предоставляются со дня подачи родителем</w:t>
      </w:r>
      <w:r w:rsidRPr="00323E0C">
        <w:rPr>
          <w:rFonts w:ascii="Times New Roman" w:eastAsia="Times New Roman" w:hAnsi="Times New Roman" w:cs="Times New Roman"/>
          <w:sz w:val="24"/>
          <w:szCs w:val="20"/>
          <w:lang w:eastAsia="ru-RU"/>
        </w:rPr>
        <w:t xml:space="preserve"> (законным представителем) </w:t>
      </w:r>
      <w:r w:rsidRPr="00323E0C">
        <w:rPr>
          <w:rFonts w:ascii="Times New Roman" w:eastAsia="Times New Roman" w:hAnsi="Times New Roman" w:cs="Times New Roman"/>
          <w:b/>
          <w:sz w:val="24"/>
          <w:szCs w:val="20"/>
          <w:lang w:eastAsia="ru-RU"/>
        </w:rPr>
        <w:t>заявления и документов, подтверждающих право на пользование данной льготой:</w:t>
      </w:r>
      <w:r w:rsidRPr="00323E0C">
        <w:rPr>
          <w:rFonts w:ascii="Times New Roman" w:eastAsia="Times New Roman" w:hAnsi="Times New Roman" w:cs="Times New Roman"/>
          <w:sz w:val="24"/>
          <w:szCs w:val="20"/>
          <w:lang w:eastAsia="ru-RU"/>
        </w:rPr>
        <w:t xml:space="preserve"> </w:t>
      </w:r>
    </w:p>
    <w:p w:rsidR="00593078" w:rsidRPr="00323E0C" w:rsidRDefault="00593078" w:rsidP="00593078">
      <w:pPr>
        <w:pStyle w:val="a5"/>
        <w:rPr>
          <w:rFonts w:ascii="Times New Roman" w:hAnsi="Times New Roman" w:cs="Times New Roman"/>
          <w:sz w:val="24"/>
          <w:szCs w:val="24"/>
          <w:lang w:eastAsia="ru-RU"/>
        </w:rPr>
      </w:pPr>
      <w:r w:rsidRPr="00323E0C">
        <w:rPr>
          <w:rFonts w:ascii="Times New Roman" w:hAnsi="Times New Roman" w:cs="Times New Roman"/>
          <w:sz w:val="24"/>
          <w:szCs w:val="24"/>
          <w:lang w:eastAsia="ru-RU"/>
        </w:rPr>
        <w:t xml:space="preserve">- для родителей (законных представителей), имеющих трех и более несовершеннолетних детей, – оригиналы свидетельств о рождении детей; </w:t>
      </w:r>
    </w:p>
    <w:p w:rsidR="00593078" w:rsidRPr="00323E0C" w:rsidRDefault="00593078" w:rsidP="00593078">
      <w:pPr>
        <w:pStyle w:val="a5"/>
        <w:rPr>
          <w:rFonts w:ascii="Times New Roman" w:hAnsi="Times New Roman" w:cs="Times New Roman"/>
          <w:sz w:val="24"/>
          <w:szCs w:val="24"/>
          <w:lang w:eastAsia="ru-RU"/>
        </w:rPr>
      </w:pPr>
      <w:r w:rsidRPr="00323E0C">
        <w:rPr>
          <w:rFonts w:ascii="Times New Roman" w:hAnsi="Times New Roman" w:cs="Times New Roman"/>
          <w:sz w:val="24"/>
          <w:szCs w:val="24"/>
          <w:lang w:eastAsia="ru-RU"/>
        </w:rPr>
        <w:t xml:space="preserve">- для родителей (законных представителей), замещающих должность «помощник воспитателя» в муниципальных образовательных организациях Артемовского городского округа, – справка с места работы. </w:t>
      </w:r>
    </w:p>
    <w:p w:rsidR="00593078" w:rsidRPr="00323E0C" w:rsidRDefault="00593078" w:rsidP="00593078">
      <w:pPr>
        <w:pStyle w:val="a5"/>
        <w:rPr>
          <w:rFonts w:ascii="Times New Roman" w:hAnsi="Times New Roman" w:cs="Times New Roman"/>
          <w:sz w:val="24"/>
          <w:szCs w:val="24"/>
          <w:lang w:eastAsia="ru-RU"/>
        </w:rPr>
      </w:pPr>
      <w:r w:rsidRPr="00323E0C">
        <w:rPr>
          <w:rFonts w:ascii="Times New Roman" w:hAnsi="Times New Roman" w:cs="Times New Roman"/>
          <w:sz w:val="24"/>
          <w:szCs w:val="24"/>
          <w:lang w:eastAsia="ru-RU"/>
        </w:rPr>
        <w:t xml:space="preserve">Родитель (законный представитель) вправе отказаться от применения установленных льгот. </w:t>
      </w:r>
    </w:p>
    <w:p w:rsidR="00593078" w:rsidRPr="00BC7283" w:rsidRDefault="00593078" w:rsidP="00593078">
      <w:pPr>
        <w:pStyle w:val="a5"/>
        <w:rPr>
          <w:rFonts w:ascii="Times New Roman" w:hAnsi="Times New Roman" w:cs="Times New Roman"/>
          <w:b/>
          <w:sz w:val="24"/>
          <w:szCs w:val="24"/>
          <w:lang w:eastAsia="ru-RU"/>
        </w:rPr>
      </w:pPr>
      <w:r w:rsidRPr="00BC7283">
        <w:rPr>
          <w:rFonts w:ascii="Times New Roman" w:hAnsi="Times New Roman" w:cs="Times New Roman"/>
          <w:b/>
          <w:sz w:val="24"/>
          <w:szCs w:val="24"/>
          <w:lang w:eastAsia="ru-RU"/>
        </w:rPr>
        <w:t>Компенсация части родительской платы</w:t>
      </w:r>
    </w:p>
    <w:p w:rsidR="00593078" w:rsidRPr="00BC7283" w:rsidRDefault="00593078" w:rsidP="00593078">
      <w:pPr>
        <w:pStyle w:val="a5"/>
        <w:rPr>
          <w:rFonts w:ascii="Times New Roman" w:hAnsi="Times New Roman" w:cs="Times New Roman"/>
          <w:sz w:val="24"/>
          <w:szCs w:val="24"/>
          <w:lang w:eastAsia="ru-RU"/>
        </w:rPr>
      </w:pPr>
      <w:r w:rsidRPr="00BC7283">
        <w:rPr>
          <w:rFonts w:ascii="Times New Roman" w:hAnsi="Times New Roman" w:cs="Times New Roman"/>
          <w:sz w:val="24"/>
          <w:szCs w:val="24"/>
          <w:lang w:eastAsia="ru-RU"/>
        </w:rPr>
        <w:t xml:space="preserve">В целях материальной поддержки воспитания детей, посещающих государственные и муниципальные образовательные учреждения, реализующие основную общеобразовательную программу дошкольного образования, родителям (законным представителям) выплачивается компенсация части родительской платы: </w:t>
      </w:r>
    </w:p>
    <w:p w:rsidR="00593078" w:rsidRPr="00BC7283" w:rsidRDefault="00593078" w:rsidP="00593078">
      <w:pPr>
        <w:pStyle w:val="a5"/>
        <w:rPr>
          <w:rFonts w:ascii="Times New Roman" w:hAnsi="Times New Roman" w:cs="Times New Roman"/>
          <w:sz w:val="24"/>
          <w:szCs w:val="24"/>
          <w:lang w:eastAsia="ru-RU"/>
        </w:rPr>
      </w:pPr>
      <w:r w:rsidRPr="00BC7283">
        <w:rPr>
          <w:rFonts w:ascii="Times New Roman" w:hAnsi="Times New Roman" w:cs="Times New Roman"/>
          <w:sz w:val="24"/>
          <w:szCs w:val="24"/>
          <w:lang w:eastAsia="ru-RU"/>
        </w:rPr>
        <w:t xml:space="preserve">- </w:t>
      </w:r>
      <w:r w:rsidRPr="00BC7283">
        <w:rPr>
          <w:rFonts w:ascii="Times New Roman" w:hAnsi="Times New Roman" w:cs="Times New Roman"/>
          <w:sz w:val="24"/>
          <w:szCs w:val="24"/>
          <w:u w:val="single"/>
          <w:lang w:eastAsia="ru-RU"/>
        </w:rPr>
        <w:t>на первого ребенка в размере 20 процентов</w:t>
      </w:r>
      <w:r w:rsidRPr="00BC7283">
        <w:rPr>
          <w:rFonts w:ascii="Times New Roman" w:hAnsi="Times New Roman" w:cs="Times New Roman"/>
          <w:sz w:val="24"/>
          <w:szCs w:val="24"/>
          <w:lang w:eastAsia="ru-RU"/>
        </w:rPr>
        <w:t xml:space="preserve"> размера внесенной ими родительской платы, фактически взимаемой за содержание ребенка в соответствующем образовательном учреждении, </w:t>
      </w:r>
    </w:p>
    <w:p w:rsidR="00593078" w:rsidRPr="00BC7283" w:rsidRDefault="00593078" w:rsidP="00593078">
      <w:pPr>
        <w:pStyle w:val="a5"/>
        <w:rPr>
          <w:rFonts w:ascii="Times New Roman" w:hAnsi="Times New Roman" w:cs="Times New Roman"/>
          <w:sz w:val="24"/>
          <w:szCs w:val="24"/>
          <w:lang w:eastAsia="ru-RU"/>
        </w:rPr>
      </w:pPr>
      <w:r w:rsidRPr="00BC7283">
        <w:rPr>
          <w:rFonts w:ascii="Times New Roman" w:hAnsi="Times New Roman" w:cs="Times New Roman"/>
          <w:sz w:val="24"/>
          <w:szCs w:val="24"/>
          <w:lang w:eastAsia="ru-RU"/>
        </w:rPr>
        <w:t xml:space="preserve">- </w:t>
      </w:r>
      <w:r w:rsidRPr="00BC7283">
        <w:rPr>
          <w:rFonts w:ascii="Times New Roman" w:hAnsi="Times New Roman" w:cs="Times New Roman"/>
          <w:sz w:val="24"/>
          <w:szCs w:val="24"/>
          <w:u w:val="single"/>
          <w:lang w:eastAsia="ru-RU"/>
        </w:rPr>
        <w:t>на второго ребенка - в размере 50 процентов</w:t>
      </w:r>
      <w:r w:rsidRPr="00BC7283">
        <w:rPr>
          <w:rFonts w:ascii="Times New Roman" w:hAnsi="Times New Roman" w:cs="Times New Roman"/>
          <w:sz w:val="24"/>
          <w:szCs w:val="24"/>
          <w:lang w:eastAsia="ru-RU"/>
        </w:rPr>
        <w:t xml:space="preserve">, </w:t>
      </w:r>
    </w:p>
    <w:p w:rsidR="00593078" w:rsidRPr="00BC7283" w:rsidRDefault="00593078" w:rsidP="00593078">
      <w:pPr>
        <w:pStyle w:val="a5"/>
        <w:rPr>
          <w:rFonts w:ascii="Times New Roman" w:hAnsi="Times New Roman" w:cs="Times New Roman"/>
          <w:sz w:val="24"/>
          <w:szCs w:val="24"/>
          <w:lang w:eastAsia="ru-RU"/>
        </w:rPr>
      </w:pPr>
      <w:r w:rsidRPr="00BC7283">
        <w:rPr>
          <w:rFonts w:ascii="Times New Roman" w:hAnsi="Times New Roman" w:cs="Times New Roman"/>
          <w:sz w:val="24"/>
          <w:szCs w:val="24"/>
          <w:lang w:eastAsia="ru-RU"/>
        </w:rPr>
        <w:t xml:space="preserve">- </w:t>
      </w:r>
      <w:r w:rsidRPr="00BC7283">
        <w:rPr>
          <w:rFonts w:ascii="Times New Roman" w:hAnsi="Times New Roman" w:cs="Times New Roman"/>
          <w:sz w:val="24"/>
          <w:szCs w:val="24"/>
          <w:u w:val="single"/>
          <w:lang w:eastAsia="ru-RU"/>
        </w:rPr>
        <w:t>на третьего ребенка и последующих детей - в размере 70 процентов</w:t>
      </w:r>
      <w:r w:rsidRPr="00BC7283">
        <w:rPr>
          <w:rFonts w:ascii="Times New Roman" w:hAnsi="Times New Roman" w:cs="Times New Roman"/>
          <w:sz w:val="24"/>
          <w:szCs w:val="24"/>
          <w:lang w:eastAsia="ru-RU"/>
        </w:rPr>
        <w:t xml:space="preserve"> размера указанной родительской платы. </w:t>
      </w:r>
    </w:p>
    <w:p w:rsidR="00593078" w:rsidRPr="00BC7283" w:rsidRDefault="00593078" w:rsidP="00593078">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BC7283">
        <w:rPr>
          <w:rFonts w:ascii="Times New Roman" w:hAnsi="Times New Roman" w:cs="Times New Roman"/>
          <w:sz w:val="24"/>
          <w:szCs w:val="24"/>
          <w:lang w:eastAsia="ru-RU"/>
        </w:rPr>
        <w:t xml:space="preserve">Право на получение компенсации имеет один из родителей (законных представителей), внесших родительскую плату за содержание ребенка в соответствующем образовательном учреждении. </w:t>
      </w:r>
    </w:p>
    <w:p w:rsidR="00593078" w:rsidRPr="00BC7283" w:rsidRDefault="00593078" w:rsidP="00593078">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BC7283">
        <w:rPr>
          <w:rFonts w:ascii="Times New Roman" w:hAnsi="Times New Roman" w:cs="Times New Roman"/>
          <w:sz w:val="24"/>
          <w:szCs w:val="24"/>
          <w:lang w:eastAsia="ru-RU"/>
        </w:rPr>
        <w:t xml:space="preserve">Для получения компенсации родитель (законный представитель) предоставляет в образовательную организацию, которую посещает ребенок, следующие документы: </w:t>
      </w:r>
    </w:p>
    <w:p w:rsidR="00593078" w:rsidRPr="00BC7283" w:rsidRDefault="00593078" w:rsidP="00593078">
      <w:pPr>
        <w:pStyle w:val="a5"/>
        <w:rPr>
          <w:rFonts w:ascii="Times New Roman" w:hAnsi="Times New Roman" w:cs="Times New Roman"/>
          <w:sz w:val="24"/>
          <w:szCs w:val="24"/>
          <w:lang w:eastAsia="ru-RU"/>
        </w:rPr>
      </w:pPr>
      <w:r w:rsidRPr="00BC7283">
        <w:rPr>
          <w:rFonts w:ascii="Times New Roman" w:hAnsi="Times New Roman" w:cs="Times New Roman"/>
          <w:sz w:val="24"/>
          <w:szCs w:val="24"/>
          <w:lang w:eastAsia="ru-RU"/>
        </w:rPr>
        <w:t xml:space="preserve">1. заявление от родителя (законного представителя), для получения компенсации; </w:t>
      </w:r>
    </w:p>
    <w:p w:rsidR="00593078" w:rsidRPr="00BC7283" w:rsidRDefault="00593078" w:rsidP="00593078">
      <w:pPr>
        <w:pStyle w:val="a5"/>
        <w:rPr>
          <w:rFonts w:ascii="Times New Roman" w:hAnsi="Times New Roman" w:cs="Times New Roman"/>
          <w:sz w:val="24"/>
          <w:szCs w:val="24"/>
          <w:lang w:eastAsia="ru-RU"/>
        </w:rPr>
      </w:pPr>
      <w:r w:rsidRPr="00BC7283">
        <w:rPr>
          <w:rFonts w:ascii="Times New Roman" w:hAnsi="Times New Roman" w:cs="Times New Roman"/>
          <w:sz w:val="24"/>
          <w:szCs w:val="24"/>
          <w:lang w:eastAsia="ru-RU"/>
        </w:rPr>
        <w:t xml:space="preserve">2. копию документа, удостоверяющего личность заявителя (с предъявлением оригинала для сверки); </w:t>
      </w:r>
    </w:p>
    <w:p w:rsidR="00593078" w:rsidRPr="00BC7283" w:rsidRDefault="00593078" w:rsidP="00593078">
      <w:pPr>
        <w:pStyle w:val="a5"/>
        <w:rPr>
          <w:rFonts w:ascii="Times New Roman" w:hAnsi="Times New Roman" w:cs="Times New Roman"/>
          <w:sz w:val="24"/>
          <w:szCs w:val="24"/>
          <w:lang w:eastAsia="ru-RU"/>
        </w:rPr>
      </w:pPr>
      <w:r w:rsidRPr="00BC7283">
        <w:rPr>
          <w:rFonts w:ascii="Times New Roman" w:hAnsi="Times New Roman" w:cs="Times New Roman"/>
          <w:sz w:val="24"/>
          <w:szCs w:val="24"/>
          <w:lang w:eastAsia="ru-RU"/>
        </w:rPr>
        <w:t xml:space="preserve">3. копию свидетельства о рождении всех детей (с предъявлением оригинала для сверки); </w:t>
      </w:r>
    </w:p>
    <w:p w:rsidR="00593078" w:rsidRPr="00BC7283" w:rsidRDefault="00593078" w:rsidP="00593078">
      <w:pPr>
        <w:pStyle w:val="a5"/>
        <w:rPr>
          <w:rFonts w:ascii="Times New Roman" w:hAnsi="Times New Roman" w:cs="Times New Roman"/>
          <w:sz w:val="24"/>
          <w:szCs w:val="24"/>
          <w:lang w:eastAsia="ru-RU"/>
        </w:rPr>
      </w:pPr>
      <w:r w:rsidRPr="00BC7283">
        <w:rPr>
          <w:rFonts w:ascii="Times New Roman" w:hAnsi="Times New Roman" w:cs="Times New Roman"/>
          <w:sz w:val="24"/>
          <w:szCs w:val="24"/>
          <w:lang w:eastAsia="ru-RU"/>
        </w:rPr>
        <w:t xml:space="preserve">4. номер лицевого счета в кредитной организации и почтовый адрес заявителя; </w:t>
      </w:r>
    </w:p>
    <w:p w:rsidR="00593078" w:rsidRPr="00BC7283" w:rsidRDefault="00593078" w:rsidP="00593078">
      <w:pPr>
        <w:pStyle w:val="a5"/>
        <w:rPr>
          <w:rFonts w:ascii="Times New Roman" w:hAnsi="Times New Roman" w:cs="Times New Roman"/>
          <w:sz w:val="24"/>
          <w:szCs w:val="24"/>
          <w:lang w:eastAsia="ru-RU"/>
        </w:rPr>
      </w:pPr>
      <w:r w:rsidRPr="00BC7283">
        <w:rPr>
          <w:rFonts w:ascii="Times New Roman" w:hAnsi="Times New Roman" w:cs="Times New Roman"/>
          <w:sz w:val="24"/>
          <w:szCs w:val="24"/>
          <w:lang w:eastAsia="ru-RU"/>
        </w:rPr>
        <w:t xml:space="preserve">5. копии свидетельств о рождении (усыновлении) других детей, матерью, отцом (законным представителем) которых является заявитель (с предъявлением оригинала для сверки). Для назначения компенсации на ребенка, находящегося под опекой, дополнительно представляется выписка из решения органов местного управления об установлении над ребенком опеки; </w:t>
      </w:r>
    </w:p>
    <w:p w:rsidR="00593078" w:rsidRDefault="00593078" w:rsidP="00593078">
      <w:pPr>
        <w:pStyle w:val="a5"/>
        <w:rPr>
          <w:lang w:eastAsia="ru-RU"/>
        </w:rPr>
      </w:pPr>
      <w:r w:rsidRPr="00BC7283">
        <w:rPr>
          <w:rFonts w:ascii="Times New Roman" w:hAnsi="Times New Roman" w:cs="Times New Roman"/>
          <w:sz w:val="24"/>
          <w:szCs w:val="24"/>
          <w:lang w:eastAsia="ru-RU"/>
        </w:rPr>
        <w:t>6. решение суда, в случае лишения родителя (родителей) родительских прав в отношении ребенка (детей).</w:t>
      </w:r>
    </w:p>
    <w:p w:rsidR="00593078" w:rsidRDefault="00B261BA" w:rsidP="00B261BA">
      <w:pPr>
        <w:pStyle w:val="a5"/>
        <w:rPr>
          <w:rFonts w:ascii="Times New Roman" w:hAnsi="Times New Roman" w:cs="Times New Roman"/>
          <w:sz w:val="24"/>
          <w:szCs w:val="24"/>
          <w:lang w:eastAsia="ru-RU"/>
        </w:rPr>
      </w:pPr>
      <w:r w:rsidRPr="00B9688A">
        <w:rPr>
          <w:lang w:eastAsia="ru-RU"/>
        </w:rPr>
        <w:t> </w:t>
      </w:r>
      <w:r w:rsidRPr="00855304">
        <w:rPr>
          <w:rFonts w:ascii="Times New Roman" w:hAnsi="Times New Roman" w:cs="Times New Roman"/>
          <w:b/>
          <w:sz w:val="24"/>
          <w:szCs w:val="24"/>
          <w:lang w:eastAsia="ru-RU"/>
        </w:rPr>
        <w:t>Вывод:</w:t>
      </w:r>
      <w:r w:rsidRPr="0085530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Основная образовательная программа дошкольного образования соответствует </w:t>
      </w:r>
    </w:p>
    <w:p w:rsidR="00B261BA" w:rsidRDefault="00B261BA" w:rsidP="00B261B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требованиям  </w:t>
      </w:r>
      <w:r w:rsidR="000669CF">
        <w:rPr>
          <w:rFonts w:ascii="Times New Roman" w:hAnsi="Times New Roman" w:cs="Times New Roman"/>
          <w:sz w:val="24"/>
          <w:szCs w:val="24"/>
          <w:lang w:eastAsia="ru-RU"/>
        </w:rPr>
        <w:t>ФОП</w:t>
      </w: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ДО</w:t>
      </w:r>
      <w:proofErr w:type="gramEnd"/>
      <w:r>
        <w:rPr>
          <w:rFonts w:ascii="Times New Roman" w:hAnsi="Times New Roman" w:cs="Times New Roman"/>
          <w:sz w:val="24"/>
          <w:szCs w:val="24"/>
          <w:lang w:eastAsia="ru-RU"/>
        </w:rPr>
        <w:t>.  Образовательный процесс в Учреждении планируется и организуется в соответствии с действующим законодательством в сфере образования</w:t>
      </w:r>
      <w:proofErr w:type="gramStart"/>
      <w:r>
        <w:rPr>
          <w:rFonts w:ascii="Times New Roman" w:hAnsi="Times New Roman" w:cs="Times New Roman"/>
          <w:sz w:val="24"/>
          <w:szCs w:val="24"/>
          <w:lang w:eastAsia="ru-RU"/>
        </w:rPr>
        <w:t xml:space="preserve"> </w:t>
      </w:r>
      <w:r w:rsidR="005A7A16">
        <w:rPr>
          <w:rFonts w:ascii="Times New Roman" w:hAnsi="Times New Roman" w:cs="Times New Roman"/>
          <w:sz w:val="24"/>
          <w:szCs w:val="24"/>
          <w:lang w:eastAsia="ru-RU"/>
        </w:rPr>
        <w:t>.</w:t>
      </w:r>
      <w:proofErr w:type="gramEnd"/>
    </w:p>
    <w:p w:rsidR="005A7A16" w:rsidRDefault="005A7A16" w:rsidP="00B261BA">
      <w:pPr>
        <w:pStyle w:val="a5"/>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Рабочая программа воспитания соответствует требованиям Федерального закона от 31 июля 2020г. № 304- 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w:t>
      </w:r>
      <w:r w:rsidR="00E07FD9">
        <w:rPr>
          <w:rFonts w:ascii="Times New Roman" w:hAnsi="Times New Roman" w:cs="Times New Roman"/>
          <w:sz w:val="24"/>
          <w:szCs w:val="24"/>
          <w:lang w:eastAsia="ru-RU"/>
        </w:rPr>
        <w:t>в Российской Федерации на период до 2025 года, Федерального государственного образовательного стандарта дошкольного образования.</w:t>
      </w:r>
      <w:proofErr w:type="gramEnd"/>
    </w:p>
    <w:p w:rsidR="00E07FD9" w:rsidRDefault="00E07FD9" w:rsidP="00B261B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Образовательный процесс в Учреждении планируется и организуется в соответствии с действующим законодательством в сфере образования.</w:t>
      </w:r>
    </w:p>
    <w:p w:rsidR="00E07FD9" w:rsidRDefault="0045646B" w:rsidP="00B261BA">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Годовые задачи за 202</w:t>
      </w:r>
      <w:r w:rsidR="00FC7470">
        <w:rPr>
          <w:rFonts w:ascii="Times New Roman" w:hAnsi="Times New Roman" w:cs="Times New Roman"/>
          <w:sz w:val="24"/>
          <w:szCs w:val="24"/>
          <w:lang w:eastAsia="ru-RU"/>
        </w:rPr>
        <w:t>4</w:t>
      </w:r>
      <w:r w:rsidR="00E07FD9">
        <w:rPr>
          <w:rFonts w:ascii="Times New Roman" w:hAnsi="Times New Roman" w:cs="Times New Roman"/>
          <w:sz w:val="24"/>
          <w:szCs w:val="24"/>
          <w:lang w:eastAsia="ru-RU"/>
        </w:rPr>
        <w:t xml:space="preserve"> год выполнены.</w:t>
      </w:r>
    </w:p>
    <w:p w:rsidR="00B261BA" w:rsidRDefault="00B261BA" w:rsidP="00B261BA">
      <w:pPr>
        <w:pStyle w:val="a5"/>
        <w:rPr>
          <w:rFonts w:ascii="Times New Roman" w:hAnsi="Times New Roman" w:cs="Times New Roman"/>
          <w:sz w:val="24"/>
          <w:szCs w:val="24"/>
          <w:lang w:eastAsia="ru-RU"/>
        </w:rPr>
      </w:pPr>
    </w:p>
    <w:p w:rsidR="0087362C" w:rsidRDefault="0087362C" w:rsidP="00B261BA">
      <w:pPr>
        <w:spacing w:after="0" w:line="36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4D31D5" w:rsidRDefault="004D31D5" w:rsidP="00B261BA">
      <w:pPr>
        <w:spacing w:after="0" w:line="36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4D31D5" w:rsidRDefault="004D31D5" w:rsidP="00B261BA">
      <w:pPr>
        <w:spacing w:after="0" w:line="36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3D36AC" w:rsidRDefault="00EF0533" w:rsidP="00B261BA">
      <w:pPr>
        <w:spacing w:after="0" w:line="36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 xml:space="preserve">Раздел </w:t>
      </w:r>
      <w:r w:rsidR="00901F42">
        <w:rPr>
          <w:rFonts w:ascii="Times New Roman" w:eastAsia="Times New Roman" w:hAnsi="Times New Roman" w:cs="Times New Roman"/>
          <w:b/>
          <w:bCs/>
          <w:color w:val="000000"/>
          <w:sz w:val="24"/>
          <w:szCs w:val="24"/>
          <w:bdr w:val="none" w:sz="0" w:space="0" w:color="auto" w:frame="1"/>
          <w:lang w:eastAsia="ru-RU"/>
        </w:rPr>
        <w:t xml:space="preserve">4. Результаты освоения </w:t>
      </w:r>
      <w:r w:rsidR="00DB5888">
        <w:rPr>
          <w:rFonts w:ascii="Times New Roman" w:eastAsia="Times New Roman" w:hAnsi="Times New Roman" w:cs="Times New Roman"/>
          <w:b/>
          <w:bCs/>
          <w:color w:val="000000"/>
          <w:sz w:val="24"/>
          <w:szCs w:val="24"/>
          <w:bdr w:val="none" w:sz="0" w:space="0" w:color="auto" w:frame="1"/>
          <w:lang w:eastAsia="ru-RU"/>
        </w:rPr>
        <w:t>образовательной программы</w:t>
      </w:r>
    </w:p>
    <w:p w:rsidR="00D31BA5" w:rsidRDefault="003D36AC" w:rsidP="00B261BA">
      <w:pPr>
        <w:spacing w:after="0" w:line="360" w:lineRule="auto"/>
        <w:jc w:val="both"/>
        <w:textAlignment w:val="baseline"/>
        <w:rPr>
          <w:rFonts w:ascii="Times New Roman" w:eastAsia="Times New Roman" w:hAnsi="Times New Roman" w:cs="Times New Roman"/>
          <w:bCs/>
          <w:color w:val="000000"/>
          <w:sz w:val="24"/>
          <w:szCs w:val="24"/>
          <w:bdr w:val="none" w:sz="0" w:space="0" w:color="auto" w:frame="1"/>
          <w:lang w:eastAsia="ru-RU"/>
        </w:rPr>
      </w:pPr>
      <w:r w:rsidRPr="003D36AC">
        <w:rPr>
          <w:rFonts w:ascii="Times New Roman" w:eastAsia="Times New Roman" w:hAnsi="Times New Roman" w:cs="Times New Roman"/>
          <w:bCs/>
          <w:color w:val="000000"/>
          <w:sz w:val="24"/>
          <w:szCs w:val="24"/>
          <w:bdr w:val="none" w:sz="0" w:space="0" w:color="auto" w:frame="1"/>
          <w:lang w:eastAsia="ru-RU"/>
        </w:rPr>
        <w:t xml:space="preserve">Создание </w:t>
      </w:r>
      <w:r>
        <w:rPr>
          <w:rFonts w:ascii="Times New Roman" w:eastAsia="Times New Roman" w:hAnsi="Times New Roman" w:cs="Times New Roman"/>
          <w:bCs/>
          <w:color w:val="000000"/>
          <w:sz w:val="24"/>
          <w:szCs w:val="24"/>
          <w:bdr w:val="none" w:sz="0" w:space="0" w:color="auto" w:frame="1"/>
          <w:lang w:eastAsia="ru-RU"/>
        </w:rPr>
        <w:t xml:space="preserve">развивающей среды в Учреждении: наличие игровых уголков в соответствии с требованиями </w:t>
      </w:r>
      <w:r w:rsidR="000669CF">
        <w:rPr>
          <w:rFonts w:ascii="Times New Roman" w:eastAsia="Times New Roman" w:hAnsi="Times New Roman" w:cs="Times New Roman"/>
          <w:bCs/>
          <w:color w:val="000000"/>
          <w:sz w:val="24"/>
          <w:szCs w:val="24"/>
          <w:bdr w:val="none" w:sz="0" w:space="0" w:color="auto" w:frame="1"/>
          <w:lang w:eastAsia="ru-RU"/>
        </w:rPr>
        <w:t>ФОП</w:t>
      </w:r>
      <w:r>
        <w:rPr>
          <w:rFonts w:ascii="Times New Roman" w:eastAsia="Times New Roman" w:hAnsi="Times New Roman" w:cs="Times New Roman"/>
          <w:bCs/>
          <w:color w:val="000000"/>
          <w:sz w:val="24"/>
          <w:szCs w:val="24"/>
          <w:bdr w:val="none" w:sz="0" w:space="0" w:color="auto" w:frame="1"/>
          <w:lang w:eastAsia="ru-RU"/>
        </w:rPr>
        <w:t xml:space="preserve"> </w:t>
      </w:r>
      <w:proofErr w:type="gramStart"/>
      <w:r>
        <w:rPr>
          <w:rFonts w:ascii="Times New Roman" w:eastAsia="Times New Roman" w:hAnsi="Times New Roman" w:cs="Times New Roman"/>
          <w:bCs/>
          <w:color w:val="000000"/>
          <w:sz w:val="24"/>
          <w:szCs w:val="24"/>
          <w:bdr w:val="none" w:sz="0" w:space="0" w:color="auto" w:frame="1"/>
          <w:lang w:eastAsia="ru-RU"/>
        </w:rPr>
        <w:t>ДО</w:t>
      </w:r>
      <w:proofErr w:type="gramEnd"/>
    </w:p>
    <w:tbl>
      <w:tblPr>
        <w:tblW w:w="8764" w:type="dxa"/>
        <w:tblInd w:w="212"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firstRow="1" w:lastRow="0" w:firstColumn="1" w:lastColumn="0" w:noHBand="0" w:noVBand="1"/>
      </w:tblPr>
      <w:tblGrid>
        <w:gridCol w:w="2091"/>
        <w:gridCol w:w="2174"/>
        <w:gridCol w:w="4499"/>
      </w:tblGrid>
      <w:tr w:rsidR="00D31BA5" w:rsidRPr="00B37B93" w:rsidTr="00372FE8">
        <w:tc>
          <w:tcPr>
            <w:tcW w:w="209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t>Объекты, подвергающиеся анализу</w:t>
            </w:r>
          </w:p>
        </w:tc>
        <w:tc>
          <w:tcPr>
            <w:tcW w:w="2174"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t>Состояние объектов на начало учебного года</w:t>
            </w:r>
          </w:p>
        </w:tc>
        <w:tc>
          <w:tcPr>
            <w:tcW w:w="4499"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t>Характеристика оснащения объектов</w:t>
            </w:r>
          </w:p>
        </w:tc>
      </w:tr>
      <w:tr w:rsidR="00D31BA5" w:rsidRPr="00B37B93" w:rsidTr="00372FE8">
        <w:trPr>
          <w:trHeight w:val="365"/>
        </w:trPr>
        <w:tc>
          <w:tcPr>
            <w:tcW w:w="209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bdr w:val="none" w:sz="0" w:space="0" w:color="auto" w:frame="1"/>
                <w:lang w:eastAsia="ru-RU"/>
              </w:rPr>
            </w:pPr>
            <w:r w:rsidRPr="00DB3B3F">
              <w:rPr>
                <w:rFonts w:ascii="Times New Roman" w:eastAsia="Times New Roman" w:hAnsi="Times New Roman" w:cs="Times New Roman"/>
                <w:color w:val="000000"/>
                <w:sz w:val="24"/>
                <w:szCs w:val="24"/>
                <w:bdr w:val="none" w:sz="0" w:space="0" w:color="auto" w:frame="1"/>
                <w:lang w:eastAsia="ru-RU"/>
              </w:rPr>
              <w:t xml:space="preserve">Здание детского сада находится по адресу: </w:t>
            </w:r>
          </w:p>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t xml:space="preserve">Приморский край, г. Артем, ул. Фрунзе </w:t>
            </w:r>
            <w:r>
              <w:rPr>
                <w:rFonts w:ascii="Times New Roman" w:eastAsia="Times New Roman" w:hAnsi="Times New Roman" w:cs="Times New Roman"/>
                <w:color w:val="000000"/>
                <w:sz w:val="24"/>
                <w:szCs w:val="24"/>
                <w:bdr w:val="none" w:sz="0" w:space="0" w:color="auto" w:frame="1"/>
                <w:lang w:eastAsia="ru-RU"/>
              </w:rPr>
              <w:t>65</w:t>
            </w:r>
            <w:r w:rsidRPr="00DB3B3F">
              <w:rPr>
                <w:rFonts w:ascii="Times New Roman" w:eastAsia="Times New Roman" w:hAnsi="Times New Roman" w:cs="Times New Roman"/>
                <w:color w:val="000000"/>
                <w:sz w:val="24"/>
                <w:szCs w:val="24"/>
                <w:bdr w:val="none" w:sz="0" w:space="0" w:color="auto" w:frame="1"/>
                <w:lang w:eastAsia="ru-RU"/>
              </w:rPr>
              <w:t>/1</w:t>
            </w:r>
          </w:p>
        </w:tc>
        <w:tc>
          <w:tcPr>
            <w:tcW w:w="2174"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t>Состояние удовлетворительное</w:t>
            </w:r>
          </w:p>
        </w:tc>
        <w:tc>
          <w:tcPr>
            <w:tcW w:w="4499"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t xml:space="preserve">В здании 2этажа, имеется центральное отопление, </w:t>
            </w:r>
            <w:proofErr w:type="gramStart"/>
            <w:r w:rsidRPr="00DB3B3F">
              <w:rPr>
                <w:rFonts w:ascii="Times New Roman" w:eastAsia="Times New Roman" w:hAnsi="Times New Roman" w:cs="Times New Roman"/>
                <w:color w:val="000000"/>
                <w:sz w:val="24"/>
                <w:szCs w:val="24"/>
                <w:bdr w:val="none" w:sz="0" w:space="0" w:color="auto" w:frame="1"/>
                <w:lang w:eastAsia="ru-RU"/>
              </w:rPr>
              <w:t>подведены</w:t>
            </w:r>
            <w:proofErr w:type="gramEnd"/>
            <w:r w:rsidRPr="00DB3B3F">
              <w:rPr>
                <w:rFonts w:ascii="Times New Roman" w:eastAsia="Times New Roman" w:hAnsi="Times New Roman" w:cs="Times New Roman"/>
                <w:color w:val="000000"/>
                <w:sz w:val="24"/>
                <w:szCs w:val="24"/>
                <w:bdr w:val="none" w:sz="0" w:space="0" w:color="auto" w:frame="1"/>
                <w:lang w:eastAsia="ru-RU"/>
              </w:rPr>
              <w:t xml:space="preserve"> вода и канализация.</w:t>
            </w:r>
          </w:p>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t>Полностью оснащено сантехническим оборудованием.</w:t>
            </w:r>
          </w:p>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t>Крыша отвечает требованиям СанПиНов и пожарной безопасности.</w:t>
            </w:r>
          </w:p>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t xml:space="preserve">За детским садом закреплен участок земли в </w:t>
            </w:r>
            <w:r>
              <w:rPr>
                <w:rFonts w:ascii="Times New Roman" w:eastAsia="Times New Roman" w:hAnsi="Times New Roman" w:cs="Times New Roman"/>
                <w:color w:val="000000"/>
                <w:sz w:val="24"/>
                <w:szCs w:val="24"/>
                <w:bdr w:val="none" w:sz="0" w:space="0" w:color="auto" w:frame="1"/>
                <w:lang w:eastAsia="ru-RU"/>
              </w:rPr>
              <w:t>5281</w:t>
            </w:r>
            <w:r w:rsidRPr="00DB3B3F">
              <w:rPr>
                <w:rFonts w:ascii="Times New Roman" w:eastAsia="Times New Roman" w:hAnsi="Times New Roman" w:cs="Times New Roman"/>
                <w:color w:val="000000"/>
                <w:sz w:val="24"/>
                <w:szCs w:val="24"/>
                <w:bdr w:val="none" w:sz="0" w:space="0" w:color="auto" w:frame="1"/>
                <w:lang w:eastAsia="ru-RU"/>
              </w:rPr>
              <w:t xml:space="preserve">  кв. м.,  имеющий ограждение.</w:t>
            </w:r>
          </w:p>
        </w:tc>
      </w:tr>
      <w:tr w:rsidR="00D31BA5" w:rsidRPr="00B37B93" w:rsidTr="00372FE8">
        <w:tc>
          <w:tcPr>
            <w:tcW w:w="209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t>Групповые комнаты</w:t>
            </w:r>
          </w:p>
        </w:tc>
        <w:tc>
          <w:tcPr>
            <w:tcW w:w="2174"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t>Состояние удовлетворительное</w:t>
            </w:r>
          </w:p>
        </w:tc>
        <w:tc>
          <w:tcPr>
            <w:tcW w:w="4499"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t xml:space="preserve">В детском саду </w:t>
            </w:r>
            <w:r>
              <w:rPr>
                <w:rFonts w:ascii="Times New Roman" w:eastAsia="Times New Roman" w:hAnsi="Times New Roman" w:cs="Times New Roman"/>
                <w:color w:val="000000"/>
                <w:sz w:val="24"/>
                <w:szCs w:val="24"/>
                <w:bdr w:val="none" w:sz="0" w:space="0" w:color="auto" w:frame="1"/>
                <w:lang w:eastAsia="ru-RU"/>
              </w:rPr>
              <w:t>6</w:t>
            </w:r>
            <w:r w:rsidRPr="00DB3B3F">
              <w:rPr>
                <w:rFonts w:ascii="Times New Roman" w:eastAsia="Times New Roman" w:hAnsi="Times New Roman" w:cs="Times New Roman"/>
                <w:color w:val="000000"/>
                <w:sz w:val="24"/>
                <w:szCs w:val="24"/>
                <w:bdr w:val="none" w:sz="0" w:space="0" w:color="auto" w:frame="1"/>
                <w:lang w:eastAsia="ru-RU"/>
              </w:rPr>
              <w:t xml:space="preserve"> групповых комнат</w:t>
            </w:r>
            <w:r>
              <w:rPr>
                <w:rFonts w:ascii="Times New Roman" w:eastAsia="Times New Roman" w:hAnsi="Times New Roman" w:cs="Times New Roman"/>
                <w:color w:val="000000"/>
                <w:sz w:val="24"/>
                <w:szCs w:val="24"/>
                <w:bdr w:val="none" w:sz="0" w:space="0" w:color="auto" w:frame="1"/>
                <w:lang w:eastAsia="ru-RU"/>
              </w:rPr>
              <w:t>. 4 группы</w:t>
            </w:r>
            <w:r w:rsidRPr="00DB3B3F">
              <w:rPr>
                <w:rFonts w:ascii="Times New Roman" w:eastAsia="Times New Roman" w:hAnsi="Times New Roman" w:cs="Times New Roman"/>
                <w:color w:val="000000"/>
                <w:sz w:val="24"/>
                <w:szCs w:val="24"/>
                <w:bdr w:val="none" w:sz="0" w:space="0" w:color="auto" w:frame="1"/>
                <w:lang w:eastAsia="ru-RU"/>
              </w:rPr>
              <w:t xml:space="preserve"> с  отдельными спальнями</w:t>
            </w:r>
            <w:r>
              <w:rPr>
                <w:rFonts w:ascii="Times New Roman" w:eastAsia="Times New Roman" w:hAnsi="Times New Roman" w:cs="Times New Roman"/>
                <w:color w:val="000000"/>
                <w:sz w:val="24"/>
                <w:szCs w:val="24"/>
                <w:bdr w:val="none" w:sz="0" w:space="0" w:color="auto" w:frame="1"/>
                <w:lang w:eastAsia="ru-RU"/>
              </w:rPr>
              <w:t>, 2 группы без спален</w:t>
            </w:r>
            <w:r w:rsidRPr="00DB3B3F">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Имеется 5</w:t>
            </w:r>
            <w:r w:rsidRPr="00DB3B3F">
              <w:rPr>
                <w:rFonts w:ascii="Times New Roman" w:eastAsia="Times New Roman" w:hAnsi="Times New Roman" w:cs="Times New Roman"/>
                <w:color w:val="000000"/>
                <w:sz w:val="24"/>
                <w:szCs w:val="24"/>
                <w:bdr w:val="none" w:sz="0" w:space="0" w:color="auto" w:frame="1"/>
                <w:lang w:eastAsia="ru-RU"/>
              </w:rPr>
              <w:t xml:space="preserve"> входов в дошкольное учреждение, из них  </w:t>
            </w:r>
            <w:r>
              <w:rPr>
                <w:rFonts w:ascii="Times New Roman" w:eastAsia="Times New Roman" w:hAnsi="Times New Roman" w:cs="Times New Roman"/>
                <w:color w:val="000000"/>
                <w:sz w:val="24"/>
                <w:szCs w:val="24"/>
                <w:bdr w:val="none" w:sz="0" w:space="0" w:color="auto" w:frame="1"/>
                <w:lang w:eastAsia="ru-RU"/>
              </w:rPr>
              <w:t>2</w:t>
            </w:r>
            <w:r w:rsidRPr="00DB3B3F">
              <w:rPr>
                <w:rFonts w:ascii="Times New Roman" w:eastAsia="Times New Roman" w:hAnsi="Times New Roman" w:cs="Times New Roman"/>
                <w:color w:val="000000"/>
                <w:sz w:val="24"/>
                <w:szCs w:val="24"/>
                <w:bdr w:val="none" w:sz="0" w:space="0" w:color="auto" w:frame="1"/>
                <w:lang w:eastAsia="ru-RU"/>
              </w:rPr>
              <w:t xml:space="preserve"> групп</w:t>
            </w:r>
            <w:r>
              <w:rPr>
                <w:rFonts w:ascii="Times New Roman" w:eastAsia="Times New Roman" w:hAnsi="Times New Roman" w:cs="Times New Roman"/>
                <w:color w:val="000000"/>
                <w:sz w:val="24"/>
                <w:szCs w:val="24"/>
                <w:bdr w:val="none" w:sz="0" w:space="0" w:color="auto" w:frame="1"/>
                <w:lang w:eastAsia="ru-RU"/>
              </w:rPr>
              <w:t>ы</w:t>
            </w:r>
            <w:r w:rsidRPr="00DB3B3F">
              <w:rPr>
                <w:rFonts w:ascii="Times New Roman" w:eastAsia="Times New Roman" w:hAnsi="Times New Roman" w:cs="Times New Roman"/>
                <w:color w:val="000000"/>
                <w:sz w:val="24"/>
                <w:szCs w:val="24"/>
                <w:bdr w:val="none" w:sz="0" w:space="0" w:color="auto" w:frame="1"/>
                <w:lang w:eastAsia="ru-RU"/>
              </w:rPr>
              <w:t xml:space="preserve"> имеют свой отдельный вход.</w:t>
            </w:r>
          </w:p>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t>Группы полностью оснащены детской мебелью в соответствии с возрастом и требованиям СанПиНов, шкафами для учебно-методических и раздаточных материалов, рабочими столами и стульями для взрослых.</w:t>
            </w:r>
          </w:p>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t xml:space="preserve">Оснащение предметно-пространственной развивающей среды соответствует возрасту детей и ФГОС </w:t>
            </w:r>
            <w:proofErr w:type="gramStart"/>
            <w:r w:rsidRPr="00DB3B3F">
              <w:rPr>
                <w:rFonts w:ascii="Times New Roman" w:eastAsia="Times New Roman" w:hAnsi="Times New Roman" w:cs="Times New Roman"/>
                <w:color w:val="000000"/>
                <w:sz w:val="24"/>
                <w:szCs w:val="24"/>
                <w:bdr w:val="none" w:sz="0" w:space="0" w:color="auto" w:frame="1"/>
                <w:lang w:eastAsia="ru-RU"/>
              </w:rPr>
              <w:t>ДО</w:t>
            </w:r>
            <w:proofErr w:type="gramEnd"/>
            <w:r w:rsidRPr="00DB3B3F">
              <w:rPr>
                <w:rFonts w:ascii="Times New Roman" w:eastAsia="Times New Roman" w:hAnsi="Times New Roman" w:cs="Times New Roman"/>
                <w:color w:val="000000"/>
                <w:sz w:val="24"/>
                <w:szCs w:val="24"/>
                <w:bdr w:val="none" w:sz="0" w:space="0" w:color="auto" w:frame="1"/>
                <w:lang w:eastAsia="ru-RU"/>
              </w:rPr>
              <w:t>.</w:t>
            </w:r>
          </w:p>
        </w:tc>
      </w:tr>
      <w:tr w:rsidR="00D31BA5" w:rsidRPr="00B37B93" w:rsidTr="00372FE8">
        <w:trPr>
          <w:trHeight w:val="2426"/>
        </w:trPr>
        <w:tc>
          <w:tcPr>
            <w:tcW w:w="209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t>Музыкальн</w:t>
            </w:r>
            <w:r>
              <w:rPr>
                <w:rFonts w:ascii="Times New Roman" w:eastAsia="Times New Roman" w:hAnsi="Times New Roman" w:cs="Times New Roman"/>
                <w:color w:val="000000"/>
                <w:sz w:val="24"/>
                <w:szCs w:val="24"/>
                <w:bdr w:val="none" w:sz="0" w:space="0" w:color="auto" w:frame="1"/>
                <w:lang w:eastAsia="ru-RU"/>
              </w:rPr>
              <w:t>ый</w:t>
            </w:r>
            <w:r w:rsidRPr="00DB3B3F">
              <w:rPr>
                <w:rFonts w:ascii="Times New Roman" w:eastAsia="Times New Roman" w:hAnsi="Times New Roman" w:cs="Times New Roman"/>
                <w:color w:val="000000"/>
                <w:sz w:val="24"/>
                <w:szCs w:val="24"/>
                <w:bdr w:val="none" w:sz="0" w:space="0" w:color="auto" w:frame="1"/>
                <w:lang w:eastAsia="ru-RU"/>
              </w:rPr>
              <w:t xml:space="preserve"> зал</w:t>
            </w:r>
          </w:p>
        </w:tc>
        <w:tc>
          <w:tcPr>
            <w:tcW w:w="2174"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t>Состояние удовлетворительное</w:t>
            </w:r>
          </w:p>
        </w:tc>
        <w:tc>
          <w:tcPr>
            <w:tcW w:w="4499"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t>Музыкальны</w:t>
            </w:r>
            <w:r>
              <w:rPr>
                <w:rFonts w:ascii="Times New Roman" w:eastAsia="Times New Roman" w:hAnsi="Times New Roman" w:cs="Times New Roman"/>
                <w:color w:val="000000"/>
                <w:sz w:val="24"/>
                <w:szCs w:val="24"/>
                <w:bdr w:val="none" w:sz="0" w:space="0" w:color="auto" w:frame="1"/>
                <w:lang w:eastAsia="ru-RU"/>
              </w:rPr>
              <w:t>й зал полностью оборудован. Имее</w:t>
            </w:r>
            <w:r w:rsidRPr="00DB3B3F">
              <w:rPr>
                <w:rFonts w:ascii="Times New Roman" w:eastAsia="Times New Roman" w:hAnsi="Times New Roman" w:cs="Times New Roman"/>
                <w:color w:val="000000"/>
                <w:sz w:val="24"/>
                <w:szCs w:val="24"/>
                <w:bdr w:val="none" w:sz="0" w:space="0" w:color="auto" w:frame="1"/>
                <w:lang w:eastAsia="ru-RU"/>
              </w:rPr>
              <w:t>тся электрическое пианино, музыкальны</w:t>
            </w:r>
            <w:r>
              <w:rPr>
                <w:rFonts w:ascii="Times New Roman" w:eastAsia="Times New Roman" w:hAnsi="Times New Roman" w:cs="Times New Roman"/>
                <w:color w:val="000000"/>
                <w:sz w:val="24"/>
                <w:szCs w:val="24"/>
                <w:bdr w:val="none" w:sz="0" w:space="0" w:color="auto" w:frame="1"/>
                <w:lang w:eastAsia="ru-RU"/>
              </w:rPr>
              <w:t>й</w:t>
            </w:r>
            <w:r w:rsidRPr="00DB3B3F">
              <w:rPr>
                <w:rFonts w:ascii="Times New Roman" w:eastAsia="Times New Roman" w:hAnsi="Times New Roman" w:cs="Times New Roman"/>
                <w:color w:val="000000"/>
                <w:sz w:val="24"/>
                <w:szCs w:val="24"/>
                <w:bdr w:val="none" w:sz="0" w:space="0" w:color="auto" w:frame="1"/>
                <w:lang w:eastAsia="ru-RU"/>
              </w:rPr>
              <w:t xml:space="preserve"> центр, детские музыкальные инструменты</w:t>
            </w:r>
            <w:r w:rsidR="009A484B">
              <w:rPr>
                <w:rFonts w:ascii="Times New Roman" w:eastAsia="Times New Roman" w:hAnsi="Times New Roman" w:cs="Times New Roman"/>
                <w:color w:val="000000"/>
                <w:sz w:val="24"/>
                <w:szCs w:val="24"/>
                <w:bdr w:val="none" w:sz="0" w:space="0" w:color="auto" w:frame="1"/>
                <w:lang w:eastAsia="ru-RU"/>
              </w:rPr>
              <w:t>,</w:t>
            </w:r>
            <w:r w:rsidR="009A484B" w:rsidRPr="009A484B">
              <w:t xml:space="preserve"> </w:t>
            </w:r>
            <w:r w:rsidR="009A484B">
              <w:rPr>
                <w:rFonts w:ascii="Times New Roman" w:eastAsia="Times New Roman" w:hAnsi="Times New Roman" w:cs="Times New Roman"/>
                <w:color w:val="000000"/>
                <w:sz w:val="24"/>
                <w:szCs w:val="24"/>
                <w:bdr w:val="none" w:sz="0" w:space="0" w:color="auto" w:frame="1"/>
                <w:lang w:eastAsia="ru-RU"/>
              </w:rPr>
              <w:t>м</w:t>
            </w:r>
            <w:r w:rsidR="009A484B" w:rsidRPr="009A484B">
              <w:rPr>
                <w:rFonts w:ascii="Times New Roman" w:eastAsia="Times New Roman" w:hAnsi="Times New Roman" w:cs="Times New Roman"/>
                <w:color w:val="000000"/>
                <w:sz w:val="24"/>
                <w:szCs w:val="24"/>
                <w:bdr w:val="none" w:sz="0" w:space="0" w:color="auto" w:frame="1"/>
                <w:lang w:eastAsia="ru-RU"/>
              </w:rPr>
              <w:t>ультимедийный проектор</w:t>
            </w:r>
            <w:r w:rsidR="009A484B">
              <w:rPr>
                <w:rFonts w:ascii="Times New Roman" w:eastAsia="Times New Roman" w:hAnsi="Times New Roman" w:cs="Times New Roman"/>
                <w:color w:val="000000"/>
                <w:sz w:val="24"/>
                <w:szCs w:val="24"/>
                <w:bdr w:val="none" w:sz="0" w:space="0" w:color="auto" w:frame="1"/>
                <w:lang w:eastAsia="ru-RU"/>
              </w:rPr>
              <w:t xml:space="preserve">,  </w:t>
            </w:r>
          </w:p>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bdr w:val="none" w:sz="0" w:space="0" w:color="auto" w:frame="1"/>
                <w:lang w:eastAsia="ru-RU"/>
              </w:rPr>
            </w:pPr>
            <w:r w:rsidRPr="00DB3B3F">
              <w:rPr>
                <w:rFonts w:ascii="Times New Roman" w:eastAsia="Times New Roman" w:hAnsi="Times New Roman" w:cs="Times New Roman"/>
                <w:color w:val="000000"/>
                <w:sz w:val="24"/>
                <w:szCs w:val="24"/>
                <w:bdr w:val="none" w:sz="0" w:space="0" w:color="auto" w:frame="1"/>
                <w:lang w:eastAsia="ru-RU"/>
              </w:rPr>
              <w:t xml:space="preserve">Программно-методические материалы соответствуют возрастным особенностям, учитывают индивидуальные особенности детей, планируются с учетом ФГОС </w:t>
            </w:r>
            <w:proofErr w:type="gramStart"/>
            <w:r w:rsidRPr="00DB3B3F">
              <w:rPr>
                <w:rFonts w:ascii="Times New Roman" w:eastAsia="Times New Roman" w:hAnsi="Times New Roman" w:cs="Times New Roman"/>
                <w:color w:val="000000"/>
                <w:sz w:val="24"/>
                <w:szCs w:val="24"/>
                <w:bdr w:val="none" w:sz="0" w:space="0" w:color="auto" w:frame="1"/>
                <w:lang w:eastAsia="ru-RU"/>
              </w:rPr>
              <w:t>ДО</w:t>
            </w:r>
            <w:proofErr w:type="gramEnd"/>
            <w:r w:rsidRPr="00DB3B3F">
              <w:rPr>
                <w:rFonts w:ascii="Times New Roman" w:eastAsia="Times New Roman" w:hAnsi="Times New Roman" w:cs="Times New Roman"/>
                <w:color w:val="000000"/>
                <w:sz w:val="24"/>
                <w:szCs w:val="24"/>
                <w:bdr w:val="none" w:sz="0" w:space="0" w:color="auto" w:frame="1"/>
                <w:lang w:eastAsia="ru-RU"/>
              </w:rPr>
              <w:t>.</w:t>
            </w:r>
          </w:p>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p>
        </w:tc>
      </w:tr>
      <w:tr w:rsidR="00D31BA5" w:rsidRPr="00B37B93" w:rsidTr="00372FE8">
        <w:trPr>
          <w:trHeight w:val="940"/>
        </w:trPr>
        <w:tc>
          <w:tcPr>
            <w:tcW w:w="209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t>Методический кабинет</w:t>
            </w:r>
          </w:p>
        </w:tc>
        <w:tc>
          <w:tcPr>
            <w:tcW w:w="2174"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t>Состояние удовлетворительное</w:t>
            </w:r>
          </w:p>
        </w:tc>
        <w:tc>
          <w:tcPr>
            <w:tcW w:w="4499"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t>Методический ка</w:t>
            </w:r>
            <w:r>
              <w:rPr>
                <w:rFonts w:ascii="Times New Roman" w:eastAsia="Times New Roman" w:hAnsi="Times New Roman" w:cs="Times New Roman"/>
                <w:color w:val="000000"/>
                <w:sz w:val="24"/>
                <w:szCs w:val="24"/>
                <w:bdr w:val="none" w:sz="0" w:space="0" w:color="auto" w:frame="1"/>
                <w:lang w:eastAsia="ru-RU"/>
              </w:rPr>
              <w:t>бинет полностью оборудован. Имее</w:t>
            </w:r>
            <w:r w:rsidRPr="00DB3B3F">
              <w:rPr>
                <w:rFonts w:ascii="Times New Roman" w:eastAsia="Times New Roman" w:hAnsi="Times New Roman" w:cs="Times New Roman"/>
                <w:color w:val="000000"/>
                <w:sz w:val="24"/>
                <w:szCs w:val="24"/>
                <w:bdr w:val="none" w:sz="0" w:space="0" w:color="auto" w:frame="1"/>
                <w:lang w:eastAsia="ru-RU"/>
              </w:rPr>
              <w:t>тся библиотека методической литературы, 1 компьютер, 1 принтер, демонстрационные материалы</w:t>
            </w:r>
            <w:r>
              <w:rPr>
                <w:rFonts w:ascii="Times New Roman" w:eastAsia="Times New Roman" w:hAnsi="Times New Roman" w:cs="Times New Roman"/>
                <w:color w:val="000000"/>
                <w:sz w:val="24"/>
                <w:szCs w:val="24"/>
                <w:bdr w:val="none" w:sz="0" w:space="0" w:color="auto" w:frame="1"/>
                <w:lang w:eastAsia="ru-RU"/>
              </w:rPr>
              <w:t>.</w:t>
            </w:r>
          </w:p>
        </w:tc>
      </w:tr>
      <w:tr w:rsidR="00D31BA5" w:rsidRPr="00B37B93" w:rsidTr="00372FE8">
        <w:tc>
          <w:tcPr>
            <w:tcW w:w="209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t>Пищеблок</w:t>
            </w:r>
          </w:p>
        </w:tc>
        <w:tc>
          <w:tcPr>
            <w:tcW w:w="2174"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t>Состояние удовлетворительное</w:t>
            </w:r>
          </w:p>
        </w:tc>
        <w:tc>
          <w:tcPr>
            <w:tcW w:w="4499"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t xml:space="preserve">Полностью </w:t>
            </w:r>
            <w:proofErr w:type="gramStart"/>
            <w:r w:rsidRPr="00DB3B3F">
              <w:rPr>
                <w:rFonts w:ascii="Times New Roman" w:eastAsia="Times New Roman" w:hAnsi="Times New Roman" w:cs="Times New Roman"/>
                <w:color w:val="000000"/>
                <w:sz w:val="24"/>
                <w:szCs w:val="24"/>
                <w:bdr w:val="none" w:sz="0" w:space="0" w:color="auto" w:frame="1"/>
                <w:lang w:eastAsia="ru-RU"/>
              </w:rPr>
              <w:t>оборудован</w:t>
            </w:r>
            <w:proofErr w:type="gramEnd"/>
            <w:r w:rsidRPr="00DB3B3F">
              <w:rPr>
                <w:rFonts w:ascii="Times New Roman" w:eastAsia="Times New Roman" w:hAnsi="Times New Roman" w:cs="Times New Roman"/>
                <w:color w:val="000000"/>
                <w:sz w:val="24"/>
                <w:szCs w:val="24"/>
                <w:bdr w:val="none" w:sz="0" w:space="0" w:color="auto" w:frame="1"/>
                <w:lang w:eastAsia="ru-RU"/>
              </w:rPr>
              <w:t xml:space="preserve"> инвентарем и посудой. Имеется 2 плиты с духовыми шкафами, 1 </w:t>
            </w:r>
            <w:proofErr w:type="spellStart"/>
            <w:r w:rsidRPr="00DB3B3F">
              <w:rPr>
                <w:rFonts w:ascii="Times New Roman" w:eastAsia="Times New Roman" w:hAnsi="Times New Roman" w:cs="Times New Roman"/>
                <w:color w:val="000000"/>
                <w:sz w:val="24"/>
                <w:szCs w:val="24"/>
                <w:bdr w:val="none" w:sz="0" w:space="0" w:color="auto" w:frame="1"/>
                <w:lang w:eastAsia="ru-RU"/>
              </w:rPr>
              <w:t>электросковорода</w:t>
            </w:r>
            <w:proofErr w:type="spellEnd"/>
            <w:r w:rsidRPr="00DB3B3F">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 xml:space="preserve"> 1 </w:t>
            </w:r>
            <w:r>
              <w:rPr>
                <w:rFonts w:ascii="Times New Roman" w:eastAsia="Times New Roman" w:hAnsi="Times New Roman" w:cs="Times New Roman"/>
                <w:color w:val="000000"/>
                <w:sz w:val="24"/>
                <w:szCs w:val="24"/>
                <w:bdr w:val="none" w:sz="0" w:space="0" w:color="auto" w:frame="1"/>
                <w:lang w:eastAsia="ru-RU"/>
              </w:rPr>
              <w:lastRenderedPageBreak/>
              <w:t>мясорубка</w:t>
            </w:r>
            <w:r w:rsidRPr="00DB3B3F">
              <w:rPr>
                <w:rFonts w:ascii="Times New Roman" w:eastAsia="Times New Roman" w:hAnsi="Times New Roman" w:cs="Times New Roman"/>
                <w:color w:val="000000"/>
                <w:sz w:val="24"/>
                <w:szCs w:val="24"/>
                <w:bdr w:val="none" w:sz="0" w:space="0" w:color="auto" w:frame="1"/>
                <w:lang w:eastAsia="ru-RU"/>
              </w:rPr>
              <w:t>, водонагреватель, холодильное оборудование</w:t>
            </w:r>
          </w:p>
        </w:tc>
      </w:tr>
      <w:tr w:rsidR="00D31BA5" w:rsidRPr="00B37B93" w:rsidTr="00372FE8">
        <w:tc>
          <w:tcPr>
            <w:tcW w:w="209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lastRenderedPageBreak/>
              <w:t>Прачечная</w:t>
            </w:r>
          </w:p>
        </w:tc>
        <w:tc>
          <w:tcPr>
            <w:tcW w:w="2174"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t>Состояние удовлетворительное</w:t>
            </w:r>
          </w:p>
        </w:tc>
        <w:tc>
          <w:tcPr>
            <w:tcW w:w="4499"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t xml:space="preserve">Полностью </w:t>
            </w:r>
            <w:proofErr w:type="gramStart"/>
            <w:r w:rsidRPr="00DB3B3F">
              <w:rPr>
                <w:rFonts w:ascii="Times New Roman" w:eastAsia="Times New Roman" w:hAnsi="Times New Roman" w:cs="Times New Roman"/>
                <w:color w:val="000000"/>
                <w:sz w:val="24"/>
                <w:szCs w:val="24"/>
                <w:bdr w:val="none" w:sz="0" w:space="0" w:color="auto" w:frame="1"/>
                <w:lang w:eastAsia="ru-RU"/>
              </w:rPr>
              <w:t>оборудована</w:t>
            </w:r>
            <w:proofErr w:type="gramEnd"/>
            <w:r w:rsidRPr="00DB3B3F">
              <w:rPr>
                <w:rFonts w:ascii="Times New Roman" w:eastAsia="Times New Roman" w:hAnsi="Times New Roman" w:cs="Times New Roman"/>
                <w:color w:val="000000"/>
                <w:sz w:val="24"/>
                <w:szCs w:val="24"/>
                <w:bdr w:val="none" w:sz="0" w:space="0" w:color="auto" w:frame="1"/>
                <w:lang w:eastAsia="ru-RU"/>
              </w:rPr>
              <w:t xml:space="preserve"> необходимым инвентарем и</w:t>
            </w:r>
            <w:r>
              <w:rPr>
                <w:rFonts w:ascii="Times New Roman" w:eastAsia="Times New Roman" w:hAnsi="Times New Roman" w:cs="Times New Roman"/>
                <w:color w:val="000000"/>
                <w:sz w:val="24"/>
                <w:szCs w:val="24"/>
                <w:bdr w:val="none" w:sz="0" w:space="0" w:color="auto" w:frame="1"/>
                <w:lang w:eastAsia="ru-RU"/>
              </w:rPr>
              <w:t xml:space="preserve"> электрооборудованием. Имеется 1</w:t>
            </w:r>
            <w:r w:rsidRPr="00DB3B3F">
              <w:rPr>
                <w:rFonts w:ascii="Times New Roman" w:eastAsia="Times New Roman" w:hAnsi="Times New Roman" w:cs="Times New Roman"/>
                <w:color w:val="000000"/>
                <w:sz w:val="24"/>
                <w:szCs w:val="24"/>
                <w:bdr w:val="none" w:sz="0" w:space="0" w:color="auto" w:frame="1"/>
                <w:lang w:eastAsia="ru-RU"/>
              </w:rPr>
              <w:t xml:space="preserve"> современн</w:t>
            </w:r>
            <w:r>
              <w:rPr>
                <w:rFonts w:ascii="Times New Roman" w:eastAsia="Times New Roman" w:hAnsi="Times New Roman" w:cs="Times New Roman"/>
                <w:color w:val="000000"/>
                <w:sz w:val="24"/>
                <w:szCs w:val="24"/>
                <w:bdr w:val="none" w:sz="0" w:space="0" w:color="auto" w:frame="1"/>
                <w:lang w:eastAsia="ru-RU"/>
              </w:rPr>
              <w:t>ая</w:t>
            </w:r>
            <w:r w:rsidRPr="00DB3B3F">
              <w:rPr>
                <w:rFonts w:ascii="Times New Roman" w:eastAsia="Times New Roman" w:hAnsi="Times New Roman" w:cs="Times New Roman"/>
                <w:color w:val="000000"/>
                <w:sz w:val="24"/>
                <w:szCs w:val="24"/>
                <w:bdr w:val="none" w:sz="0" w:space="0" w:color="auto" w:frame="1"/>
                <w:lang w:eastAsia="ru-RU"/>
              </w:rPr>
              <w:t xml:space="preserve"> стиральн</w:t>
            </w:r>
            <w:r>
              <w:rPr>
                <w:rFonts w:ascii="Times New Roman" w:eastAsia="Times New Roman" w:hAnsi="Times New Roman" w:cs="Times New Roman"/>
                <w:color w:val="000000"/>
                <w:sz w:val="24"/>
                <w:szCs w:val="24"/>
                <w:bdr w:val="none" w:sz="0" w:space="0" w:color="auto" w:frame="1"/>
                <w:lang w:eastAsia="ru-RU"/>
              </w:rPr>
              <w:t>ая машина</w:t>
            </w:r>
            <w:r w:rsidRPr="00DB3B3F">
              <w:rPr>
                <w:rFonts w:ascii="Times New Roman" w:eastAsia="Times New Roman" w:hAnsi="Times New Roman" w:cs="Times New Roman"/>
                <w:color w:val="000000"/>
                <w:sz w:val="24"/>
                <w:szCs w:val="24"/>
                <w:bdr w:val="none" w:sz="0" w:space="0" w:color="auto" w:frame="1"/>
                <w:lang w:eastAsia="ru-RU"/>
              </w:rPr>
              <w:t>.</w:t>
            </w:r>
          </w:p>
        </w:tc>
      </w:tr>
      <w:tr w:rsidR="00D31BA5" w:rsidRPr="00B37B93" w:rsidTr="00372FE8">
        <w:tc>
          <w:tcPr>
            <w:tcW w:w="209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t>Медицинский кабинет</w:t>
            </w:r>
          </w:p>
        </w:tc>
        <w:tc>
          <w:tcPr>
            <w:tcW w:w="2174"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t>Состояние удовлетворительное</w:t>
            </w:r>
          </w:p>
        </w:tc>
        <w:tc>
          <w:tcPr>
            <w:tcW w:w="4499"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t>Медицинский кабинет полностью оборудован необходимым инвентарем и медикаментами</w:t>
            </w:r>
            <w:r>
              <w:rPr>
                <w:rFonts w:ascii="Times New Roman" w:eastAsia="Times New Roman" w:hAnsi="Times New Roman" w:cs="Times New Roman"/>
                <w:color w:val="000000"/>
                <w:sz w:val="24"/>
                <w:szCs w:val="24"/>
                <w:bdr w:val="none" w:sz="0" w:space="0" w:color="auto" w:frame="1"/>
                <w:lang w:eastAsia="ru-RU"/>
              </w:rPr>
              <w:t>.</w:t>
            </w:r>
          </w:p>
        </w:tc>
      </w:tr>
      <w:tr w:rsidR="00D31BA5" w:rsidRPr="00B37B93" w:rsidTr="00372FE8">
        <w:tc>
          <w:tcPr>
            <w:tcW w:w="209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t>Участки для каждой группы</w:t>
            </w:r>
          </w:p>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lang w:eastAsia="ru-RU"/>
              </w:rPr>
              <w:t> </w:t>
            </w:r>
          </w:p>
        </w:tc>
        <w:tc>
          <w:tcPr>
            <w:tcW w:w="2174"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t>Состояние удовлетворительное</w:t>
            </w:r>
          </w:p>
        </w:tc>
        <w:tc>
          <w:tcPr>
            <w:tcW w:w="4499"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D31BA5" w:rsidRPr="00DB3B3F" w:rsidRDefault="00D31BA5" w:rsidP="00633B5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t xml:space="preserve">На территории ДОУ оборудовано </w:t>
            </w:r>
            <w:r>
              <w:rPr>
                <w:rFonts w:ascii="Times New Roman" w:eastAsia="Times New Roman" w:hAnsi="Times New Roman" w:cs="Times New Roman"/>
                <w:color w:val="000000"/>
                <w:sz w:val="24"/>
                <w:szCs w:val="24"/>
                <w:bdr w:val="none" w:sz="0" w:space="0" w:color="auto" w:frame="1"/>
                <w:lang w:eastAsia="ru-RU"/>
              </w:rPr>
              <w:t>6</w:t>
            </w:r>
            <w:r w:rsidRPr="00DB3B3F">
              <w:rPr>
                <w:rFonts w:ascii="Times New Roman" w:eastAsia="Times New Roman" w:hAnsi="Times New Roman" w:cs="Times New Roman"/>
                <w:color w:val="000000"/>
                <w:sz w:val="24"/>
                <w:szCs w:val="24"/>
                <w:bdr w:val="none" w:sz="0" w:space="0" w:color="auto" w:frame="1"/>
                <w:lang w:eastAsia="ru-RU"/>
              </w:rPr>
              <w:t xml:space="preserve"> участков. </w:t>
            </w:r>
            <w:proofErr w:type="gramStart"/>
            <w:r w:rsidRPr="0007794C">
              <w:rPr>
                <w:rFonts w:ascii="Times New Roman" w:eastAsia="Times New Roman" w:hAnsi="Times New Roman" w:cs="Times New Roman"/>
                <w:sz w:val="24"/>
                <w:szCs w:val="24"/>
              </w:rPr>
              <w:t>Оборудование игровых участков ДОУ включает следующие малые формы: песочницы – 6 шт.; горки – 6  шт.;  скамейки – 6  шт.;  качалка двухместная «Джип»</w:t>
            </w:r>
            <w:r>
              <w:rPr>
                <w:rFonts w:ascii="Times New Roman" w:eastAsia="Times New Roman" w:hAnsi="Times New Roman" w:cs="Times New Roman"/>
                <w:sz w:val="24"/>
                <w:szCs w:val="24"/>
              </w:rPr>
              <w:t xml:space="preserve"> - </w:t>
            </w:r>
            <w:r w:rsidR="00633B51">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шт., качалка двухместная «Петушок» - 1 шт.</w:t>
            </w:r>
            <w:r w:rsidRPr="0007794C">
              <w:rPr>
                <w:rFonts w:ascii="Times New Roman" w:eastAsia="Times New Roman" w:hAnsi="Times New Roman" w:cs="Times New Roman"/>
                <w:sz w:val="24"/>
                <w:szCs w:val="24"/>
              </w:rPr>
              <w:t>; формы для лазания – 8  шт</w:t>
            </w:r>
            <w:r>
              <w:rPr>
                <w:rFonts w:ascii="Times New Roman" w:eastAsia="Times New Roman" w:hAnsi="Times New Roman" w:cs="Times New Roman"/>
                <w:sz w:val="24"/>
                <w:szCs w:val="24"/>
              </w:rPr>
              <w:t>.</w:t>
            </w:r>
            <w:r w:rsidRPr="0007794C">
              <w:rPr>
                <w:rFonts w:ascii="Times New Roman" w:eastAsia="Times New Roman" w:hAnsi="Times New Roman" w:cs="Times New Roman"/>
                <w:sz w:val="24"/>
                <w:szCs w:val="24"/>
              </w:rPr>
              <w:t xml:space="preserve"> </w:t>
            </w:r>
            <w:r w:rsidRPr="00DB3B3F">
              <w:rPr>
                <w:rFonts w:ascii="Times New Roman" w:eastAsia="Times New Roman" w:hAnsi="Times New Roman" w:cs="Times New Roman"/>
                <w:color w:val="000000"/>
                <w:sz w:val="24"/>
                <w:szCs w:val="24"/>
                <w:bdr w:val="none" w:sz="0" w:space="0" w:color="auto" w:frame="1"/>
                <w:lang w:eastAsia="ru-RU"/>
              </w:rPr>
              <w:t>в соответствии с в</w:t>
            </w:r>
            <w:r>
              <w:rPr>
                <w:rFonts w:ascii="Times New Roman" w:eastAsia="Times New Roman" w:hAnsi="Times New Roman" w:cs="Times New Roman"/>
                <w:color w:val="000000"/>
                <w:sz w:val="24"/>
                <w:szCs w:val="24"/>
                <w:bdr w:val="none" w:sz="0" w:space="0" w:color="auto" w:frame="1"/>
                <w:lang w:eastAsia="ru-RU"/>
              </w:rPr>
              <w:t>озрастом и требованиями СанПиНа</w:t>
            </w:r>
            <w:r w:rsidRPr="00DB3B3F">
              <w:rPr>
                <w:rFonts w:ascii="Times New Roman" w:eastAsia="Times New Roman" w:hAnsi="Times New Roman" w:cs="Times New Roman"/>
                <w:color w:val="000000"/>
                <w:sz w:val="24"/>
                <w:szCs w:val="24"/>
                <w:bdr w:val="none" w:sz="0" w:space="0" w:color="auto" w:frame="1"/>
                <w:lang w:eastAsia="ru-RU"/>
              </w:rPr>
              <w:t>.</w:t>
            </w:r>
            <w:proofErr w:type="gramEnd"/>
          </w:p>
        </w:tc>
      </w:tr>
      <w:tr w:rsidR="00D31BA5" w:rsidRPr="00B37B93" w:rsidTr="00372FE8">
        <w:trPr>
          <w:trHeight w:val="594"/>
        </w:trPr>
        <w:tc>
          <w:tcPr>
            <w:tcW w:w="2091"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lang w:eastAsia="ru-RU"/>
              </w:rPr>
              <w:t> </w:t>
            </w:r>
            <w:r w:rsidRPr="00DB3B3F">
              <w:rPr>
                <w:rFonts w:ascii="Times New Roman" w:eastAsia="Times New Roman" w:hAnsi="Times New Roman" w:cs="Times New Roman"/>
                <w:color w:val="000000"/>
                <w:sz w:val="24"/>
                <w:szCs w:val="24"/>
                <w:bdr w:val="none" w:sz="0" w:space="0" w:color="auto" w:frame="1"/>
                <w:lang w:eastAsia="ru-RU"/>
              </w:rPr>
              <w:t>Физкультурная площадка</w:t>
            </w:r>
          </w:p>
        </w:tc>
        <w:tc>
          <w:tcPr>
            <w:tcW w:w="2174"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DB3B3F">
              <w:rPr>
                <w:rFonts w:ascii="Times New Roman" w:eastAsia="Times New Roman" w:hAnsi="Times New Roman" w:cs="Times New Roman"/>
                <w:color w:val="000000"/>
                <w:sz w:val="24"/>
                <w:szCs w:val="24"/>
                <w:bdr w:val="none" w:sz="0" w:space="0" w:color="auto" w:frame="1"/>
                <w:lang w:eastAsia="ru-RU"/>
              </w:rPr>
              <w:t>Состояние удовлетворительное</w:t>
            </w:r>
          </w:p>
        </w:tc>
        <w:tc>
          <w:tcPr>
            <w:tcW w:w="4499" w:type="dxa"/>
            <w:tcBorders>
              <w:top w:val="outset" w:sz="6" w:space="0" w:color="CCCCCC"/>
              <w:left w:val="outset" w:sz="6" w:space="0" w:color="CCCCCC"/>
              <w:bottom w:val="outset" w:sz="6" w:space="0" w:color="CCCCCC"/>
              <w:right w:val="outset" w:sz="6" w:space="0" w:color="CCCCCC"/>
            </w:tcBorders>
            <w:shd w:val="clear" w:color="auto" w:fill="auto"/>
            <w:tcMar>
              <w:top w:w="45" w:type="dxa"/>
              <w:left w:w="45" w:type="dxa"/>
              <w:bottom w:w="45" w:type="dxa"/>
              <w:right w:w="45" w:type="dxa"/>
            </w:tcMar>
            <w:hideMark/>
          </w:tcPr>
          <w:p w:rsidR="00D31BA5" w:rsidRPr="00DB3B3F" w:rsidRDefault="00D31BA5" w:rsidP="00372FE8">
            <w:pPr>
              <w:spacing w:after="0" w:line="252" w:lineRule="atLeast"/>
              <w:textAlignment w:val="baseline"/>
              <w:rPr>
                <w:rFonts w:ascii="Times New Roman" w:eastAsia="Times New Roman" w:hAnsi="Times New Roman" w:cs="Times New Roman"/>
                <w:color w:val="000000"/>
                <w:sz w:val="24"/>
                <w:szCs w:val="24"/>
                <w:lang w:eastAsia="ru-RU"/>
              </w:rPr>
            </w:pPr>
            <w:r w:rsidRPr="0007794C">
              <w:rPr>
                <w:rFonts w:ascii="Times New Roman" w:eastAsia="Times New Roman" w:hAnsi="Times New Roman" w:cs="Times New Roman"/>
                <w:sz w:val="24"/>
                <w:szCs w:val="24"/>
              </w:rPr>
              <w:t xml:space="preserve">. Оборудование спортивной площадки: стенка для метания  – 2  шт.; спортивный комплекс – 1 </w:t>
            </w:r>
            <w:proofErr w:type="spellStart"/>
            <w:proofErr w:type="gramStart"/>
            <w:r w:rsidRPr="0007794C">
              <w:rPr>
                <w:rFonts w:ascii="Times New Roman" w:eastAsia="Times New Roman" w:hAnsi="Times New Roman" w:cs="Times New Roman"/>
                <w:sz w:val="24"/>
                <w:szCs w:val="24"/>
              </w:rPr>
              <w:t>шт</w:t>
            </w:r>
            <w:proofErr w:type="spellEnd"/>
            <w:proofErr w:type="gramEnd"/>
            <w:r w:rsidRPr="0007794C">
              <w:rPr>
                <w:rFonts w:ascii="Times New Roman" w:eastAsia="Times New Roman" w:hAnsi="Times New Roman" w:cs="Times New Roman"/>
                <w:sz w:val="24"/>
                <w:szCs w:val="24"/>
              </w:rPr>
              <w:t>, бум – 1 шт.</w:t>
            </w:r>
          </w:p>
        </w:tc>
      </w:tr>
    </w:tbl>
    <w:p w:rsidR="003713F7" w:rsidRDefault="003713F7" w:rsidP="008814FC">
      <w:pPr>
        <w:spacing w:after="0" w:line="252" w:lineRule="atLeast"/>
        <w:ind w:right="75"/>
        <w:textAlignment w:val="baseline"/>
        <w:rPr>
          <w:rFonts w:ascii="Times New Roman" w:eastAsia="Times New Roman" w:hAnsi="Times New Roman" w:cs="Times New Roman"/>
          <w:color w:val="000000"/>
          <w:sz w:val="24"/>
          <w:szCs w:val="24"/>
          <w:bdr w:val="none" w:sz="0" w:space="0" w:color="auto" w:frame="1"/>
          <w:lang w:eastAsia="ru-RU"/>
        </w:rPr>
      </w:pPr>
    </w:p>
    <w:p w:rsidR="003713F7" w:rsidRDefault="003713F7" w:rsidP="008814FC">
      <w:pPr>
        <w:spacing w:after="0" w:line="252" w:lineRule="atLeast"/>
        <w:ind w:right="75"/>
        <w:textAlignment w:val="baseline"/>
        <w:rPr>
          <w:rFonts w:ascii="Times New Roman" w:eastAsia="Times New Roman" w:hAnsi="Times New Roman" w:cs="Times New Roman"/>
          <w:color w:val="000000"/>
          <w:sz w:val="24"/>
          <w:szCs w:val="24"/>
          <w:bdr w:val="none" w:sz="0" w:space="0" w:color="auto" w:frame="1"/>
          <w:lang w:eastAsia="ru-RU"/>
        </w:rPr>
      </w:pPr>
      <w:r w:rsidRPr="003713F7">
        <w:rPr>
          <w:rFonts w:ascii="Times New Roman" w:eastAsia="Times New Roman" w:hAnsi="Times New Roman" w:cs="Times New Roman"/>
          <w:b/>
          <w:color w:val="000000"/>
          <w:bdr w:val="none" w:sz="0" w:space="0" w:color="auto" w:frame="1"/>
          <w:lang w:eastAsia="ru-RU"/>
        </w:rPr>
        <w:t xml:space="preserve">    Создание развивающей среды в Учреждении:</w:t>
      </w:r>
      <w:r w:rsidRPr="003713F7">
        <w:rPr>
          <w:rFonts w:ascii="Times New Roman" w:eastAsia="Times New Roman" w:hAnsi="Times New Roman" w:cs="Times New Roman"/>
          <w:color w:val="000000"/>
          <w:sz w:val="24"/>
          <w:szCs w:val="24"/>
          <w:bdr w:val="none" w:sz="0" w:space="0" w:color="auto" w:frame="1"/>
          <w:lang w:eastAsia="ru-RU"/>
        </w:rPr>
        <w:t xml:space="preserve"> наличие игровых уголков и уголков природы в соответствии с требованиями программы воспитания: </w:t>
      </w:r>
      <w:proofErr w:type="gramStart"/>
      <w:r w:rsidRPr="003713F7">
        <w:rPr>
          <w:rFonts w:ascii="Times New Roman" w:eastAsia="Times New Roman" w:hAnsi="Times New Roman" w:cs="Times New Roman"/>
          <w:color w:val="000000"/>
          <w:sz w:val="24"/>
          <w:szCs w:val="24"/>
          <w:bdr w:val="none" w:sz="0" w:space="0" w:color="auto" w:frame="1"/>
          <w:lang w:eastAsia="ru-RU"/>
        </w:rPr>
        <w:t xml:space="preserve">Совместными усилиями сотрудников, родителей (законных представителей) детей, в группах создана комфортная развивающая предметно-пространственная среда, в которой отражено содержание требований </w:t>
      </w:r>
      <w:r w:rsidR="00BC584D">
        <w:rPr>
          <w:rFonts w:ascii="Times New Roman" w:eastAsia="Times New Roman" w:hAnsi="Times New Roman" w:cs="Times New Roman"/>
          <w:color w:val="000000"/>
          <w:sz w:val="24"/>
          <w:szCs w:val="24"/>
          <w:bdr w:val="none" w:sz="0" w:space="0" w:color="auto" w:frame="1"/>
          <w:lang w:eastAsia="ru-RU"/>
        </w:rPr>
        <w:t>ФОП</w:t>
      </w:r>
      <w:r w:rsidRPr="003713F7">
        <w:rPr>
          <w:rFonts w:ascii="Times New Roman" w:eastAsia="Times New Roman" w:hAnsi="Times New Roman" w:cs="Times New Roman"/>
          <w:color w:val="000000"/>
          <w:sz w:val="24"/>
          <w:szCs w:val="24"/>
          <w:bdr w:val="none" w:sz="0" w:space="0" w:color="auto" w:frame="1"/>
          <w:lang w:eastAsia="ru-RU"/>
        </w:rPr>
        <w:t xml:space="preserve"> ДО и соответствующая специфике Программы.</w:t>
      </w:r>
      <w:proofErr w:type="gramEnd"/>
      <w:r w:rsidRPr="003713F7">
        <w:rPr>
          <w:rFonts w:ascii="Times New Roman" w:eastAsia="Times New Roman" w:hAnsi="Times New Roman" w:cs="Times New Roman"/>
          <w:color w:val="000000"/>
          <w:sz w:val="24"/>
          <w:szCs w:val="24"/>
          <w:bdr w:val="none" w:sz="0" w:space="0" w:color="auto" w:frame="1"/>
          <w:lang w:eastAsia="ru-RU"/>
        </w:rPr>
        <w:t xml:space="preserve"> Образовательное пространство групп оснащено игровым, спортивным, оздоровительным оборудованием. </w:t>
      </w:r>
      <w:proofErr w:type="gramStart"/>
      <w:r w:rsidRPr="003713F7">
        <w:rPr>
          <w:rFonts w:ascii="Times New Roman" w:eastAsia="Times New Roman" w:hAnsi="Times New Roman" w:cs="Times New Roman"/>
          <w:color w:val="000000"/>
          <w:sz w:val="24"/>
          <w:szCs w:val="24"/>
          <w:bdr w:val="none" w:sz="0" w:space="0" w:color="auto" w:frame="1"/>
          <w:lang w:eastAsia="ru-RU"/>
        </w:rPr>
        <w:t>В каждой группе оборудованы центры для самостоятельной двигательной активности в соответствии с возрастом детей, центры, оснащённые современным дидактическим материалом и пособиями как игровой, так и продуктивной направленности: музыкальной, театрализованной, физкультурно-оздоровительной, трудовой, что способствует ознакомлению детей с явлениями и предметами природы, окружающей жизни, развитию их речи, формированию поведенческих навыков и общению.</w:t>
      </w:r>
      <w:proofErr w:type="gramEnd"/>
      <w:r w:rsidRPr="003713F7">
        <w:rPr>
          <w:rFonts w:ascii="Times New Roman" w:eastAsia="Times New Roman" w:hAnsi="Times New Roman" w:cs="Times New Roman"/>
          <w:color w:val="000000"/>
          <w:sz w:val="24"/>
          <w:szCs w:val="24"/>
          <w:bdr w:val="none" w:sz="0" w:space="0" w:color="auto" w:frame="1"/>
          <w:lang w:eastAsia="ru-RU"/>
        </w:rPr>
        <w:t xml:space="preserve"> Организация и расположение предметов развивающей среды осуществляются педагогами рационально, удобно для детей, обеспечивает надёжность и безопасность их использования, что способствует эмоциональному благополучию каждого ребенка, создает у него чувство защищенности, способствует развитию его интересов. Игровой материал периодически меняется, постоянно пополняется в зависимости от возрастных особенностей детей и с учетом индивидуальных склонностей и интересов, «зоны ближайшего развития», появление новых предметов, стимулирует игровую, двигательную, познавательную и исследовательскую активность детей. </w:t>
      </w:r>
    </w:p>
    <w:p w:rsidR="0006340A" w:rsidRPr="0006340A" w:rsidRDefault="0006340A" w:rsidP="0006340A">
      <w:pPr>
        <w:spacing w:after="0" w:line="252" w:lineRule="atLeast"/>
        <w:ind w:right="75"/>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Pr="0006340A">
        <w:rPr>
          <w:rFonts w:ascii="Times New Roman" w:eastAsia="Times New Roman" w:hAnsi="Times New Roman" w:cs="Times New Roman"/>
          <w:color w:val="000000"/>
          <w:sz w:val="24"/>
          <w:szCs w:val="24"/>
          <w:bdr w:val="none" w:sz="0" w:space="0" w:color="auto" w:frame="1"/>
          <w:lang w:eastAsia="ru-RU"/>
        </w:rPr>
        <w:t xml:space="preserve">В рамках подготовки к новому учебному году была проведена огромная работа. Это конечно подготовка документации, а так же выполнение  требований надзорных служб: </w:t>
      </w:r>
      <w:proofErr w:type="spellStart"/>
      <w:r w:rsidRPr="0006340A">
        <w:rPr>
          <w:rFonts w:ascii="Times New Roman" w:eastAsia="Times New Roman" w:hAnsi="Times New Roman" w:cs="Times New Roman"/>
          <w:color w:val="000000"/>
          <w:sz w:val="24"/>
          <w:szCs w:val="24"/>
          <w:bdr w:val="none" w:sz="0" w:space="0" w:color="auto" w:frame="1"/>
          <w:lang w:eastAsia="ru-RU"/>
        </w:rPr>
        <w:t>роспотребнадзора</w:t>
      </w:r>
      <w:proofErr w:type="spellEnd"/>
      <w:r w:rsidRPr="0006340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06340A">
        <w:rPr>
          <w:rFonts w:ascii="Times New Roman" w:eastAsia="Times New Roman" w:hAnsi="Times New Roman" w:cs="Times New Roman"/>
          <w:color w:val="000000"/>
          <w:sz w:val="24"/>
          <w:szCs w:val="24"/>
          <w:bdr w:val="none" w:sz="0" w:space="0" w:color="auto" w:frame="1"/>
          <w:lang w:eastAsia="ru-RU"/>
        </w:rPr>
        <w:t>пожнадзора</w:t>
      </w:r>
      <w:proofErr w:type="spellEnd"/>
      <w:r w:rsidRPr="0006340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06340A">
        <w:rPr>
          <w:rFonts w:ascii="Times New Roman" w:eastAsia="Times New Roman" w:hAnsi="Times New Roman" w:cs="Times New Roman"/>
          <w:color w:val="000000"/>
          <w:sz w:val="24"/>
          <w:szCs w:val="24"/>
          <w:bdr w:val="none" w:sz="0" w:space="0" w:color="auto" w:frame="1"/>
          <w:lang w:eastAsia="ru-RU"/>
        </w:rPr>
        <w:t>ростехнадзора</w:t>
      </w:r>
      <w:proofErr w:type="spellEnd"/>
      <w:r w:rsidRPr="0006340A">
        <w:rPr>
          <w:rFonts w:ascii="Times New Roman" w:eastAsia="Times New Roman" w:hAnsi="Times New Roman" w:cs="Times New Roman"/>
          <w:color w:val="000000"/>
          <w:sz w:val="24"/>
          <w:szCs w:val="24"/>
          <w:bdr w:val="none" w:sz="0" w:space="0" w:color="auto" w:frame="1"/>
          <w:lang w:eastAsia="ru-RU"/>
        </w:rPr>
        <w:t>, охраны труда, ГО ЧС и других служб.</w:t>
      </w:r>
    </w:p>
    <w:p w:rsidR="0006340A" w:rsidRPr="0006340A" w:rsidRDefault="0006340A" w:rsidP="0006340A">
      <w:pPr>
        <w:spacing w:after="0" w:line="252" w:lineRule="atLeast"/>
        <w:ind w:right="75"/>
        <w:textAlignment w:val="baseline"/>
        <w:rPr>
          <w:rFonts w:ascii="Times New Roman" w:eastAsia="Times New Roman" w:hAnsi="Times New Roman" w:cs="Times New Roman"/>
          <w:color w:val="000000"/>
          <w:sz w:val="24"/>
          <w:szCs w:val="24"/>
          <w:bdr w:val="none" w:sz="0" w:space="0" w:color="auto" w:frame="1"/>
          <w:lang w:eastAsia="ru-RU"/>
        </w:rPr>
      </w:pPr>
      <w:r w:rsidRPr="0006340A">
        <w:rPr>
          <w:rFonts w:ascii="Times New Roman" w:eastAsia="Times New Roman" w:hAnsi="Times New Roman" w:cs="Times New Roman"/>
          <w:color w:val="000000"/>
          <w:sz w:val="24"/>
          <w:szCs w:val="24"/>
          <w:bdr w:val="none" w:sz="0" w:space="0" w:color="auto" w:frame="1"/>
          <w:lang w:eastAsia="ru-RU"/>
        </w:rPr>
        <w:t xml:space="preserve">          Силами сотрудников организован  косметический ремонт детского сада – побелка, покраска  всех помещений. </w:t>
      </w:r>
    </w:p>
    <w:p w:rsidR="0006340A" w:rsidRPr="0006340A" w:rsidRDefault="0006340A" w:rsidP="0006340A">
      <w:pPr>
        <w:spacing w:after="0" w:line="252" w:lineRule="atLeast"/>
        <w:ind w:right="75"/>
        <w:textAlignment w:val="baseline"/>
        <w:rPr>
          <w:rFonts w:ascii="Times New Roman" w:eastAsia="Times New Roman" w:hAnsi="Times New Roman" w:cs="Times New Roman"/>
          <w:color w:val="000000"/>
          <w:sz w:val="24"/>
          <w:szCs w:val="24"/>
          <w:lang w:eastAsia="ru-RU"/>
        </w:rPr>
      </w:pPr>
      <w:r w:rsidRPr="0006340A">
        <w:rPr>
          <w:rFonts w:ascii="Times New Roman" w:eastAsia="Times New Roman" w:hAnsi="Times New Roman" w:cs="Times New Roman"/>
          <w:color w:val="000000"/>
          <w:sz w:val="24"/>
          <w:szCs w:val="24"/>
          <w:bdr w:val="none" w:sz="0" w:space="0" w:color="auto" w:frame="1"/>
          <w:lang w:eastAsia="ru-RU"/>
        </w:rPr>
        <w:t xml:space="preserve">          Здание, территория ДОУ соответствует санитарно-эпидемиологическим правилам и нормативам, требованиям </w:t>
      </w:r>
      <w:proofErr w:type="gramStart"/>
      <w:r w:rsidRPr="0006340A">
        <w:rPr>
          <w:rFonts w:ascii="Times New Roman" w:eastAsia="Times New Roman" w:hAnsi="Times New Roman" w:cs="Times New Roman"/>
          <w:color w:val="000000"/>
          <w:sz w:val="24"/>
          <w:szCs w:val="24"/>
          <w:bdr w:val="none" w:sz="0" w:space="0" w:color="auto" w:frame="1"/>
          <w:lang w:eastAsia="ru-RU"/>
        </w:rPr>
        <w:t>пожарной</w:t>
      </w:r>
      <w:proofErr w:type="gramEnd"/>
      <w:r w:rsidRPr="0006340A">
        <w:rPr>
          <w:rFonts w:ascii="Times New Roman" w:eastAsia="Times New Roman" w:hAnsi="Times New Roman" w:cs="Times New Roman"/>
          <w:color w:val="000000"/>
          <w:sz w:val="24"/>
          <w:szCs w:val="24"/>
          <w:bdr w:val="none" w:sz="0" w:space="0" w:color="auto" w:frame="1"/>
          <w:lang w:eastAsia="ru-RU"/>
        </w:rPr>
        <w:t xml:space="preserve"> и электробезопасности.</w:t>
      </w:r>
    </w:p>
    <w:p w:rsidR="0006340A" w:rsidRPr="0006340A" w:rsidRDefault="0006340A" w:rsidP="0006340A">
      <w:pPr>
        <w:spacing w:after="0" w:line="252" w:lineRule="atLeast"/>
        <w:ind w:right="75"/>
        <w:textAlignment w:val="baseline"/>
        <w:rPr>
          <w:rFonts w:ascii="Times New Roman" w:eastAsia="Times New Roman" w:hAnsi="Times New Roman" w:cs="Times New Roman"/>
          <w:color w:val="000000"/>
          <w:sz w:val="24"/>
          <w:szCs w:val="24"/>
          <w:bdr w:val="none" w:sz="0" w:space="0" w:color="auto" w:frame="1"/>
          <w:lang w:eastAsia="ru-RU"/>
        </w:rPr>
      </w:pPr>
      <w:r w:rsidRPr="0006340A">
        <w:rPr>
          <w:rFonts w:ascii="Times New Roman" w:eastAsia="Times New Roman" w:hAnsi="Times New Roman" w:cs="Times New Roman"/>
          <w:color w:val="000000"/>
          <w:sz w:val="24"/>
          <w:szCs w:val="24"/>
          <w:bdr w:val="none" w:sz="0" w:space="0" w:color="auto" w:frame="1"/>
          <w:lang w:eastAsia="ru-RU"/>
        </w:rPr>
        <w:lastRenderedPageBreak/>
        <w:t xml:space="preserve">          В ДОУ созданы условия для питания воспитанников, а также для хранения и приготовления пищи, для организации качественного питания в соответствии </w:t>
      </w:r>
      <w:proofErr w:type="gramStart"/>
      <w:r w:rsidRPr="0006340A">
        <w:rPr>
          <w:rFonts w:ascii="Times New Roman" w:eastAsia="Times New Roman" w:hAnsi="Times New Roman" w:cs="Times New Roman"/>
          <w:color w:val="000000"/>
          <w:sz w:val="24"/>
          <w:szCs w:val="24"/>
          <w:bdr w:val="none" w:sz="0" w:space="0" w:color="auto" w:frame="1"/>
          <w:lang w:eastAsia="ru-RU"/>
        </w:rPr>
        <w:t>с</w:t>
      </w:r>
      <w:proofErr w:type="gramEnd"/>
      <w:r w:rsidRPr="0006340A">
        <w:rPr>
          <w:rFonts w:ascii="Times New Roman" w:eastAsia="Times New Roman" w:hAnsi="Times New Roman" w:cs="Times New Roman"/>
          <w:color w:val="000000"/>
          <w:sz w:val="24"/>
          <w:szCs w:val="24"/>
          <w:bdr w:val="none" w:sz="0" w:space="0" w:color="auto" w:frame="1"/>
          <w:lang w:eastAsia="ru-RU"/>
        </w:rPr>
        <w:t xml:space="preserve"> санитарно-эпидемиологическим правилам и нормативам.</w:t>
      </w:r>
    </w:p>
    <w:p w:rsidR="0006340A" w:rsidRPr="0006340A" w:rsidRDefault="0006340A" w:rsidP="0006340A">
      <w:pPr>
        <w:pStyle w:val="a5"/>
        <w:rPr>
          <w:rFonts w:ascii="Times New Roman" w:hAnsi="Times New Roman" w:cs="Times New Roman"/>
          <w:b/>
          <w:sz w:val="24"/>
          <w:szCs w:val="24"/>
        </w:rPr>
      </w:pPr>
      <w:r w:rsidRPr="0006340A">
        <w:rPr>
          <w:rFonts w:ascii="Times New Roman" w:hAnsi="Times New Roman" w:cs="Times New Roman"/>
          <w:b/>
          <w:sz w:val="24"/>
          <w:szCs w:val="24"/>
        </w:rPr>
        <w:t>сведения об обеспечении:</w:t>
      </w:r>
    </w:p>
    <w:p w:rsidR="0006340A" w:rsidRPr="0006340A" w:rsidRDefault="0006340A" w:rsidP="0006340A">
      <w:pPr>
        <w:pStyle w:val="a5"/>
        <w:rPr>
          <w:rFonts w:ascii="Times New Roman" w:hAnsi="Times New Roman" w:cs="Times New Roman"/>
          <w:sz w:val="24"/>
          <w:szCs w:val="24"/>
        </w:rPr>
      </w:pPr>
      <w:r w:rsidRPr="0006340A">
        <w:rPr>
          <w:rFonts w:ascii="Times New Roman" w:hAnsi="Times New Roman" w:cs="Times New Roman"/>
          <w:sz w:val="24"/>
          <w:szCs w:val="24"/>
          <w:u w:val="single"/>
        </w:rPr>
        <w:t>мебелью</w:t>
      </w:r>
      <w:r w:rsidRPr="0006340A">
        <w:rPr>
          <w:rFonts w:ascii="Times New Roman" w:hAnsi="Times New Roman" w:cs="Times New Roman"/>
          <w:sz w:val="24"/>
          <w:szCs w:val="24"/>
        </w:rPr>
        <w:t xml:space="preserve"> – </w:t>
      </w:r>
      <w:proofErr w:type="gramStart"/>
      <w:r w:rsidRPr="0006340A">
        <w:rPr>
          <w:rFonts w:ascii="Times New Roman" w:hAnsi="Times New Roman" w:cs="Times New Roman"/>
          <w:sz w:val="24"/>
          <w:szCs w:val="24"/>
        </w:rPr>
        <w:t>обеспечены</w:t>
      </w:r>
      <w:proofErr w:type="gramEnd"/>
      <w:r w:rsidRPr="0006340A">
        <w:rPr>
          <w:rFonts w:ascii="Times New Roman" w:hAnsi="Times New Roman" w:cs="Times New Roman"/>
          <w:sz w:val="24"/>
          <w:szCs w:val="24"/>
        </w:rPr>
        <w:t xml:space="preserve"> в полном объеме, в удовлетворительном состоянии;</w:t>
      </w:r>
    </w:p>
    <w:p w:rsidR="0006340A" w:rsidRPr="0006340A" w:rsidRDefault="0006340A" w:rsidP="0006340A">
      <w:pPr>
        <w:pStyle w:val="a5"/>
        <w:rPr>
          <w:rFonts w:ascii="Times New Roman" w:hAnsi="Times New Roman" w:cs="Times New Roman"/>
          <w:sz w:val="24"/>
          <w:szCs w:val="24"/>
        </w:rPr>
      </w:pPr>
      <w:r w:rsidRPr="0006340A">
        <w:rPr>
          <w:rFonts w:ascii="Times New Roman" w:hAnsi="Times New Roman" w:cs="Times New Roman"/>
          <w:sz w:val="24"/>
          <w:szCs w:val="24"/>
          <w:u w:val="single"/>
        </w:rPr>
        <w:t>инвентарём</w:t>
      </w:r>
      <w:r w:rsidRPr="0006340A">
        <w:rPr>
          <w:rFonts w:ascii="Times New Roman" w:hAnsi="Times New Roman" w:cs="Times New Roman"/>
          <w:sz w:val="24"/>
          <w:szCs w:val="24"/>
        </w:rPr>
        <w:t xml:space="preserve"> – </w:t>
      </w:r>
      <w:proofErr w:type="gramStart"/>
      <w:r w:rsidRPr="0006340A">
        <w:rPr>
          <w:rFonts w:ascii="Times New Roman" w:hAnsi="Times New Roman" w:cs="Times New Roman"/>
          <w:sz w:val="24"/>
          <w:szCs w:val="24"/>
        </w:rPr>
        <w:t>обеспечены</w:t>
      </w:r>
      <w:proofErr w:type="gramEnd"/>
      <w:r w:rsidRPr="0006340A">
        <w:rPr>
          <w:rFonts w:ascii="Times New Roman" w:hAnsi="Times New Roman" w:cs="Times New Roman"/>
          <w:sz w:val="24"/>
          <w:szCs w:val="24"/>
        </w:rPr>
        <w:t xml:space="preserve"> в полном объеме в удовлетворительном состоянии;</w:t>
      </w:r>
    </w:p>
    <w:p w:rsidR="0006340A" w:rsidRPr="0006340A" w:rsidRDefault="0006340A" w:rsidP="0006340A">
      <w:pPr>
        <w:pStyle w:val="a5"/>
        <w:rPr>
          <w:rFonts w:ascii="Times New Roman" w:hAnsi="Times New Roman" w:cs="Times New Roman"/>
          <w:sz w:val="24"/>
          <w:szCs w:val="24"/>
        </w:rPr>
      </w:pPr>
      <w:r w:rsidRPr="0006340A">
        <w:rPr>
          <w:rFonts w:ascii="Times New Roman" w:hAnsi="Times New Roman" w:cs="Times New Roman"/>
          <w:sz w:val="24"/>
          <w:szCs w:val="24"/>
          <w:u w:val="single"/>
        </w:rPr>
        <w:t>посудой</w:t>
      </w:r>
      <w:r w:rsidRPr="0006340A">
        <w:rPr>
          <w:rFonts w:ascii="Times New Roman" w:hAnsi="Times New Roman" w:cs="Times New Roman"/>
          <w:i/>
          <w:sz w:val="24"/>
          <w:szCs w:val="24"/>
        </w:rPr>
        <w:t xml:space="preserve"> </w:t>
      </w:r>
      <w:r w:rsidRPr="0006340A">
        <w:rPr>
          <w:rFonts w:ascii="Times New Roman" w:hAnsi="Times New Roman" w:cs="Times New Roman"/>
          <w:sz w:val="24"/>
          <w:szCs w:val="24"/>
        </w:rPr>
        <w:t xml:space="preserve">– </w:t>
      </w:r>
      <w:proofErr w:type="gramStart"/>
      <w:r w:rsidRPr="0006340A">
        <w:rPr>
          <w:rFonts w:ascii="Times New Roman" w:hAnsi="Times New Roman" w:cs="Times New Roman"/>
          <w:sz w:val="24"/>
          <w:szCs w:val="24"/>
        </w:rPr>
        <w:t>обеспечены</w:t>
      </w:r>
      <w:proofErr w:type="gramEnd"/>
      <w:r w:rsidRPr="0006340A">
        <w:rPr>
          <w:rFonts w:ascii="Times New Roman" w:hAnsi="Times New Roman" w:cs="Times New Roman"/>
          <w:sz w:val="24"/>
          <w:szCs w:val="24"/>
        </w:rPr>
        <w:t xml:space="preserve"> в полном объеме в удовлетворительном состоянии.</w:t>
      </w:r>
    </w:p>
    <w:p w:rsidR="0006340A" w:rsidRPr="0006340A" w:rsidRDefault="0006340A" w:rsidP="0006340A">
      <w:pPr>
        <w:pStyle w:val="a5"/>
        <w:rPr>
          <w:rFonts w:ascii="Times New Roman" w:hAnsi="Times New Roman" w:cs="Times New Roman"/>
          <w:b/>
          <w:sz w:val="24"/>
          <w:szCs w:val="24"/>
          <w:bdr w:val="none" w:sz="0" w:space="0" w:color="auto" w:frame="1"/>
          <w:lang w:eastAsia="ru-RU"/>
        </w:rPr>
      </w:pPr>
    </w:p>
    <w:p w:rsidR="0006340A" w:rsidRDefault="0006340A" w:rsidP="0006340A">
      <w:pPr>
        <w:pStyle w:val="a5"/>
        <w:rPr>
          <w:rFonts w:ascii="Times New Roman" w:hAnsi="Times New Roman" w:cs="Times New Roman"/>
          <w:sz w:val="24"/>
          <w:szCs w:val="24"/>
          <w:bdr w:val="none" w:sz="0" w:space="0" w:color="auto" w:frame="1"/>
          <w:lang w:eastAsia="ru-RU"/>
        </w:rPr>
      </w:pPr>
      <w:r w:rsidRPr="0006340A">
        <w:rPr>
          <w:rFonts w:ascii="Times New Roman" w:hAnsi="Times New Roman" w:cs="Times New Roman"/>
          <w:b/>
          <w:sz w:val="24"/>
          <w:szCs w:val="24"/>
          <w:bdr w:val="none" w:sz="0" w:space="0" w:color="auto" w:frame="1"/>
          <w:lang w:eastAsia="ru-RU"/>
        </w:rPr>
        <w:t xml:space="preserve">Вывод: </w:t>
      </w:r>
      <w:r w:rsidRPr="0006340A">
        <w:rPr>
          <w:rFonts w:ascii="Times New Roman" w:hAnsi="Times New Roman" w:cs="Times New Roman"/>
          <w:sz w:val="24"/>
          <w:szCs w:val="24"/>
          <w:bdr w:val="none" w:sz="0" w:space="0" w:color="auto" w:frame="1"/>
          <w:lang w:eastAsia="ru-RU"/>
        </w:rPr>
        <w:t>Материально-техническая база ДОУ значительно пополнилась за отчетный период и находится в удовлетворительном состоянии. Имеющееся оборудование</w:t>
      </w:r>
      <w:r w:rsidRPr="0006340A">
        <w:rPr>
          <w:rFonts w:ascii="Times New Roman" w:hAnsi="Times New Roman" w:cs="Times New Roman"/>
          <w:b/>
          <w:sz w:val="24"/>
          <w:szCs w:val="24"/>
          <w:bdr w:val="none" w:sz="0" w:space="0" w:color="auto" w:frame="1"/>
          <w:lang w:eastAsia="ru-RU"/>
        </w:rPr>
        <w:t xml:space="preserve"> </w:t>
      </w:r>
      <w:r w:rsidRPr="0006340A">
        <w:rPr>
          <w:rFonts w:ascii="Times New Roman" w:hAnsi="Times New Roman" w:cs="Times New Roman"/>
          <w:sz w:val="24"/>
          <w:szCs w:val="24"/>
          <w:bdr w:val="none" w:sz="0" w:space="0" w:color="auto" w:frame="1"/>
          <w:lang w:eastAsia="ru-RU"/>
        </w:rPr>
        <w:t>используется рационально, ведется учет материальных ценностей</w:t>
      </w:r>
    </w:p>
    <w:p w:rsidR="0006340A" w:rsidRDefault="0006340A" w:rsidP="008814FC">
      <w:pPr>
        <w:spacing w:after="0" w:line="252" w:lineRule="atLeast"/>
        <w:ind w:right="75"/>
        <w:textAlignment w:val="baseline"/>
        <w:rPr>
          <w:rFonts w:ascii="Times New Roman" w:eastAsia="Times New Roman" w:hAnsi="Times New Roman" w:cs="Times New Roman"/>
          <w:color w:val="000000"/>
          <w:sz w:val="24"/>
          <w:szCs w:val="24"/>
          <w:bdr w:val="none" w:sz="0" w:space="0" w:color="auto" w:frame="1"/>
          <w:lang w:eastAsia="ru-RU"/>
        </w:rPr>
      </w:pPr>
    </w:p>
    <w:p w:rsidR="003713F7" w:rsidRPr="003713F7" w:rsidRDefault="003713F7" w:rsidP="008814FC">
      <w:pPr>
        <w:spacing w:after="0" w:line="252" w:lineRule="atLeast"/>
        <w:ind w:right="75"/>
        <w:textAlignment w:val="baseline"/>
        <w:rPr>
          <w:rFonts w:ascii="Times New Roman" w:eastAsia="Times New Roman" w:hAnsi="Times New Roman" w:cs="Times New Roman"/>
          <w:i/>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Pr="003713F7">
        <w:rPr>
          <w:rFonts w:ascii="Times New Roman" w:eastAsia="Times New Roman" w:hAnsi="Times New Roman" w:cs="Times New Roman"/>
          <w:i/>
          <w:color w:val="000000"/>
          <w:sz w:val="24"/>
          <w:szCs w:val="24"/>
          <w:bdr w:val="none" w:sz="0" w:space="0" w:color="auto" w:frame="1"/>
          <w:lang w:eastAsia="ru-RU"/>
        </w:rPr>
        <w:t xml:space="preserve">Так же большое внимание уделяется нравственно-патриотическому воспитанию в ДОУ. Знакомство дошкольников с государственными символами в ДОУ осуществляется в двух направлениях – через обустройство развивающей предметно-пространственной среды и проведение тематических мероприятий (письмо </w:t>
      </w:r>
      <w:proofErr w:type="spellStart"/>
      <w:r w:rsidRPr="003713F7">
        <w:rPr>
          <w:rFonts w:ascii="Times New Roman" w:eastAsia="Times New Roman" w:hAnsi="Times New Roman" w:cs="Times New Roman"/>
          <w:i/>
          <w:color w:val="000000"/>
          <w:sz w:val="24"/>
          <w:szCs w:val="24"/>
          <w:bdr w:val="none" w:sz="0" w:space="0" w:color="auto" w:frame="1"/>
          <w:lang w:eastAsia="ru-RU"/>
        </w:rPr>
        <w:t>Минпросвещения</w:t>
      </w:r>
      <w:proofErr w:type="spellEnd"/>
      <w:r w:rsidRPr="003713F7">
        <w:rPr>
          <w:rFonts w:ascii="Times New Roman" w:eastAsia="Times New Roman" w:hAnsi="Times New Roman" w:cs="Times New Roman"/>
          <w:i/>
          <w:color w:val="000000"/>
          <w:sz w:val="24"/>
          <w:szCs w:val="24"/>
          <w:bdr w:val="none" w:sz="0" w:space="0" w:color="auto" w:frame="1"/>
          <w:lang w:eastAsia="ru-RU"/>
        </w:rPr>
        <w:t xml:space="preserve"> от 15.04.2022 № СК-295/06). </w:t>
      </w:r>
    </w:p>
    <w:p w:rsidR="003713F7" w:rsidRDefault="003713F7" w:rsidP="008814FC">
      <w:pPr>
        <w:spacing w:after="0" w:line="252" w:lineRule="atLeast"/>
        <w:ind w:right="75"/>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Pr="003713F7">
        <w:rPr>
          <w:rFonts w:ascii="Times New Roman" w:eastAsia="Times New Roman" w:hAnsi="Times New Roman" w:cs="Times New Roman"/>
          <w:color w:val="000000"/>
          <w:sz w:val="24"/>
          <w:szCs w:val="24"/>
          <w:bdr w:val="none" w:sz="0" w:space="0" w:color="auto" w:frame="1"/>
          <w:lang w:eastAsia="ru-RU"/>
        </w:rPr>
        <w:t xml:space="preserve"> В рамках реализации ОО Программы учреждения по ОО «социально-коммуникативное развитие» в разделе «социальное окружение» педагоги проводят мероприятия по ознакомлению воспитанников с государственными символами, государственными и народными праздниками. Формируют интерес к «малой Родине», в старшем дошкольном возрасте объясняют, что наша страна называется Российская Федерация» (Россия), дети показывают на карте границы России, дошкольников знакомят с флагом, гербом и гимном. </w:t>
      </w:r>
    </w:p>
    <w:p w:rsidR="00035789" w:rsidRDefault="003713F7" w:rsidP="008814FC">
      <w:pPr>
        <w:spacing w:after="0" w:line="252" w:lineRule="atLeast"/>
        <w:ind w:right="75"/>
        <w:textAlignment w:val="baseline"/>
        <w:rPr>
          <w:rFonts w:ascii="Times New Roman" w:eastAsia="Times New Roman" w:hAnsi="Times New Roman" w:cs="Times New Roman"/>
          <w:color w:val="000000"/>
          <w:sz w:val="24"/>
          <w:szCs w:val="24"/>
          <w:bdr w:val="none" w:sz="0" w:space="0" w:color="auto" w:frame="1"/>
          <w:lang w:eastAsia="ru-RU"/>
        </w:rPr>
      </w:pPr>
      <w:r w:rsidRPr="003713F7">
        <w:rPr>
          <w:rFonts w:ascii="Times New Roman" w:eastAsia="Times New Roman" w:hAnsi="Times New Roman" w:cs="Times New Roman"/>
          <w:b/>
          <w:color w:val="000000"/>
          <w:bdr w:val="none" w:sz="0" w:space="0" w:color="auto" w:frame="1"/>
          <w:lang w:eastAsia="ru-RU"/>
        </w:rPr>
        <w:t xml:space="preserve">   Обеспеченность игру</w:t>
      </w:r>
      <w:r>
        <w:rPr>
          <w:rFonts w:ascii="Times New Roman" w:eastAsia="Times New Roman" w:hAnsi="Times New Roman" w:cs="Times New Roman"/>
          <w:b/>
          <w:color w:val="000000"/>
          <w:bdr w:val="none" w:sz="0" w:space="0" w:color="auto" w:frame="1"/>
          <w:lang w:eastAsia="ru-RU"/>
        </w:rPr>
        <w:t>шками, дидактическим материалом:</w:t>
      </w:r>
      <w:r w:rsidRPr="003713F7">
        <w:rPr>
          <w:rFonts w:ascii="Times New Roman" w:eastAsia="Times New Roman" w:hAnsi="Times New Roman" w:cs="Times New Roman"/>
          <w:color w:val="000000"/>
          <w:sz w:val="24"/>
          <w:szCs w:val="24"/>
          <w:bdr w:val="none" w:sz="0" w:space="0" w:color="auto" w:frame="1"/>
          <w:lang w:eastAsia="ru-RU"/>
        </w:rPr>
        <w:t xml:space="preserve"> Учреждение обеспечено игрушками, наглядным и дидактическим материалом. В методическом кабинете сосредоточен дидактический материал по обследованию речи детей, художественная детская литература, наглядно-дидактические пособия и игры, для работы с детьми диагностический материал для обследования групп общеразвивающей направленности и материалы консультаций для педагогов и родителей в условиях консультативного пункта. В музыкальном зале имеются необходимые технические средства, фортепиано, детские музыкальные инструменты, дидактические наглядные пособия и игры по развитию музыкальных способностей, атрибуты и костюмы для инсценировок, спектаклей. </w:t>
      </w:r>
      <w:r w:rsidR="00035789">
        <w:rPr>
          <w:rFonts w:ascii="Times New Roman" w:eastAsia="Times New Roman" w:hAnsi="Times New Roman" w:cs="Times New Roman"/>
          <w:color w:val="000000"/>
          <w:sz w:val="24"/>
          <w:szCs w:val="24"/>
          <w:bdr w:val="none" w:sz="0" w:space="0" w:color="auto" w:frame="1"/>
          <w:lang w:eastAsia="ru-RU"/>
        </w:rPr>
        <w:t xml:space="preserve">    </w:t>
      </w:r>
    </w:p>
    <w:p w:rsidR="003713F7" w:rsidRDefault="00CA4208" w:rsidP="008814FC">
      <w:pPr>
        <w:spacing w:after="0" w:line="252" w:lineRule="atLeast"/>
        <w:ind w:right="75"/>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3713F7" w:rsidRPr="00CA4208">
        <w:rPr>
          <w:rFonts w:ascii="Times New Roman" w:eastAsia="Times New Roman" w:hAnsi="Times New Roman" w:cs="Times New Roman"/>
          <w:b/>
          <w:color w:val="000000"/>
          <w:bdr w:val="none" w:sz="0" w:space="0" w:color="auto" w:frame="1"/>
          <w:lang w:eastAsia="ru-RU"/>
        </w:rPr>
        <w:t>Сведения о результатах внутренней оценки качества</w:t>
      </w:r>
      <w:r w:rsidR="003713F7" w:rsidRPr="003713F7">
        <w:rPr>
          <w:rFonts w:ascii="Times New Roman" w:eastAsia="Times New Roman" w:hAnsi="Times New Roman" w:cs="Times New Roman"/>
          <w:color w:val="000000"/>
          <w:sz w:val="24"/>
          <w:szCs w:val="24"/>
          <w:bdr w:val="none" w:sz="0" w:space="0" w:color="auto" w:frame="1"/>
          <w:lang w:eastAsia="ru-RU"/>
        </w:rPr>
        <w:t xml:space="preserve"> подготовки воспитанников по образовательной программе: Целью осуществления внутреннего мониторинга является качественная оценка степени освоения ребенком образовательной программы, влияния образовательного процесса, организуемого в дошкольном учреждении, на развитие ребенка, а также выявление степени соответствия</w:t>
      </w:r>
      <w:r>
        <w:rPr>
          <w:rFonts w:ascii="Times New Roman" w:eastAsia="Times New Roman" w:hAnsi="Times New Roman" w:cs="Times New Roman"/>
          <w:color w:val="000000"/>
          <w:sz w:val="24"/>
          <w:szCs w:val="24"/>
          <w:bdr w:val="none" w:sz="0" w:space="0" w:color="auto" w:frame="1"/>
          <w:lang w:eastAsia="ru-RU"/>
        </w:rPr>
        <w:t xml:space="preserve"> </w:t>
      </w:r>
      <w:r w:rsidR="003713F7" w:rsidRPr="003713F7">
        <w:rPr>
          <w:rFonts w:ascii="Times New Roman" w:eastAsia="Times New Roman" w:hAnsi="Times New Roman" w:cs="Times New Roman"/>
          <w:color w:val="000000"/>
          <w:sz w:val="24"/>
          <w:szCs w:val="24"/>
          <w:bdr w:val="none" w:sz="0" w:space="0" w:color="auto" w:frame="1"/>
          <w:lang w:eastAsia="ru-RU"/>
        </w:rPr>
        <w:t xml:space="preserve">результатов деятельности ДОУ стандартам и требованиям дошкольного образования. Внутренний мониторинг качества образования осуществляется в ДОУ в соответствии с основной образовательной программой и годовым планом работы ДОУ, утвержденными приказами заведующего и принятыми на заседаниях педагогических советов. Периодичность и формы мониторинга соответствуют </w:t>
      </w:r>
      <w:r w:rsidR="00BC584D">
        <w:rPr>
          <w:rFonts w:ascii="Times New Roman" w:eastAsia="Times New Roman" w:hAnsi="Times New Roman" w:cs="Times New Roman"/>
          <w:color w:val="000000"/>
          <w:sz w:val="24"/>
          <w:szCs w:val="24"/>
          <w:bdr w:val="none" w:sz="0" w:space="0" w:color="auto" w:frame="1"/>
          <w:lang w:eastAsia="ru-RU"/>
        </w:rPr>
        <w:t>ФОП</w:t>
      </w:r>
      <w:r w:rsidR="003713F7" w:rsidRPr="003713F7">
        <w:rPr>
          <w:rFonts w:ascii="Times New Roman" w:eastAsia="Times New Roman" w:hAnsi="Times New Roman" w:cs="Times New Roman"/>
          <w:color w:val="000000"/>
          <w:sz w:val="24"/>
          <w:szCs w:val="24"/>
          <w:bdr w:val="none" w:sz="0" w:space="0" w:color="auto" w:frame="1"/>
          <w:lang w:eastAsia="ru-RU"/>
        </w:rPr>
        <w:t xml:space="preserve"> дошкольного образования и прописаны в основной образовательной</w:t>
      </w:r>
      <w:r>
        <w:rPr>
          <w:rFonts w:ascii="Times New Roman" w:eastAsia="Times New Roman" w:hAnsi="Times New Roman" w:cs="Times New Roman"/>
          <w:color w:val="000000"/>
          <w:sz w:val="24"/>
          <w:szCs w:val="24"/>
          <w:bdr w:val="none" w:sz="0" w:space="0" w:color="auto" w:frame="1"/>
          <w:lang w:eastAsia="ru-RU"/>
        </w:rPr>
        <w:t xml:space="preserve"> </w:t>
      </w:r>
      <w:r w:rsidR="003713F7" w:rsidRPr="003713F7">
        <w:rPr>
          <w:rFonts w:ascii="Times New Roman" w:eastAsia="Times New Roman" w:hAnsi="Times New Roman" w:cs="Times New Roman"/>
          <w:color w:val="000000"/>
          <w:sz w:val="24"/>
          <w:szCs w:val="24"/>
          <w:bdr w:val="none" w:sz="0" w:space="0" w:color="auto" w:frame="1"/>
          <w:lang w:eastAsia="ru-RU"/>
        </w:rPr>
        <w:t>программе ДОУ. Мониторинг включает в себя два компонента: Педагогическую диагностику (оценку индивидуального развития детей дошкольного возраста, связанной с оценкой эффективности педагогических действий и лежащей в основе их дальнейшего</w:t>
      </w:r>
      <w:r>
        <w:rPr>
          <w:rFonts w:ascii="Times New Roman" w:eastAsia="Times New Roman" w:hAnsi="Times New Roman" w:cs="Times New Roman"/>
          <w:color w:val="000000"/>
          <w:sz w:val="24"/>
          <w:szCs w:val="24"/>
          <w:bdr w:val="none" w:sz="0" w:space="0" w:color="auto" w:frame="1"/>
          <w:lang w:eastAsia="ru-RU"/>
        </w:rPr>
        <w:t xml:space="preserve"> </w:t>
      </w:r>
      <w:r w:rsidR="003713F7" w:rsidRPr="003713F7">
        <w:rPr>
          <w:rFonts w:ascii="Times New Roman" w:eastAsia="Times New Roman" w:hAnsi="Times New Roman" w:cs="Times New Roman"/>
          <w:color w:val="000000"/>
          <w:sz w:val="24"/>
          <w:szCs w:val="24"/>
          <w:bdr w:val="none" w:sz="0" w:space="0" w:color="auto" w:frame="1"/>
          <w:lang w:eastAsia="ru-RU"/>
        </w:rPr>
        <w:t xml:space="preserve">развития). </w:t>
      </w:r>
      <w:proofErr w:type="gramStart"/>
      <w:r w:rsidR="003713F7" w:rsidRPr="003713F7">
        <w:rPr>
          <w:rFonts w:ascii="Times New Roman" w:eastAsia="Times New Roman" w:hAnsi="Times New Roman" w:cs="Times New Roman"/>
          <w:color w:val="000000"/>
          <w:sz w:val="24"/>
          <w:szCs w:val="24"/>
          <w:bdr w:val="none" w:sz="0" w:space="0" w:color="auto" w:frame="1"/>
          <w:lang w:eastAsia="ru-RU"/>
        </w:rPr>
        <w:t>Мониторинг оценки готовности воспитанников подготовительной к школе группе к школьному обучению на основе комплекта диагностических материалов по оценки и учету индивидуальных особенностей развития детей 5-7 лет под редакцией М.М. Безруких Педагогическая диагностика осуществляется через педагогические наблюдения, организуемые воспитателями всех возрастных групп 2 раза в год - в начале и в конце учебного года (сентябрь, май).</w:t>
      </w:r>
      <w:proofErr w:type="gramEnd"/>
      <w:r w:rsidR="003713F7" w:rsidRPr="003713F7">
        <w:rPr>
          <w:rFonts w:ascii="Times New Roman" w:eastAsia="Times New Roman" w:hAnsi="Times New Roman" w:cs="Times New Roman"/>
          <w:color w:val="000000"/>
          <w:sz w:val="24"/>
          <w:szCs w:val="24"/>
          <w:bdr w:val="none" w:sz="0" w:space="0" w:color="auto" w:frame="1"/>
          <w:lang w:eastAsia="ru-RU"/>
        </w:rPr>
        <w:t xml:space="preserve"> Мониторинг оценки готовности воспитанников </w:t>
      </w:r>
      <w:r w:rsidR="003713F7" w:rsidRPr="003713F7">
        <w:rPr>
          <w:rFonts w:ascii="Times New Roman" w:eastAsia="Times New Roman" w:hAnsi="Times New Roman" w:cs="Times New Roman"/>
          <w:color w:val="000000"/>
          <w:sz w:val="24"/>
          <w:szCs w:val="24"/>
          <w:bdr w:val="none" w:sz="0" w:space="0" w:color="auto" w:frame="1"/>
          <w:lang w:eastAsia="ru-RU"/>
        </w:rPr>
        <w:lastRenderedPageBreak/>
        <w:t>подготовительной к школе группе к школьному обучению осуществляется воспитателями и специалистами Учреждения, в апреле-мае месяце на основе комплекта диагностических материалов по оценки и учету индивидуальных особенностей развития детей 5-7 лет</w:t>
      </w:r>
      <w:proofErr w:type="gramStart"/>
      <w:r w:rsidR="003713F7" w:rsidRPr="003713F7">
        <w:rPr>
          <w:rFonts w:ascii="Times New Roman" w:eastAsia="Times New Roman" w:hAnsi="Times New Roman" w:cs="Times New Roman"/>
          <w:color w:val="000000"/>
          <w:sz w:val="24"/>
          <w:szCs w:val="24"/>
          <w:bdr w:val="none" w:sz="0" w:space="0" w:color="auto" w:frame="1"/>
          <w:lang w:eastAsia="ru-RU"/>
        </w:rPr>
        <w:t xml:space="preserve"> .</w:t>
      </w:r>
      <w:proofErr w:type="gramEnd"/>
    </w:p>
    <w:p w:rsidR="00CA4208" w:rsidRDefault="00CA4208" w:rsidP="008814FC">
      <w:pPr>
        <w:spacing w:after="0" w:line="252" w:lineRule="atLeast"/>
        <w:ind w:right="75"/>
        <w:textAlignment w:val="baseline"/>
        <w:rPr>
          <w:rFonts w:ascii="Times New Roman" w:eastAsia="Times New Roman" w:hAnsi="Times New Roman" w:cs="Times New Roman"/>
          <w:color w:val="000000"/>
          <w:sz w:val="24"/>
          <w:szCs w:val="24"/>
          <w:bdr w:val="none" w:sz="0" w:space="0" w:color="auto" w:frame="1"/>
          <w:lang w:eastAsia="ru-RU"/>
        </w:rPr>
      </w:pPr>
    </w:p>
    <w:p w:rsidR="00F429DB" w:rsidRPr="002C7345" w:rsidRDefault="00F429DB" w:rsidP="00D31BA5">
      <w:pPr>
        <w:spacing w:after="0" w:line="360" w:lineRule="auto"/>
        <w:jc w:val="both"/>
        <w:textAlignment w:val="baseline"/>
        <w:rPr>
          <w:rFonts w:ascii="Times New Roman" w:hAnsi="Times New Roman" w:cs="Times New Roman"/>
          <w:b/>
          <w:sz w:val="24"/>
          <w:szCs w:val="24"/>
        </w:rPr>
      </w:pPr>
      <w:r w:rsidRPr="002C7345">
        <w:rPr>
          <w:rFonts w:ascii="Times New Roman" w:hAnsi="Times New Roman" w:cs="Times New Roman"/>
          <w:b/>
          <w:sz w:val="24"/>
          <w:szCs w:val="24"/>
        </w:rPr>
        <w:t>Сведения о результатах внутренней оценки качества подготовки воспитанников по образовательной программе:</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417"/>
        <w:gridCol w:w="1418"/>
        <w:gridCol w:w="1134"/>
        <w:gridCol w:w="1417"/>
        <w:gridCol w:w="1276"/>
      </w:tblGrid>
      <w:tr w:rsidR="00F429DB" w:rsidRPr="002668C1" w:rsidTr="00ED66E0">
        <w:trPr>
          <w:cantSplit/>
          <w:trHeight w:val="1907"/>
        </w:trPr>
        <w:tc>
          <w:tcPr>
            <w:tcW w:w="1134" w:type="dxa"/>
            <w:tcBorders>
              <w:top w:val="single" w:sz="4" w:space="0" w:color="auto"/>
              <w:left w:val="single" w:sz="4" w:space="0" w:color="auto"/>
              <w:bottom w:val="single" w:sz="4" w:space="0" w:color="auto"/>
              <w:right w:val="single" w:sz="4" w:space="0" w:color="auto"/>
            </w:tcBorders>
            <w:textDirection w:val="btLr"/>
          </w:tcPr>
          <w:p w:rsidR="00F429DB" w:rsidRPr="00AF3F5F" w:rsidRDefault="00F429DB" w:rsidP="00ED66E0">
            <w:pPr>
              <w:ind w:left="113" w:right="113"/>
              <w:jc w:val="center"/>
              <w:rPr>
                <w:rFonts w:ascii="Times New Roman" w:hAnsi="Times New Roman"/>
                <w:b/>
                <w:sz w:val="20"/>
                <w:szCs w:val="20"/>
              </w:rPr>
            </w:pPr>
            <w:r w:rsidRPr="00AF3F5F">
              <w:rPr>
                <w:rFonts w:ascii="Times New Roman" w:hAnsi="Times New Roman"/>
                <w:b/>
                <w:sz w:val="20"/>
                <w:szCs w:val="20"/>
              </w:rPr>
              <w:t>Группа</w:t>
            </w:r>
          </w:p>
        </w:tc>
        <w:tc>
          <w:tcPr>
            <w:tcW w:w="1417" w:type="dxa"/>
            <w:tcBorders>
              <w:top w:val="single" w:sz="4" w:space="0" w:color="auto"/>
              <w:left w:val="single" w:sz="4" w:space="0" w:color="auto"/>
              <w:bottom w:val="single" w:sz="4" w:space="0" w:color="auto"/>
              <w:right w:val="single" w:sz="4" w:space="0" w:color="auto"/>
            </w:tcBorders>
            <w:textDirection w:val="btLr"/>
          </w:tcPr>
          <w:p w:rsidR="00F429DB" w:rsidRPr="00AF3F5F" w:rsidRDefault="00F429DB" w:rsidP="00ED66E0">
            <w:pPr>
              <w:ind w:left="113" w:right="113"/>
              <w:jc w:val="center"/>
              <w:rPr>
                <w:rFonts w:ascii="Times New Roman" w:hAnsi="Times New Roman"/>
                <w:b/>
                <w:sz w:val="20"/>
                <w:szCs w:val="20"/>
              </w:rPr>
            </w:pPr>
            <w:r w:rsidRPr="00AF3F5F">
              <w:rPr>
                <w:rFonts w:ascii="Times New Roman" w:hAnsi="Times New Roman"/>
                <w:b/>
                <w:sz w:val="20"/>
                <w:szCs w:val="20"/>
              </w:rPr>
              <w:t>Социально-</w:t>
            </w:r>
            <w:proofErr w:type="spellStart"/>
            <w:r w:rsidRPr="00AF3F5F">
              <w:rPr>
                <w:rFonts w:ascii="Times New Roman" w:hAnsi="Times New Roman"/>
                <w:b/>
                <w:sz w:val="20"/>
                <w:szCs w:val="20"/>
              </w:rPr>
              <w:t>коммукативное</w:t>
            </w:r>
            <w:proofErr w:type="spellEnd"/>
            <w:r w:rsidRPr="00AF3F5F">
              <w:rPr>
                <w:rFonts w:ascii="Times New Roman" w:hAnsi="Times New Roman"/>
                <w:b/>
                <w:sz w:val="20"/>
                <w:szCs w:val="20"/>
              </w:rPr>
              <w:t xml:space="preserve"> развитие %</w:t>
            </w:r>
          </w:p>
        </w:tc>
        <w:tc>
          <w:tcPr>
            <w:tcW w:w="1418" w:type="dxa"/>
            <w:tcBorders>
              <w:top w:val="single" w:sz="4" w:space="0" w:color="auto"/>
              <w:left w:val="single" w:sz="4" w:space="0" w:color="auto"/>
              <w:bottom w:val="single" w:sz="4" w:space="0" w:color="auto"/>
              <w:right w:val="single" w:sz="4" w:space="0" w:color="auto"/>
            </w:tcBorders>
            <w:textDirection w:val="btLr"/>
          </w:tcPr>
          <w:p w:rsidR="00F429DB" w:rsidRPr="00AF3F5F" w:rsidRDefault="00F429DB" w:rsidP="00ED66E0">
            <w:pPr>
              <w:ind w:left="113" w:right="113"/>
              <w:rPr>
                <w:rFonts w:ascii="Times New Roman" w:hAnsi="Times New Roman"/>
                <w:b/>
                <w:sz w:val="20"/>
                <w:szCs w:val="20"/>
              </w:rPr>
            </w:pPr>
            <w:r w:rsidRPr="00AF3F5F">
              <w:rPr>
                <w:rFonts w:ascii="Times New Roman" w:hAnsi="Times New Roman"/>
                <w:b/>
                <w:sz w:val="20"/>
                <w:szCs w:val="20"/>
              </w:rPr>
              <w:t>Познавательное развитие %</w:t>
            </w:r>
          </w:p>
        </w:tc>
        <w:tc>
          <w:tcPr>
            <w:tcW w:w="1134" w:type="dxa"/>
            <w:tcBorders>
              <w:top w:val="single" w:sz="4" w:space="0" w:color="auto"/>
              <w:left w:val="single" w:sz="4" w:space="0" w:color="auto"/>
              <w:bottom w:val="single" w:sz="4" w:space="0" w:color="auto"/>
              <w:right w:val="single" w:sz="4" w:space="0" w:color="auto"/>
            </w:tcBorders>
            <w:textDirection w:val="btLr"/>
          </w:tcPr>
          <w:p w:rsidR="00F429DB" w:rsidRPr="00AF3F5F" w:rsidRDefault="00F429DB" w:rsidP="00ED66E0">
            <w:pPr>
              <w:ind w:left="113" w:right="113"/>
              <w:rPr>
                <w:rFonts w:ascii="Times New Roman" w:hAnsi="Times New Roman"/>
                <w:b/>
                <w:sz w:val="20"/>
                <w:szCs w:val="20"/>
              </w:rPr>
            </w:pPr>
            <w:r w:rsidRPr="00AF3F5F">
              <w:rPr>
                <w:rFonts w:ascii="Times New Roman" w:hAnsi="Times New Roman"/>
                <w:b/>
                <w:sz w:val="20"/>
                <w:szCs w:val="20"/>
              </w:rPr>
              <w:t>Речевое развитие %</w:t>
            </w:r>
          </w:p>
        </w:tc>
        <w:tc>
          <w:tcPr>
            <w:tcW w:w="1417" w:type="dxa"/>
            <w:tcBorders>
              <w:top w:val="single" w:sz="4" w:space="0" w:color="auto"/>
              <w:left w:val="single" w:sz="4" w:space="0" w:color="auto"/>
              <w:bottom w:val="single" w:sz="4" w:space="0" w:color="auto"/>
              <w:right w:val="single" w:sz="4" w:space="0" w:color="auto"/>
            </w:tcBorders>
            <w:textDirection w:val="btLr"/>
          </w:tcPr>
          <w:p w:rsidR="00F429DB" w:rsidRPr="00AF3F5F" w:rsidRDefault="00F429DB" w:rsidP="00ED66E0">
            <w:pPr>
              <w:ind w:left="113" w:right="113"/>
              <w:rPr>
                <w:rFonts w:ascii="Times New Roman" w:hAnsi="Times New Roman"/>
                <w:b/>
                <w:sz w:val="20"/>
                <w:szCs w:val="20"/>
              </w:rPr>
            </w:pPr>
            <w:r w:rsidRPr="00AF3F5F">
              <w:rPr>
                <w:rFonts w:ascii="Times New Roman" w:hAnsi="Times New Roman"/>
                <w:b/>
                <w:sz w:val="20"/>
                <w:szCs w:val="20"/>
              </w:rPr>
              <w:t xml:space="preserve">Художественно – эстетическое </w:t>
            </w:r>
            <w:proofErr w:type="spellStart"/>
            <w:r w:rsidRPr="00AF3F5F">
              <w:rPr>
                <w:rFonts w:ascii="Times New Roman" w:hAnsi="Times New Roman"/>
                <w:b/>
                <w:sz w:val="20"/>
                <w:szCs w:val="20"/>
              </w:rPr>
              <w:t>развиие</w:t>
            </w:r>
            <w:proofErr w:type="spellEnd"/>
            <w:r w:rsidRPr="00AF3F5F">
              <w:rPr>
                <w:rFonts w:ascii="Times New Roman" w:hAnsi="Times New Roman"/>
                <w:b/>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extDirection w:val="btLr"/>
          </w:tcPr>
          <w:p w:rsidR="00F429DB" w:rsidRPr="00AF3F5F" w:rsidRDefault="00F429DB" w:rsidP="00ED66E0">
            <w:pPr>
              <w:ind w:left="113" w:right="113"/>
              <w:rPr>
                <w:rFonts w:ascii="Times New Roman" w:hAnsi="Times New Roman"/>
                <w:b/>
                <w:sz w:val="20"/>
                <w:szCs w:val="20"/>
              </w:rPr>
            </w:pPr>
            <w:r w:rsidRPr="00AF3F5F">
              <w:rPr>
                <w:rFonts w:ascii="Times New Roman" w:hAnsi="Times New Roman"/>
                <w:b/>
                <w:sz w:val="20"/>
                <w:szCs w:val="20"/>
              </w:rPr>
              <w:t>Физическое развитие  %</w:t>
            </w:r>
          </w:p>
        </w:tc>
      </w:tr>
      <w:tr w:rsidR="00F429DB" w:rsidRPr="002668C1" w:rsidTr="00AF3F5F">
        <w:trPr>
          <w:trHeight w:val="752"/>
        </w:trPr>
        <w:tc>
          <w:tcPr>
            <w:tcW w:w="1134" w:type="dxa"/>
            <w:tcBorders>
              <w:top w:val="single" w:sz="4" w:space="0" w:color="auto"/>
              <w:left w:val="single" w:sz="4" w:space="0" w:color="auto"/>
              <w:bottom w:val="single" w:sz="4" w:space="0" w:color="auto"/>
              <w:right w:val="single" w:sz="4" w:space="0" w:color="auto"/>
            </w:tcBorders>
            <w:textDirection w:val="btLr"/>
          </w:tcPr>
          <w:p w:rsidR="00F429DB" w:rsidRPr="00AF3F5F" w:rsidRDefault="003641C5" w:rsidP="00ED66E0">
            <w:pPr>
              <w:pStyle w:val="a5"/>
              <w:rPr>
                <w:rFonts w:ascii="Times New Roman" w:hAnsi="Times New Roman" w:cs="Times New Roman"/>
                <w:sz w:val="20"/>
                <w:szCs w:val="20"/>
              </w:rPr>
            </w:pPr>
            <w:r w:rsidRPr="00AF3F5F">
              <w:rPr>
                <w:rFonts w:ascii="Times New Roman" w:hAnsi="Times New Roman" w:cs="Times New Roman"/>
                <w:sz w:val="20"/>
                <w:szCs w:val="20"/>
              </w:rPr>
              <w:t>Раннего возраста</w:t>
            </w:r>
            <w:r w:rsidR="00F429DB" w:rsidRPr="00AF3F5F">
              <w:rPr>
                <w:rFonts w:ascii="Times New Roman" w:hAnsi="Times New Roman" w:cs="Times New Roman"/>
                <w:sz w:val="20"/>
                <w:szCs w:val="20"/>
              </w:rPr>
              <w:t xml:space="preserve"> </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Группа № 1</w:t>
            </w:r>
          </w:p>
        </w:tc>
        <w:tc>
          <w:tcPr>
            <w:tcW w:w="1417" w:type="dxa"/>
            <w:tcBorders>
              <w:top w:val="single" w:sz="4" w:space="0" w:color="auto"/>
              <w:left w:val="single" w:sz="4" w:space="0" w:color="auto"/>
              <w:bottom w:val="single" w:sz="4" w:space="0" w:color="auto"/>
              <w:right w:val="single" w:sz="4" w:space="0" w:color="auto"/>
            </w:tcBorders>
          </w:tcPr>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в- 1</w:t>
            </w:r>
            <w:r w:rsidR="00DA5CA7">
              <w:rPr>
                <w:rFonts w:ascii="Times New Roman" w:hAnsi="Times New Roman" w:cs="Times New Roman"/>
                <w:sz w:val="20"/>
                <w:szCs w:val="20"/>
              </w:rPr>
              <w:t>7</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с- 72</w:t>
            </w:r>
          </w:p>
          <w:p w:rsidR="00F429DB" w:rsidRPr="00AF3F5F" w:rsidRDefault="00F429DB" w:rsidP="00DA5CA7">
            <w:pPr>
              <w:pStyle w:val="a5"/>
              <w:rPr>
                <w:rFonts w:ascii="Times New Roman" w:hAnsi="Times New Roman" w:cs="Times New Roman"/>
                <w:sz w:val="20"/>
                <w:szCs w:val="20"/>
              </w:rPr>
            </w:pPr>
            <w:r w:rsidRPr="00AF3F5F">
              <w:rPr>
                <w:rFonts w:ascii="Times New Roman" w:hAnsi="Times New Roman" w:cs="Times New Roman"/>
                <w:sz w:val="20"/>
                <w:szCs w:val="20"/>
              </w:rPr>
              <w:t>н- 1</w:t>
            </w:r>
            <w:r w:rsidR="00DA5CA7">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в- 2</w:t>
            </w:r>
            <w:r w:rsidR="00DA5CA7">
              <w:rPr>
                <w:rFonts w:ascii="Times New Roman" w:hAnsi="Times New Roman" w:cs="Times New Roman"/>
                <w:sz w:val="20"/>
                <w:szCs w:val="20"/>
              </w:rPr>
              <w:t>6</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с- 60</w:t>
            </w:r>
          </w:p>
          <w:p w:rsidR="00F429DB" w:rsidRPr="00AF3F5F" w:rsidRDefault="00F429DB" w:rsidP="00DA5CA7">
            <w:pPr>
              <w:pStyle w:val="a5"/>
              <w:rPr>
                <w:rFonts w:ascii="Times New Roman" w:hAnsi="Times New Roman" w:cs="Times New Roman"/>
                <w:sz w:val="20"/>
                <w:szCs w:val="20"/>
              </w:rPr>
            </w:pPr>
            <w:r w:rsidRPr="00AF3F5F">
              <w:rPr>
                <w:rFonts w:ascii="Times New Roman" w:hAnsi="Times New Roman" w:cs="Times New Roman"/>
                <w:sz w:val="20"/>
                <w:szCs w:val="20"/>
              </w:rPr>
              <w:t>н – 1</w:t>
            </w:r>
            <w:r w:rsidR="00DA5CA7">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F429DB" w:rsidRPr="00AF3F5F" w:rsidRDefault="00DA5CA7" w:rsidP="00ED66E0">
            <w:pPr>
              <w:pStyle w:val="a5"/>
              <w:rPr>
                <w:rFonts w:ascii="Times New Roman" w:hAnsi="Times New Roman" w:cs="Times New Roman"/>
                <w:sz w:val="20"/>
                <w:szCs w:val="20"/>
              </w:rPr>
            </w:pPr>
            <w:r>
              <w:rPr>
                <w:rFonts w:ascii="Times New Roman" w:hAnsi="Times New Roman" w:cs="Times New Roman"/>
                <w:sz w:val="20"/>
                <w:szCs w:val="20"/>
              </w:rPr>
              <w:t>в-1</w:t>
            </w:r>
            <w:r w:rsidR="00F429DB" w:rsidRPr="00AF3F5F">
              <w:rPr>
                <w:rFonts w:ascii="Times New Roman" w:hAnsi="Times New Roman" w:cs="Times New Roman"/>
                <w:sz w:val="20"/>
                <w:szCs w:val="20"/>
              </w:rPr>
              <w:t>1</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с- 50</w:t>
            </w:r>
          </w:p>
          <w:p w:rsidR="00F429DB" w:rsidRPr="00AF3F5F" w:rsidRDefault="00DA5CA7" w:rsidP="00ED66E0">
            <w:pPr>
              <w:pStyle w:val="a5"/>
              <w:rPr>
                <w:rFonts w:ascii="Times New Roman" w:hAnsi="Times New Roman" w:cs="Times New Roman"/>
                <w:sz w:val="20"/>
                <w:szCs w:val="20"/>
              </w:rPr>
            </w:pPr>
            <w:r>
              <w:rPr>
                <w:rFonts w:ascii="Times New Roman" w:hAnsi="Times New Roman" w:cs="Times New Roman"/>
                <w:sz w:val="20"/>
                <w:szCs w:val="20"/>
              </w:rPr>
              <w:t>н- 3</w:t>
            </w:r>
            <w:r w:rsidR="00F429DB" w:rsidRPr="00AF3F5F">
              <w:rPr>
                <w:rFonts w:ascii="Times New Roman" w:hAnsi="Times New Roman" w:cs="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в- 60</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с- 32</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н- 8</w:t>
            </w:r>
          </w:p>
        </w:tc>
        <w:tc>
          <w:tcPr>
            <w:tcW w:w="1276" w:type="dxa"/>
            <w:tcBorders>
              <w:top w:val="single" w:sz="4" w:space="0" w:color="auto"/>
              <w:left w:val="single" w:sz="4" w:space="0" w:color="auto"/>
              <w:bottom w:val="single" w:sz="4" w:space="0" w:color="auto"/>
              <w:right w:val="single" w:sz="4" w:space="0" w:color="auto"/>
            </w:tcBorders>
          </w:tcPr>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в- 59</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с-31</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н-10</w:t>
            </w:r>
          </w:p>
          <w:p w:rsidR="00F429DB" w:rsidRPr="00AF3F5F" w:rsidRDefault="00F429DB" w:rsidP="00ED66E0">
            <w:pPr>
              <w:pStyle w:val="a5"/>
              <w:rPr>
                <w:rFonts w:ascii="Times New Roman" w:hAnsi="Times New Roman" w:cs="Times New Roman"/>
                <w:sz w:val="20"/>
                <w:szCs w:val="20"/>
              </w:rPr>
            </w:pPr>
          </w:p>
        </w:tc>
      </w:tr>
      <w:tr w:rsidR="00535E8F" w:rsidRPr="002668C1" w:rsidTr="00AF3F5F">
        <w:trPr>
          <w:trHeight w:val="823"/>
        </w:trPr>
        <w:tc>
          <w:tcPr>
            <w:tcW w:w="1134" w:type="dxa"/>
            <w:tcBorders>
              <w:top w:val="single" w:sz="4" w:space="0" w:color="auto"/>
              <w:left w:val="single" w:sz="4" w:space="0" w:color="auto"/>
              <w:bottom w:val="single" w:sz="4" w:space="0" w:color="auto"/>
              <w:right w:val="single" w:sz="4" w:space="0" w:color="auto"/>
            </w:tcBorders>
            <w:textDirection w:val="btLr"/>
          </w:tcPr>
          <w:p w:rsidR="00535E8F" w:rsidRPr="00AF3F5F" w:rsidRDefault="00535E8F" w:rsidP="00535E8F">
            <w:pPr>
              <w:pStyle w:val="a5"/>
              <w:rPr>
                <w:rFonts w:ascii="Times New Roman" w:hAnsi="Times New Roman" w:cs="Times New Roman"/>
                <w:sz w:val="20"/>
                <w:szCs w:val="20"/>
              </w:rPr>
            </w:pPr>
            <w:r w:rsidRPr="00AF3F5F">
              <w:rPr>
                <w:rFonts w:ascii="Times New Roman" w:hAnsi="Times New Roman" w:cs="Times New Roman"/>
                <w:sz w:val="20"/>
                <w:szCs w:val="20"/>
              </w:rPr>
              <w:t xml:space="preserve"> Раннего возраста </w:t>
            </w:r>
          </w:p>
          <w:p w:rsidR="00535E8F" w:rsidRPr="00AF3F5F" w:rsidRDefault="00535E8F" w:rsidP="00535E8F">
            <w:pPr>
              <w:pStyle w:val="a5"/>
              <w:rPr>
                <w:rFonts w:ascii="Times New Roman" w:hAnsi="Times New Roman" w:cs="Times New Roman"/>
                <w:sz w:val="20"/>
                <w:szCs w:val="20"/>
              </w:rPr>
            </w:pPr>
            <w:r w:rsidRPr="00AF3F5F">
              <w:rPr>
                <w:rFonts w:ascii="Times New Roman" w:hAnsi="Times New Roman" w:cs="Times New Roman"/>
                <w:sz w:val="20"/>
                <w:szCs w:val="20"/>
              </w:rPr>
              <w:t>Группа №  2</w:t>
            </w:r>
          </w:p>
        </w:tc>
        <w:tc>
          <w:tcPr>
            <w:tcW w:w="1417" w:type="dxa"/>
            <w:tcBorders>
              <w:top w:val="single" w:sz="4" w:space="0" w:color="auto"/>
              <w:left w:val="single" w:sz="4" w:space="0" w:color="auto"/>
              <w:bottom w:val="single" w:sz="4" w:space="0" w:color="auto"/>
              <w:right w:val="single" w:sz="4" w:space="0" w:color="auto"/>
            </w:tcBorders>
          </w:tcPr>
          <w:p w:rsidR="00535E8F" w:rsidRPr="00AF3F5F" w:rsidRDefault="00535E8F" w:rsidP="00151DEA">
            <w:pPr>
              <w:pStyle w:val="a5"/>
              <w:rPr>
                <w:rFonts w:ascii="Times New Roman" w:hAnsi="Times New Roman" w:cs="Times New Roman"/>
                <w:sz w:val="20"/>
                <w:szCs w:val="20"/>
              </w:rPr>
            </w:pPr>
            <w:r w:rsidRPr="00AF3F5F">
              <w:rPr>
                <w:rFonts w:ascii="Times New Roman" w:hAnsi="Times New Roman" w:cs="Times New Roman"/>
                <w:sz w:val="20"/>
                <w:szCs w:val="20"/>
              </w:rPr>
              <w:t xml:space="preserve">в- </w:t>
            </w:r>
            <w:r w:rsidR="000C1DC8">
              <w:rPr>
                <w:rFonts w:ascii="Times New Roman" w:hAnsi="Times New Roman" w:cs="Times New Roman"/>
                <w:sz w:val="20"/>
                <w:szCs w:val="20"/>
              </w:rPr>
              <w:t>20</w:t>
            </w:r>
          </w:p>
          <w:p w:rsidR="00535E8F" w:rsidRPr="00AF3F5F" w:rsidRDefault="00535E8F" w:rsidP="00151DEA">
            <w:pPr>
              <w:pStyle w:val="a5"/>
              <w:rPr>
                <w:rFonts w:ascii="Times New Roman" w:hAnsi="Times New Roman" w:cs="Times New Roman"/>
                <w:sz w:val="20"/>
                <w:szCs w:val="20"/>
              </w:rPr>
            </w:pPr>
            <w:r w:rsidRPr="00AF3F5F">
              <w:rPr>
                <w:rFonts w:ascii="Times New Roman" w:hAnsi="Times New Roman" w:cs="Times New Roman"/>
                <w:sz w:val="20"/>
                <w:szCs w:val="20"/>
              </w:rPr>
              <w:t>с- 7</w:t>
            </w:r>
            <w:r w:rsidR="000C1DC8">
              <w:rPr>
                <w:rFonts w:ascii="Times New Roman" w:hAnsi="Times New Roman" w:cs="Times New Roman"/>
                <w:sz w:val="20"/>
                <w:szCs w:val="20"/>
              </w:rPr>
              <w:t>0</w:t>
            </w:r>
          </w:p>
          <w:p w:rsidR="00535E8F" w:rsidRPr="00AF3F5F" w:rsidRDefault="00535E8F" w:rsidP="00151DEA">
            <w:pPr>
              <w:pStyle w:val="a5"/>
              <w:rPr>
                <w:rFonts w:ascii="Times New Roman" w:hAnsi="Times New Roman" w:cs="Times New Roman"/>
                <w:sz w:val="20"/>
                <w:szCs w:val="20"/>
              </w:rPr>
            </w:pPr>
            <w:r w:rsidRPr="00AF3F5F">
              <w:rPr>
                <w:rFonts w:ascii="Times New Roman" w:hAnsi="Times New Roman" w:cs="Times New Roman"/>
                <w:sz w:val="20"/>
                <w:szCs w:val="20"/>
              </w:rPr>
              <w:t>н- 10</w:t>
            </w:r>
          </w:p>
        </w:tc>
        <w:tc>
          <w:tcPr>
            <w:tcW w:w="1418" w:type="dxa"/>
            <w:tcBorders>
              <w:top w:val="single" w:sz="4" w:space="0" w:color="auto"/>
              <w:left w:val="single" w:sz="4" w:space="0" w:color="auto"/>
              <w:bottom w:val="single" w:sz="4" w:space="0" w:color="auto"/>
              <w:right w:val="single" w:sz="4" w:space="0" w:color="auto"/>
            </w:tcBorders>
          </w:tcPr>
          <w:p w:rsidR="00535E8F" w:rsidRPr="00AF3F5F" w:rsidRDefault="00535E8F" w:rsidP="00151DEA">
            <w:pPr>
              <w:pStyle w:val="a5"/>
              <w:rPr>
                <w:rFonts w:ascii="Times New Roman" w:hAnsi="Times New Roman" w:cs="Times New Roman"/>
                <w:sz w:val="20"/>
                <w:szCs w:val="20"/>
              </w:rPr>
            </w:pPr>
            <w:r w:rsidRPr="00AF3F5F">
              <w:rPr>
                <w:rFonts w:ascii="Times New Roman" w:hAnsi="Times New Roman" w:cs="Times New Roman"/>
                <w:sz w:val="20"/>
                <w:szCs w:val="20"/>
              </w:rPr>
              <w:t>в- 27</w:t>
            </w:r>
          </w:p>
          <w:p w:rsidR="00535E8F" w:rsidRPr="00AF3F5F" w:rsidRDefault="00535E8F" w:rsidP="00151DEA">
            <w:pPr>
              <w:pStyle w:val="a5"/>
              <w:rPr>
                <w:rFonts w:ascii="Times New Roman" w:hAnsi="Times New Roman" w:cs="Times New Roman"/>
                <w:sz w:val="20"/>
                <w:szCs w:val="20"/>
              </w:rPr>
            </w:pPr>
            <w:r w:rsidRPr="00AF3F5F">
              <w:rPr>
                <w:rFonts w:ascii="Times New Roman" w:hAnsi="Times New Roman" w:cs="Times New Roman"/>
                <w:sz w:val="20"/>
                <w:szCs w:val="20"/>
              </w:rPr>
              <w:t>с- 60</w:t>
            </w:r>
          </w:p>
          <w:p w:rsidR="00535E8F" w:rsidRPr="00AF3F5F" w:rsidRDefault="00535E8F" w:rsidP="00151DEA">
            <w:pPr>
              <w:pStyle w:val="a5"/>
              <w:rPr>
                <w:rFonts w:ascii="Times New Roman" w:hAnsi="Times New Roman" w:cs="Times New Roman"/>
                <w:sz w:val="20"/>
                <w:szCs w:val="20"/>
              </w:rPr>
            </w:pPr>
            <w:r w:rsidRPr="00AF3F5F">
              <w:rPr>
                <w:rFonts w:ascii="Times New Roman" w:hAnsi="Times New Roman" w:cs="Times New Roman"/>
                <w:sz w:val="20"/>
                <w:szCs w:val="20"/>
              </w:rPr>
              <w:t>н – 13</w:t>
            </w:r>
          </w:p>
        </w:tc>
        <w:tc>
          <w:tcPr>
            <w:tcW w:w="1134" w:type="dxa"/>
            <w:tcBorders>
              <w:top w:val="single" w:sz="4" w:space="0" w:color="auto"/>
              <w:left w:val="single" w:sz="4" w:space="0" w:color="auto"/>
              <w:bottom w:val="single" w:sz="4" w:space="0" w:color="auto"/>
              <w:right w:val="single" w:sz="4" w:space="0" w:color="auto"/>
            </w:tcBorders>
          </w:tcPr>
          <w:p w:rsidR="00535E8F" w:rsidRPr="00AF3F5F" w:rsidRDefault="00535E8F" w:rsidP="00151DEA">
            <w:pPr>
              <w:pStyle w:val="a5"/>
              <w:rPr>
                <w:rFonts w:ascii="Times New Roman" w:hAnsi="Times New Roman" w:cs="Times New Roman"/>
                <w:sz w:val="20"/>
                <w:szCs w:val="20"/>
              </w:rPr>
            </w:pPr>
            <w:r w:rsidRPr="00AF3F5F">
              <w:rPr>
                <w:rFonts w:ascii="Times New Roman" w:hAnsi="Times New Roman" w:cs="Times New Roman"/>
                <w:sz w:val="20"/>
                <w:szCs w:val="20"/>
              </w:rPr>
              <w:t>в-</w:t>
            </w:r>
            <w:r w:rsidR="000C1DC8">
              <w:rPr>
                <w:rFonts w:ascii="Times New Roman" w:hAnsi="Times New Roman" w:cs="Times New Roman"/>
                <w:sz w:val="20"/>
                <w:szCs w:val="20"/>
              </w:rPr>
              <w:t>1</w:t>
            </w:r>
            <w:r w:rsidR="00233699">
              <w:rPr>
                <w:rFonts w:ascii="Times New Roman" w:hAnsi="Times New Roman" w:cs="Times New Roman"/>
                <w:sz w:val="20"/>
                <w:szCs w:val="20"/>
              </w:rPr>
              <w:t>0</w:t>
            </w:r>
          </w:p>
          <w:p w:rsidR="00535E8F" w:rsidRPr="00AF3F5F" w:rsidRDefault="00535E8F" w:rsidP="00151DEA">
            <w:pPr>
              <w:pStyle w:val="a5"/>
              <w:rPr>
                <w:rFonts w:ascii="Times New Roman" w:hAnsi="Times New Roman" w:cs="Times New Roman"/>
                <w:sz w:val="20"/>
                <w:szCs w:val="20"/>
              </w:rPr>
            </w:pPr>
            <w:r w:rsidRPr="00AF3F5F">
              <w:rPr>
                <w:rFonts w:ascii="Times New Roman" w:hAnsi="Times New Roman" w:cs="Times New Roman"/>
                <w:sz w:val="20"/>
                <w:szCs w:val="20"/>
              </w:rPr>
              <w:t xml:space="preserve">с- </w:t>
            </w:r>
            <w:r w:rsidR="00A21B86">
              <w:rPr>
                <w:rFonts w:ascii="Times New Roman" w:hAnsi="Times New Roman" w:cs="Times New Roman"/>
                <w:sz w:val="20"/>
                <w:szCs w:val="20"/>
              </w:rPr>
              <w:t>53</w:t>
            </w:r>
          </w:p>
          <w:p w:rsidR="00535E8F" w:rsidRPr="00AF3F5F" w:rsidRDefault="00233699" w:rsidP="00151DEA">
            <w:pPr>
              <w:pStyle w:val="a5"/>
              <w:rPr>
                <w:rFonts w:ascii="Times New Roman" w:hAnsi="Times New Roman" w:cs="Times New Roman"/>
                <w:sz w:val="20"/>
                <w:szCs w:val="20"/>
              </w:rPr>
            </w:pPr>
            <w:r>
              <w:rPr>
                <w:rFonts w:ascii="Times New Roman" w:hAnsi="Times New Roman" w:cs="Times New Roman"/>
                <w:sz w:val="20"/>
                <w:szCs w:val="20"/>
              </w:rPr>
              <w:t>н- 37</w:t>
            </w:r>
          </w:p>
        </w:tc>
        <w:tc>
          <w:tcPr>
            <w:tcW w:w="1417" w:type="dxa"/>
            <w:tcBorders>
              <w:top w:val="single" w:sz="4" w:space="0" w:color="auto"/>
              <w:left w:val="single" w:sz="4" w:space="0" w:color="auto"/>
              <w:bottom w:val="single" w:sz="4" w:space="0" w:color="auto"/>
              <w:right w:val="single" w:sz="4" w:space="0" w:color="auto"/>
            </w:tcBorders>
          </w:tcPr>
          <w:p w:rsidR="00535E8F" w:rsidRPr="00AF3F5F" w:rsidRDefault="00535E8F" w:rsidP="00151DEA">
            <w:pPr>
              <w:pStyle w:val="a5"/>
              <w:rPr>
                <w:rFonts w:ascii="Times New Roman" w:hAnsi="Times New Roman" w:cs="Times New Roman"/>
                <w:sz w:val="20"/>
                <w:szCs w:val="20"/>
              </w:rPr>
            </w:pPr>
            <w:r w:rsidRPr="00AF3F5F">
              <w:rPr>
                <w:rFonts w:ascii="Times New Roman" w:hAnsi="Times New Roman" w:cs="Times New Roman"/>
                <w:sz w:val="20"/>
                <w:szCs w:val="20"/>
              </w:rPr>
              <w:t>в- 60</w:t>
            </w:r>
          </w:p>
          <w:p w:rsidR="00535E8F" w:rsidRPr="00AF3F5F" w:rsidRDefault="00535E8F" w:rsidP="00151DEA">
            <w:pPr>
              <w:pStyle w:val="a5"/>
              <w:rPr>
                <w:rFonts w:ascii="Times New Roman" w:hAnsi="Times New Roman" w:cs="Times New Roman"/>
                <w:sz w:val="20"/>
                <w:szCs w:val="20"/>
              </w:rPr>
            </w:pPr>
            <w:r w:rsidRPr="00AF3F5F">
              <w:rPr>
                <w:rFonts w:ascii="Times New Roman" w:hAnsi="Times New Roman" w:cs="Times New Roman"/>
                <w:sz w:val="20"/>
                <w:szCs w:val="20"/>
              </w:rPr>
              <w:t>с- 32</w:t>
            </w:r>
          </w:p>
          <w:p w:rsidR="00535E8F" w:rsidRPr="00AF3F5F" w:rsidRDefault="00535E8F" w:rsidP="00151DEA">
            <w:pPr>
              <w:pStyle w:val="a5"/>
              <w:rPr>
                <w:rFonts w:ascii="Times New Roman" w:hAnsi="Times New Roman" w:cs="Times New Roman"/>
                <w:sz w:val="20"/>
                <w:szCs w:val="20"/>
              </w:rPr>
            </w:pPr>
            <w:r w:rsidRPr="00AF3F5F">
              <w:rPr>
                <w:rFonts w:ascii="Times New Roman" w:hAnsi="Times New Roman" w:cs="Times New Roman"/>
                <w:sz w:val="20"/>
                <w:szCs w:val="20"/>
              </w:rPr>
              <w:t>н- 8</w:t>
            </w:r>
          </w:p>
        </w:tc>
        <w:tc>
          <w:tcPr>
            <w:tcW w:w="1276" w:type="dxa"/>
            <w:tcBorders>
              <w:top w:val="single" w:sz="4" w:space="0" w:color="auto"/>
              <w:left w:val="single" w:sz="4" w:space="0" w:color="auto"/>
              <w:bottom w:val="single" w:sz="4" w:space="0" w:color="auto"/>
              <w:right w:val="single" w:sz="4" w:space="0" w:color="auto"/>
            </w:tcBorders>
          </w:tcPr>
          <w:p w:rsidR="00535E8F" w:rsidRPr="00AF3F5F" w:rsidRDefault="00535E8F" w:rsidP="00151DEA">
            <w:pPr>
              <w:pStyle w:val="a5"/>
              <w:rPr>
                <w:rFonts w:ascii="Times New Roman" w:hAnsi="Times New Roman" w:cs="Times New Roman"/>
                <w:sz w:val="20"/>
                <w:szCs w:val="20"/>
              </w:rPr>
            </w:pPr>
            <w:r w:rsidRPr="00AF3F5F">
              <w:rPr>
                <w:rFonts w:ascii="Times New Roman" w:hAnsi="Times New Roman" w:cs="Times New Roman"/>
                <w:sz w:val="20"/>
                <w:szCs w:val="20"/>
              </w:rPr>
              <w:t>в- 5</w:t>
            </w:r>
            <w:r w:rsidR="00233699">
              <w:rPr>
                <w:rFonts w:ascii="Times New Roman" w:hAnsi="Times New Roman" w:cs="Times New Roman"/>
                <w:sz w:val="20"/>
                <w:szCs w:val="20"/>
              </w:rPr>
              <w:t>7</w:t>
            </w:r>
          </w:p>
          <w:p w:rsidR="00535E8F" w:rsidRPr="00AF3F5F" w:rsidRDefault="00233699" w:rsidP="00151DEA">
            <w:pPr>
              <w:pStyle w:val="a5"/>
              <w:rPr>
                <w:rFonts w:ascii="Times New Roman" w:hAnsi="Times New Roman" w:cs="Times New Roman"/>
                <w:sz w:val="20"/>
                <w:szCs w:val="20"/>
              </w:rPr>
            </w:pPr>
            <w:r>
              <w:rPr>
                <w:rFonts w:ascii="Times New Roman" w:hAnsi="Times New Roman" w:cs="Times New Roman"/>
                <w:sz w:val="20"/>
                <w:szCs w:val="20"/>
              </w:rPr>
              <w:t>с-33</w:t>
            </w:r>
          </w:p>
          <w:p w:rsidR="00535E8F" w:rsidRPr="00AF3F5F" w:rsidRDefault="00535E8F" w:rsidP="00151DEA">
            <w:pPr>
              <w:pStyle w:val="a5"/>
              <w:rPr>
                <w:rFonts w:ascii="Times New Roman" w:hAnsi="Times New Roman" w:cs="Times New Roman"/>
                <w:sz w:val="20"/>
                <w:szCs w:val="20"/>
              </w:rPr>
            </w:pPr>
            <w:r w:rsidRPr="00AF3F5F">
              <w:rPr>
                <w:rFonts w:ascii="Times New Roman" w:hAnsi="Times New Roman" w:cs="Times New Roman"/>
                <w:sz w:val="20"/>
                <w:szCs w:val="20"/>
              </w:rPr>
              <w:t>н-10</w:t>
            </w:r>
          </w:p>
          <w:p w:rsidR="00535E8F" w:rsidRPr="00AF3F5F" w:rsidRDefault="00535E8F" w:rsidP="00151DEA">
            <w:pPr>
              <w:pStyle w:val="a5"/>
              <w:rPr>
                <w:rFonts w:ascii="Times New Roman" w:hAnsi="Times New Roman" w:cs="Times New Roman"/>
                <w:sz w:val="20"/>
                <w:szCs w:val="20"/>
              </w:rPr>
            </w:pPr>
          </w:p>
        </w:tc>
      </w:tr>
      <w:tr w:rsidR="00F429DB" w:rsidRPr="002668C1" w:rsidTr="00AF3F5F">
        <w:trPr>
          <w:trHeight w:val="839"/>
        </w:trPr>
        <w:tc>
          <w:tcPr>
            <w:tcW w:w="1134" w:type="dxa"/>
            <w:tcBorders>
              <w:top w:val="single" w:sz="4" w:space="0" w:color="auto"/>
              <w:left w:val="single" w:sz="4" w:space="0" w:color="auto"/>
              <w:bottom w:val="single" w:sz="4" w:space="0" w:color="auto"/>
              <w:right w:val="single" w:sz="4" w:space="0" w:color="auto"/>
            </w:tcBorders>
            <w:textDirection w:val="btLr"/>
          </w:tcPr>
          <w:p w:rsidR="00F429DB" w:rsidRPr="00AF3F5F" w:rsidRDefault="00535E8F" w:rsidP="00ED66E0">
            <w:pPr>
              <w:pStyle w:val="a5"/>
              <w:rPr>
                <w:rFonts w:ascii="Times New Roman" w:hAnsi="Times New Roman" w:cs="Times New Roman"/>
                <w:sz w:val="20"/>
                <w:szCs w:val="20"/>
              </w:rPr>
            </w:pPr>
            <w:r>
              <w:rPr>
                <w:rFonts w:ascii="Times New Roman" w:hAnsi="Times New Roman" w:cs="Times New Roman"/>
                <w:sz w:val="20"/>
                <w:szCs w:val="20"/>
              </w:rPr>
              <w:t xml:space="preserve">Младшая </w:t>
            </w:r>
            <w:r w:rsidR="00F429DB" w:rsidRPr="00AF3F5F">
              <w:rPr>
                <w:rFonts w:ascii="Times New Roman" w:hAnsi="Times New Roman" w:cs="Times New Roman"/>
                <w:sz w:val="20"/>
                <w:szCs w:val="20"/>
              </w:rPr>
              <w:t>группа № 3</w:t>
            </w:r>
          </w:p>
        </w:tc>
        <w:tc>
          <w:tcPr>
            <w:tcW w:w="1417" w:type="dxa"/>
            <w:tcBorders>
              <w:top w:val="single" w:sz="4" w:space="0" w:color="auto"/>
              <w:left w:val="single" w:sz="4" w:space="0" w:color="auto"/>
              <w:bottom w:val="single" w:sz="4" w:space="0" w:color="auto"/>
              <w:right w:val="single" w:sz="4" w:space="0" w:color="auto"/>
            </w:tcBorders>
          </w:tcPr>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в- 69</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с-29</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н-2</w:t>
            </w:r>
          </w:p>
          <w:p w:rsidR="00F429DB" w:rsidRPr="00AF3F5F" w:rsidRDefault="00F429DB" w:rsidP="00ED66E0">
            <w:pPr>
              <w:pStyle w:val="a5"/>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в- 65</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с-33</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н-2</w:t>
            </w:r>
          </w:p>
        </w:tc>
        <w:tc>
          <w:tcPr>
            <w:tcW w:w="1134" w:type="dxa"/>
            <w:tcBorders>
              <w:top w:val="single" w:sz="4" w:space="0" w:color="auto"/>
              <w:left w:val="single" w:sz="4" w:space="0" w:color="auto"/>
              <w:bottom w:val="single" w:sz="4" w:space="0" w:color="auto"/>
              <w:right w:val="single" w:sz="4" w:space="0" w:color="auto"/>
            </w:tcBorders>
          </w:tcPr>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в- 68</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с- 27</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н-5</w:t>
            </w:r>
          </w:p>
        </w:tc>
        <w:tc>
          <w:tcPr>
            <w:tcW w:w="1417" w:type="dxa"/>
            <w:tcBorders>
              <w:top w:val="single" w:sz="4" w:space="0" w:color="auto"/>
              <w:left w:val="single" w:sz="4" w:space="0" w:color="auto"/>
              <w:bottom w:val="single" w:sz="4" w:space="0" w:color="auto"/>
              <w:right w:val="single" w:sz="4" w:space="0" w:color="auto"/>
            </w:tcBorders>
          </w:tcPr>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в-54</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с-44</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н -2</w:t>
            </w:r>
          </w:p>
        </w:tc>
        <w:tc>
          <w:tcPr>
            <w:tcW w:w="1276" w:type="dxa"/>
            <w:tcBorders>
              <w:top w:val="single" w:sz="4" w:space="0" w:color="auto"/>
              <w:left w:val="single" w:sz="4" w:space="0" w:color="auto"/>
              <w:bottom w:val="single" w:sz="4" w:space="0" w:color="auto"/>
              <w:right w:val="single" w:sz="4" w:space="0" w:color="auto"/>
            </w:tcBorders>
          </w:tcPr>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в- 66</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с- 30</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н-4</w:t>
            </w:r>
          </w:p>
        </w:tc>
      </w:tr>
      <w:tr w:rsidR="00F429DB" w:rsidRPr="002668C1" w:rsidTr="00AF3F5F">
        <w:trPr>
          <w:trHeight w:val="767"/>
        </w:trPr>
        <w:tc>
          <w:tcPr>
            <w:tcW w:w="1134" w:type="dxa"/>
            <w:tcBorders>
              <w:top w:val="single" w:sz="4" w:space="0" w:color="auto"/>
              <w:left w:val="single" w:sz="4" w:space="0" w:color="auto"/>
              <w:bottom w:val="single" w:sz="4" w:space="0" w:color="auto"/>
              <w:right w:val="single" w:sz="4" w:space="0" w:color="auto"/>
            </w:tcBorders>
            <w:textDirection w:val="btLr"/>
          </w:tcPr>
          <w:p w:rsidR="00F429DB" w:rsidRPr="00AF3F5F" w:rsidRDefault="00535E8F" w:rsidP="00ED66E0">
            <w:pPr>
              <w:pStyle w:val="a5"/>
              <w:rPr>
                <w:rFonts w:ascii="Times New Roman" w:hAnsi="Times New Roman" w:cs="Times New Roman"/>
                <w:sz w:val="20"/>
                <w:szCs w:val="20"/>
              </w:rPr>
            </w:pPr>
            <w:r>
              <w:rPr>
                <w:rFonts w:ascii="Times New Roman" w:hAnsi="Times New Roman" w:cs="Times New Roman"/>
                <w:sz w:val="20"/>
                <w:szCs w:val="20"/>
              </w:rPr>
              <w:t xml:space="preserve">Средняя </w:t>
            </w:r>
            <w:r w:rsidR="00F429DB" w:rsidRPr="00AF3F5F">
              <w:rPr>
                <w:rFonts w:ascii="Times New Roman" w:hAnsi="Times New Roman" w:cs="Times New Roman"/>
                <w:sz w:val="20"/>
                <w:szCs w:val="20"/>
              </w:rPr>
              <w:t>группа № 4</w:t>
            </w:r>
          </w:p>
        </w:tc>
        <w:tc>
          <w:tcPr>
            <w:tcW w:w="1417" w:type="dxa"/>
            <w:tcBorders>
              <w:top w:val="single" w:sz="4" w:space="0" w:color="auto"/>
              <w:left w:val="single" w:sz="4" w:space="0" w:color="auto"/>
              <w:bottom w:val="single" w:sz="4" w:space="0" w:color="auto"/>
              <w:right w:val="single" w:sz="4" w:space="0" w:color="auto"/>
            </w:tcBorders>
          </w:tcPr>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в-58</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с- 39</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н-3</w:t>
            </w:r>
          </w:p>
          <w:p w:rsidR="00F429DB" w:rsidRPr="00AF3F5F" w:rsidRDefault="00F429DB" w:rsidP="00ED66E0">
            <w:pPr>
              <w:pStyle w:val="a5"/>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в- 60</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с- 37</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н -3</w:t>
            </w:r>
          </w:p>
        </w:tc>
        <w:tc>
          <w:tcPr>
            <w:tcW w:w="1134" w:type="dxa"/>
            <w:tcBorders>
              <w:top w:val="single" w:sz="4" w:space="0" w:color="auto"/>
              <w:left w:val="single" w:sz="4" w:space="0" w:color="auto"/>
              <w:bottom w:val="single" w:sz="4" w:space="0" w:color="auto"/>
              <w:right w:val="single" w:sz="4" w:space="0" w:color="auto"/>
            </w:tcBorders>
          </w:tcPr>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в-64</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с-31</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н- 5</w:t>
            </w:r>
          </w:p>
        </w:tc>
        <w:tc>
          <w:tcPr>
            <w:tcW w:w="1417" w:type="dxa"/>
            <w:tcBorders>
              <w:top w:val="single" w:sz="4" w:space="0" w:color="auto"/>
              <w:left w:val="single" w:sz="4" w:space="0" w:color="auto"/>
              <w:bottom w:val="single" w:sz="4" w:space="0" w:color="auto"/>
              <w:right w:val="single" w:sz="4" w:space="0" w:color="auto"/>
            </w:tcBorders>
          </w:tcPr>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в-58</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с- 40</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н- 2</w:t>
            </w:r>
          </w:p>
        </w:tc>
        <w:tc>
          <w:tcPr>
            <w:tcW w:w="1276" w:type="dxa"/>
            <w:tcBorders>
              <w:top w:val="single" w:sz="4" w:space="0" w:color="auto"/>
              <w:left w:val="single" w:sz="4" w:space="0" w:color="auto"/>
              <w:bottom w:val="single" w:sz="4" w:space="0" w:color="auto"/>
              <w:right w:val="single" w:sz="4" w:space="0" w:color="auto"/>
            </w:tcBorders>
          </w:tcPr>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в- 68</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с- 29</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н- 3</w:t>
            </w:r>
          </w:p>
        </w:tc>
      </w:tr>
      <w:tr w:rsidR="00F429DB" w:rsidTr="00AF3F5F">
        <w:trPr>
          <w:trHeight w:val="681"/>
        </w:trPr>
        <w:tc>
          <w:tcPr>
            <w:tcW w:w="1134" w:type="dxa"/>
            <w:tcBorders>
              <w:top w:val="single" w:sz="4" w:space="0" w:color="auto"/>
              <w:left w:val="single" w:sz="4" w:space="0" w:color="auto"/>
              <w:bottom w:val="single" w:sz="4" w:space="0" w:color="auto"/>
              <w:right w:val="single" w:sz="4" w:space="0" w:color="auto"/>
            </w:tcBorders>
            <w:textDirection w:val="btLr"/>
          </w:tcPr>
          <w:p w:rsidR="00F429DB" w:rsidRPr="00AF3F5F" w:rsidRDefault="00535E8F" w:rsidP="00ED66E0">
            <w:pPr>
              <w:pStyle w:val="a5"/>
              <w:rPr>
                <w:rFonts w:ascii="Times New Roman" w:hAnsi="Times New Roman" w:cs="Times New Roman"/>
                <w:sz w:val="20"/>
                <w:szCs w:val="20"/>
              </w:rPr>
            </w:pPr>
            <w:r>
              <w:rPr>
                <w:rFonts w:ascii="Times New Roman" w:hAnsi="Times New Roman" w:cs="Times New Roman"/>
                <w:sz w:val="20"/>
                <w:szCs w:val="20"/>
              </w:rPr>
              <w:t>Старшая</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 xml:space="preserve"> группа № 5</w:t>
            </w:r>
          </w:p>
        </w:tc>
        <w:tc>
          <w:tcPr>
            <w:tcW w:w="1417" w:type="dxa"/>
            <w:tcBorders>
              <w:top w:val="single" w:sz="4" w:space="0" w:color="auto"/>
              <w:left w:val="single" w:sz="4" w:space="0" w:color="auto"/>
              <w:bottom w:val="single" w:sz="4" w:space="0" w:color="auto"/>
              <w:right w:val="single" w:sz="4" w:space="0" w:color="auto"/>
            </w:tcBorders>
          </w:tcPr>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в- 61</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с- 37</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н-2</w:t>
            </w:r>
          </w:p>
          <w:p w:rsidR="00F429DB" w:rsidRPr="00AF3F5F" w:rsidRDefault="00F429DB" w:rsidP="00ED66E0">
            <w:pPr>
              <w:pStyle w:val="a5"/>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в- 70</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с-30</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н- 5</w:t>
            </w:r>
          </w:p>
        </w:tc>
        <w:tc>
          <w:tcPr>
            <w:tcW w:w="1134" w:type="dxa"/>
            <w:tcBorders>
              <w:top w:val="single" w:sz="4" w:space="0" w:color="auto"/>
              <w:left w:val="single" w:sz="4" w:space="0" w:color="auto"/>
              <w:bottom w:val="single" w:sz="4" w:space="0" w:color="auto"/>
              <w:right w:val="single" w:sz="4" w:space="0" w:color="auto"/>
            </w:tcBorders>
          </w:tcPr>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в-69</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с-26</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н- 4</w:t>
            </w:r>
          </w:p>
        </w:tc>
        <w:tc>
          <w:tcPr>
            <w:tcW w:w="1417" w:type="dxa"/>
            <w:tcBorders>
              <w:top w:val="single" w:sz="4" w:space="0" w:color="auto"/>
              <w:left w:val="single" w:sz="4" w:space="0" w:color="auto"/>
              <w:bottom w:val="single" w:sz="4" w:space="0" w:color="auto"/>
              <w:right w:val="single" w:sz="4" w:space="0" w:color="auto"/>
            </w:tcBorders>
          </w:tcPr>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в-62</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с-36</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н-2</w:t>
            </w:r>
          </w:p>
        </w:tc>
        <w:tc>
          <w:tcPr>
            <w:tcW w:w="1276" w:type="dxa"/>
            <w:tcBorders>
              <w:top w:val="single" w:sz="4" w:space="0" w:color="auto"/>
              <w:left w:val="single" w:sz="4" w:space="0" w:color="auto"/>
              <w:bottom w:val="single" w:sz="4" w:space="0" w:color="auto"/>
              <w:right w:val="single" w:sz="4" w:space="0" w:color="auto"/>
            </w:tcBorders>
          </w:tcPr>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в-65</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с-31</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н-4</w:t>
            </w:r>
          </w:p>
        </w:tc>
      </w:tr>
      <w:tr w:rsidR="00F429DB" w:rsidTr="00AF3F5F">
        <w:trPr>
          <w:trHeight w:val="892"/>
        </w:trPr>
        <w:tc>
          <w:tcPr>
            <w:tcW w:w="1134" w:type="dxa"/>
            <w:tcBorders>
              <w:top w:val="single" w:sz="4" w:space="0" w:color="auto"/>
              <w:left w:val="single" w:sz="4" w:space="0" w:color="auto"/>
              <w:bottom w:val="single" w:sz="4" w:space="0" w:color="auto"/>
              <w:right w:val="single" w:sz="4" w:space="0" w:color="auto"/>
            </w:tcBorders>
            <w:textDirection w:val="btLr"/>
          </w:tcPr>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Подготовительная к школе группа № 6</w:t>
            </w:r>
          </w:p>
        </w:tc>
        <w:tc>
          <w:tcPr>
            <w:tcW w:w="1417" w:type="dxa"/>
            <w:tcBorders>
              <w:top w:val="single" w:sz="4" w:space="0" w:color="auto"/>
              <w:left w:val="single" w:sz="4" w:space="0" w:color="auto"/>
              <w:bottom w:val="single" w:sz="4" w:space="0" w:color="auto"/>
              <w:right w:val="single" w:sz="4" w:space="0" w:color="auto"/>
            </w:tcBorders>
          </w:tcPr>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в- 68</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с- 27</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н-5</w:t>
            </w:r>
          </w:p>
          <w:p w:rsidR="00F429DB" w:rsidRPr="00AF3F5F" w:rsidRDefault="00F429DB" w:rsidP="00ED66E0">
            <w:pPr>
              <w:pStyle w:val="a5"/>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в- 60</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с-34</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н-6</w:t>
            </w:r>
          </w:p>
        </w:tc>
        <w:tc>
          <w:tcPr>
            <w:tcW w:w="1134" w:type="dxa"/>
            <w:tcBorders>
              <w:top w:val="single" w:sz="4" w:space="0" w:color="auto"/>
              <w:left w:val="single" w:sz="4" w:space="0" w:color="auto"/>
              <w:bottom w:val="single" w:sz="4" w:space="0" w:color="auto"/>
              <w:right w:val="single" w:sz="4" w:space="0" w:color="auto"/>
            </w:tcBorders>
          </w:tcPr>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в- 71</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с- 21</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н- 8</w:t>
            </w:r>
          </w:p>
        </w:tc>
        <w:tc>
          <w:tcPr>
            <w:tcW w:w="1417" w:type="dxa"/>
            <w:tcBorders>
              <w:top w:val="single" w:sz="4" w:space="0" w:color="auto"/>
              <w:left w:val="single" w:sz="4" w:space="0" w:color="auto"/>
              <w:bottom w:val="single" w:sz="4" w:space="0" w:color="auto"/>
              <w:right w:val="single" w:sz="4" w:space="0" w:color="auto"/>
            </w:tcBorders>
          </w:tcPr>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в-60</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с-35</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н-5</w:t>
            </w:r>
          </w:p>
        </w:tc>
        <w:tc>
          <w:tcPr>
            <w:tcW w:w="1276" w:type="dxa"/>
            <w:tcBorders>
              <w:top w:val="single" w:sz="4" w:space="0" w:color="auto"/>
              <w:left w:val="single" w:sz="4" w:space="0" w:color="auto"/>
              <w:bottom w:val="single" w:sz="4" w:space="0" w:color="auto"/>
              <w:right w:val="single" w:sz="4" w:space="0" w:color="auto"/>
            </w:tcBorders>
          </w:tcPr>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в-70</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с-27</w:t>
            </w:r>
          </w:p>
          <w:p w:rsidR="00F429DB" w:rsidRPr="00AF3F5F" w:rsidRDefault="00F429DB" w:rsidP="00ED66E0">
            <w:pPr>
              <w:pStyle w:val="a5"/>
              <w:rPr>
                <w:rFonts w:ascii="Times New Roman" w:hAnsi="Times New Roman" w:cs="Times New Roman"/>
                <w:sz w:val="20"/>
                <w:szCs w:val="20"/>
              </w:rPr>
            </w:pPr>
            <w:r w:rsidRPr="00AF3F5F">
              <w:rPr>
                <w:rFonts w:ascii="Times New Roman" w:hAnsi="Times New Roman" w:cs="Times New Roman"/>
                <w:sz w:val="20"/>
                <w:szCs w:val="20"/>
              </w:rPr>
              <w:t>н-3</w:t>
            </w:r>
          </w:p>
        </w:tc>
      </w:tr>
    </w:tbl>
    <w:p w:rsidR="00F429DB" w:rsidRDefault="00F429DB" w:rsidP="00F429DB">
      <w:pPr>
        <w:pStyle w:val="a5"/>
        <w:rPr>
          <w:rFonts w:ascii="Times New Roman" w:hAnsi="Times New Roman" w:cs="Times New Roman"/>
          <w:sz w:val="24"/>
          <w:szCs w:val="24"/>
        </w:rPr>
      </w:pPr>
    </w:p>
    <w:p w:rsidR="00F429DB" w:rsidRPr="00BF2240" w:rsidRDefault="00F429DB" w:rsidP="00F429DB">
      <w:pPr>
        <w:pStyle w:val="10"/>
        <w:ind w:firstLine="567"/>
        <w:jc w:val="both"/>
        <w:rPr>
          <w:rFonts w:ascii="Times New Roman" w:hAnsi="Times New Roman" w:cs="Times New Roman"/>
          <w:sz w:val="24"/>
          <w:szCs w:val="24"/>
        </w:rPr>
      </w:pPr>
      <w:r w:rsidRPr="00395BB9">
        <w:rPr>
          <w:rFonts w:ascii="Times New Roman" w:hAnsi="Times New Roman" w:cs="Times New Roman"/>
          <w:sz w:val="24"/>
          <w:szCs w:val="24"/>
        </w:rPr>
        <w:t xml:space="preserve">Можно </w:t>
      </w:r>
      <w:r w:rsidRPr="00BF2240">
        <w:rPr>
          <w:rFonts w:ascii="Times New Roman" w:hAnsi="Times New Roman" w:cs="Times New Roman"/>
          <w:sz w:val="24"/>
          <w:szCs w:val="24"/>
        </w:rPr>
        <w:t>отметить, что у выпускников сформированы: необходимый запас знаний об окружающем мире, элементарные математические понятия, навыки речевого общения со сверстниками и взрослыми. Дети овладели определенными мыслительными операциями, умеют обобщать и дифференцировать предметы и явления окружающего мира, осуществляют самоконтроль своих действий, адекватно реагируют на замечания взрослых.</w:t>
      </w:r>
    </w:p>
    <w:p w:rsidR="003D36AC" w:rsidRDefault="004A4331" w:rsidP="00B261BA">
      <w:pPr>
        <w:spacing w:after="0" w:line="360" w:lineRule="auto"/>
        <w:jc w:val="both"/>
        <w:textAlignment w:val="baseline"/>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Проводимые мероприятия внутреннего контроля в рамках функционирования внутренней системы качества образования: мониторинг, по этапам (входной, итоговый)</w:t>
      </w:r>
    </w:p>
    <w:p w:rsidR="0054210B" w:rsidRPr="00000066" w:rsidRDefault="0054210B" w:rsidP="0054210B">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 xml:space="preserve">       </w:t>
      </w:r>
      <w:r w:rsidRPr="00000066">
        <w:rPr>
          <w:rFonts w:ascii="Times New Roman" w:hAnsi="Times New Roman" w:cs="Times New Roman"/>
          <w:sz w:val="24"/>
          <w:szCs w:val="24"/>
          <w:bdr w:val="none" w:sz="0" w:space="0" w:color="auto" w:frame="1"/>
          <w:lang w:eastAsia="ru-RU"/>
        </w:rPr>
        <w:t>1. Анализ результатов педагогической диагностики выпускников показал, что уровень овладения детьми необходимыми, навыками и умениями по всем областям соответствует возрасту</w:t>
      </w:r>
    </w:p>
    <w:p w:rsidR="0054210B" w:rsidRPr="00000066" w:rsidRDefault="0054210B" w:rsidP="0054210B">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 xml:space="preserve">        </w:t>
      </w:r>
      <w:r w:rsidRPr="00000066">
        <w:rPr>
          <w:rFonts w:ascii="Times New Roman" w:hAnsi="Times New Roman" w:cs="Times New Roman"/>
          <w:sz w:val="24"/>
          <w:szCs w:val="24"/>
          <w:bdr w:val="none" w:sz="0" w:space="0" w:color="auto" w:frame="1"/>
          <w:lang w:eastAsia="ru-RU"/>
        </w:rPr>
        <w:t>2. В детском саду созданы безопасные условия для организации образовательной деятельности воспитанников.</w:t>
      </w:r>
    </w:p>
    <w:p w:rsidR="0054210B" w:rsidRDefault="0054210B" w:rsidP="00B261BA">
      <w:pPr>
        <w:spacing w:after="0" w:line="360" w:lineRule="auto"/>
        <w:jc w:val="both"/>
        <w:textAlignment w:val="baseline"/>
        <w:rPr>
          <w:rFonts w:ascii="Times New Roman" w:eastAsia="Times New Roman" w:hAnsi="Times New Roman" w:cs="Times New Roman"/>
          <w:bCs/>
          <w:color w:val="000000"/>
          <w:sz w:val="24"/>
          <w:szCs w:val="24"/>
          <w:bdr w:val="none" w:sz="0" w:space="0" w:color="auto" w:frame="1"/>
          <w:lang w:eastAsia="ru-RU"/>
        </w:rPr>
      </w:pPr>
    </w:p>
    <w:p w:rsidR="0006340A" w:rsidRDefault="0006340A" w:rsidP="00B261BA">
      <w:pPr>
        <w:spacing w:after="0" w:line="360" w:lineRule="auto"/>
        <w:jc w:val="both"/>
        <w:textAlignment w:val="baseline"/>
        <w:rPr>
          <w:rFonts w:ascii="Times New Roman" w:eastAsia="Times New Roman" w:hAnsi="Times New Roman" w:cs="Times New Roman"/>
          <w:bCs/>
          <w:color w:val="000000"/>
          <w:sz w:val="24"/>
          <w:szCs w:val="24"/>
          <w:bdr w:val="none" w:sz="0" w:space="0" w:color="auto" w:frame="1"/>
          <w:lang w:eastAsia="ru-RU"/>
        </w:rPr>
      </w:pPr>
    </w:p>
    <w:p w:rsidR="0006340A" w:rsidRDefault="0006340A" w:rsidP="00B261BA">
      <w:pPr>
        <w:spacing w:after="0" w:line="360" w:lineRule="auto"/>
        <w:jc w:val="both"/>
        <w:textAlignment w:val="baseline"/>
        <w:rPr>
          <w:rFonts w:ascii="Times New Roman" w:eastAsia="Times New Roman" w:hAnsi="Times New Roman" w:cs="Times New Roman"/>
          <w:bCs/>
          <w:color w:val="000000"/>
          <w:sz w:val="24"/>
          <w:szCs w:val="24"/>
          <w:bdr w:val="none" w:sz="0" w:space="0" w:color="auto" w:frame="1"/>
          <w:lang w:eastAsia="ru-RU"/>
        </w:rPr>
      </w:pPr>
    </w:p>
    <w:p w:rsidR="0006340A" w:rsidRDefault="0006340A" w:rsidP="00B261BA">
      <w:pPr>
        <w:spacing w:after="0" w:line="360" w:lineRule="auto"/>
        <w:jc w:val="both"/>
        <w:textAlignment w:val="baseline"/>
        <w:rPr>
          <w:rFonts w:ascii="Times New Roman" w:eastAsia="Times New Roman" w:hAnsi="Times New Roman" w:cs="Times New Roman"/>
          <w:bCs/>
          <w:color w:val="000000"/>
          <w:sz w:val="24"/>
          <w:szCs w:val="24"/>
          <w:bdr w:val="none" w:sz="0" w:space="0" w:color="auto" w:frame="1"/>
          <w:lang w:eastAsia="ru-RU"/>
        </w:rPr>
      </w:pPr>
    </w:p>
    <w:p w:rsidR="00077A71" w:rsidRPr="0054210B" w:rsidRDefault="00000066" w:rsidP="0054210B">
      <w:pPr>
        <w:pStyle w:val="a5"/>
        <w:rPr>
          <w:rFonts w:ascii="Times New Roman" w:hAnsi="Times New Roman" w:cs="Times New Roman"/>
          <w:b/>
          <w:bdr w:val="none" w:sz="0" w:space="0" w:color="auto" w:frame="1"/>
          <w:lang w:eastAsia="ru-RU"/>
        </w:rPr>
      </w:pPr>
      <w:r w:rsidRPr="0054210B">
        <w:rPr>
          <w:rFonts w:ascii="Times New Roman" w:hAnsi="Times New Roman" w:cs="Times New Roman"/>
          <w:b/>
          <w:bdr w:val="none" w:sz="0" w:space="0" w:color="auto" w:frame="1"/>
          <w:lang w:eastAsia="ru-RU"/>
        </w:rPr>
        <w:t>Результаты внутренней оценки качества подготовки воспитанников по образовательной программе за 202</w:t>
      </w:r>
      <w:r w:rsidR="00DC3913">
        <w:rPr>
          <w:rFonts w:ascii="Times New Roman" w:hAnsi="Times New Roman" w:cs="Times New Roman"/>
          <w:b/>
          <w:bdr w:val="none" w:sz="0" w:space="0" w:color="auto" w:frame="1"/>
          <w:lang w:eastAsia="ru-RU"/>
        </w:rPr>
        <w:t>4</w:t>
      </w:r>
      <w:r w:rsidRPr="0054210B">
        <w:rPr>
          <w:rFonts w:ascii="Times New Roman" w:hAnsi="Times New Roman" w:cs="Times New Roman"/>
          <w:b/>
          <w:bdr w:val="none" w:sz="0" w:space="0" w:color="auto" w:frame="1"/>
          <w:lang w:eastAsia="ru-RU"/>
        </w:rPr>
        <w:t xml:space="preserve"> год сложились из результатов опроса родителей «Удовлетворенность качеством образования (в целом по детскому саду)»</w:t>
      </w:r>
      <w:r w:rsidR="0054210B" w:rsidRPr="0054210B">
        <w:rPr>
          <w:rFonts w:ascii="Times New Roman" w:hAnsi="Times New Roman" w:cs="Times New Roman"/>
          <w:b/>
          <w:bdr w:val="none" w:sz="0" w:space="0" w:color="auto" w:frame="1"/>
          <w:lang w:eastAsia="ru-RU"/>
        </w:rPr>
        <w:t xml:space="preserve"> </w:t>
      </w:r>
    </w:p>
    <w:p w:rsidR="0054210B" w:rsidRDefault="0054210B" w:rsidP="005768E0">
      <w:pPr>
        <w:pStyle w:val="a5"/>
        <w:jc w:val="center"/>
        <w:rPr>
          <w:rFonts w:ascii="Times New Roman" w:hAnsi="Times New Roman" w:cs="Times New Roman"/>
          <w:b/>
          <w:sz w:val="24"/>
          <w:szCs w:val="24"/>
          <w:bdr w:val="none" w:sz="0" w:space="0" w:color="auto" w:frame="1"/>
          <w:lang w:eastAsia="ru-RU"/>
        </w:rPr>
      </w:pPr>
    </w:p>
    <w:p w:rsidR="005768E0" w:rsidRDefault="005768E0" w:rsidP="005768E0">
      <w:pPr>
        <w:pStyle w:val="a5"/>
        <w:rPr>
          <w:rFonts w:ascii="Times New Roman" w:hAnsi="Times New Roman" w:cs="Times New Roman"/>
          <w:sz w:val="24"/>
          <w:szCs w:val="24"/>
        </w:rPr>
      </w:pPr>
      <w:r w:rsidRPr="005768E0">
        <w:rPr>
          <w:rFonts w:ascii="Times New Roman" w:hAnsi="Times New Roman" w:cs="Times New Roman"/>
          <w:sz w:val="24"/>
          <w:szCs w:val="24"/>
        </w:rPr>
        <w:t xml:space="preserve">Анализ анкетирования родителей воспитанников посещающих </w:t>
      </w:r>
      <w:r>
        <w:rPr>
          <w:rFonts w:ascii="Times New Roman" w:hAnsi="Times New Roman" w:cs="Times New Roman"/>
          <w:sz w:val="24"/>
          <w:szCs w:val="24"/>
        </w:rPr>
        <w:t>МБ</w:t>
      </w:r>
      <w:r w:rsidRPr="005768E0">
        <w:rPr>
          <w:rFonts w:ascii="Times New Roman" w:hAnsi="Times New Roman" w:cs="Times New Roman"/>
          <w:sz w:val="24"/>
          <w:szCs w:val="24"/>
        </w:rPr>
        <w:t>ДОУ</w:t>
      </w:r>
      <w:r>
        <w:rPr>
          <w:rFonts w:ascii="Times New Roman" w:hAnsi="Times New Roman" w:cs="Times New Roman"/>
          <w:sz w:val="24"/>
          <w:szCs w:val="24"/>
        </w:rPr>
        <w:t xml:space="preserve"> «Детский сад</w:t>
      </w:r>
      <w:r w:rsidRPr="005768E0">
        <w:rPr>
          <w:rFonts w:ascii="Times New Roman" w:hAnsi="Times New Roman" w:cs="Times New Roman"/>
          <w:sz w:val="24"/>
          <w:szCs w:val="24"/>
        </w:rPr>
        <w:t xml:space="preserve"> № </w:t>
      </w:r>
      <w:r>
        <w:rPr>
          <w:rFonts w:ascii="Times New Roman" w:hAnsi="Times New Roman" w:cs="Times New Roman"/>
          <w:sz w:val="24"/>
          <w:szCs w:val="24"/>
        </w:rPr>
        <w:t xml:space="preserve">6»  </w:t>
      </w:r>
      <w:r w:rsidRPr="005768E0">
        <w:rPr>
          <w:rFonts w:ascii="Times New Roman" w:hAnsi="Times New Roman" w:cs="Times New Roman"/>
          <w:sz w:val="24"/>
          <w:szCs w:val="24"/>
        </w:rPr>
        <w:t xml:space="preserve">Выявление уровня удовлетворённости родителей качеством деятельности и предоставления услуг дошкольным образовательным учреждением» </w:t>
      </w:r>
    </w:p>
    <w:p w:rsidR="005768E0" w:rsidRDefault="005768E0" w:rsidP="005768E0">
      <w:pPr>
        <w:pStyle w:val="a5"/>
        <w:rPr>
          <w:rFonts w:ascii="Times New Roman" w:hAnsi="Times New Roman" w:cs="Times New Roman"/>
          <w:sz w:val="24"/>
          <w:szCs w:val="24"/>
          <w:bdr w:val="none" w:sz="0" w:space="0" w:color="auto" w:frame="1"/>
          <w:lang w:eastAsia="ru-RU"/>
        </w:rPr>
      </w:pPr>
      <w:r>
        <w:rPr>
          <w:rFonts w:ascii="Times New Roman" w:hAnsi="Times New Roman" w:cs="Times New Roman"/>
          <w:b/>
          <w:sz w:val="24"/>
          <w:szCs w:val="24"/>
          <w:bdr w:val="none" w:sz="0" w:space="0" w:color="auto" w:frame="1"/>
          <w:lang w:eastAsia="ru-RU"/>
        </w:rPr>
        <w:t xml:space="preserve">    </w:t>
      </w:r>
      <w:r w:rsidRPr="005768E0">
        <w:rPr>
          <w:rFonts w:ascii="Times New Roman" w:hAnsi="Times New Roman" w:cs="Times New Roman"/>
          <w:sz w:val="24"/>
          <w:szCs w:val="24"/>
          <w:bdr w:val="none" w:sz="0" w:space="0" w:color="auto" w:frame="1"/>
          <w:lang w:eastAsia="ru-RU"/>
        </w:rPr>
        <w:t>В анкетировании приняло участие 1</w:t>
      </w:r>
      <w:r w:rsidR="00981BF3">
        <w:rPr>
          <w:rFonts w:ascii="Times New Roman" w:hAnsi="Times New Roman" w:cs="Times New Roman"/>
          <w:sz w:val="24"/>
          <w:szCs w:val="24"/>
          <w:bdr w:val="none" w:sz="0" w:space="0" w:color="auto" w:frame="1"/>
          <w:lang w:eastAsia="ru-RU"/>
        </w:rPr>
        <w:t>35</w:t>
      </w:r>
      <w:r w:rsidRPr="005768E0">
        <w:rPr>
          <w:rFonts w:ascii="Times New Roman" w:hAnsi="Times New Roman" w:cs="Times New Roman"/>
          <w:sz w:val="24"/>
          <w:szCs w:val="24"/>
          <w:bdr w:val="none" w:sz="0" w:space="0" w:color="auto" w:frame="1"/>
          <w:lang w:eastAsia="ru-RU"/>
        </w:rPr>
        <w:t xml:space="preserve"> родителей (1</w:t>
      </w:r>
      <w:r w:rsidR="00981BF3">
        <w:rPr>
          <w:rFonts w:ascii="Times New Roman" w:hAnsi="Times New Roman" w:cs="Times New Roman"/>
          <w:sz w:val="24"/>
          <w:szCs w:val="24"/>
          <w:bdr w:val="none" w:sz="0" w:space="0" w:color="auto" w:frame="1"/>
          <w:lang w:eastAsia="ru-RU"/>
        </w:rPr>
        <w:t>35</w:t>
      </w:r>
      <w:r w:rsidRPr="005768E0">
        <w:rPr>
          <w:rFonts w:ascii="Times New Roman" w:hAnsi="Times New Roman" w:cs="Times New Roman"/>
          <w:sz w:val="24"/>
          <w:szCs w:val="24"/>
          <w:bdr w:val="none" w:sz="0" w:space="0" w:color="auto" w:frame="1"/>
          <w:lang w:eastAsia="ru-RU"/>
        </w:rPr>
        <w:t xml:space="preserve"> анкет)</w:t>
      </w:r>
    </w:p>
    <w:tbl>
      <w:tblPr>
        <w:tblStyle w:val="a9"/>
        <w:tblW w:w="0" w:type="auto"/>
        <w:tblLook w:val="04A0" w:firstRow="1" w:lastRow="0" w:firstColumn="1" w:lastColumn="0" w:noHBand="0" w:noVBand="1"/>
      </w:tblPr>
      <w:tblGrid>
        <w:gridCol w:w="5778"/>
        <w:gridCol w:w="2127"/>
        <w:gridCol w:w="1666"/>
      </w:tblGrid>
      <w:tr w:rsidR="005768E0" w:rsidTr="006A275F">
        <w:tc>
          <w:tcPr>
            <w:tcW w:w="5778" w:type="dxa"/>
          </w:tcPr>
          <w:p w:rsidR="005768E0" w:rsidRPr="005768E0" w:rsidRDefault="005768E0" w:rsidP="005768E0">
            <w:pPr>
              <w:pStyle w:val="a5"/>
              <w:jc w:val="center"/>
              <w:rPr>
                <w:rFonts w:ascii="Times New Roman" w:hAnsi="Times New Roman" w:cs="Times New Roman"/>
                <w:b/>
                <w:sz w:val="24"/>
                <w:szCs w:val="24"/>
                <w:bdr w:val="none" w:sz="0" w:space="0" w:color="auto" w:frame="1"/>
                <w:lang w:eastAsia="ru-RU"/>
              </w:rPr>
            </w:pPr>
            <w:r w:rsidRPr="005768E0">
              <w:rPr>
                <w:rFonts w:ascii="Times New Roman" w:hAnsi="Times New Roman" w:cs="Times New Roman"/>
                <w:b/>
              </w:rPr>
              <w:t>уровень оценки родителями</w:t>
            </w:r>
          </w:p>
        </w:tc>
        <w:tc>
          <w:tcPr>
            <w:tcW w:w="2127" w:type="dxa"/>
          </w:tcPr>
          <w:p w:rsidR="005768E0" w:rsidRPr="005768E0" w:rsidRDefault="005768E0" w:rsidP="005768E0">
            <w:pPr>
              <w:pStyle w:val="a5"/>
              <w:jc w:val="center"/>
              <w:rPr>
                <w:rFonts w:ascii="Times New Roman" w:hAnsi="Times New Roman" w:cs="Times New Roman"/>
                <w:b/>
                <w:sz w:val="24"/>
                <w:szCs w:val="24"/>
                <w:bdr w:val="none" w:sz="0" w:space="0" w:color="auto" w:frame="1"/>
                <w:lang w:eastAsia="ru-RU"/>
              </w:rPr>
            </w:pPr>
            <w:r w:rsidRPr="005768E0">
              <w:rPr>
                <w:rFonts w:ascii="Times New Roman" w:hAnsi="Times New Roman" w:cs="Times New Roman"/>
                <w:b/>
              </w:rPr>
              <w:t>количество родителей</w:t>
            </w:r>
          </w:p>
        </w:tc>
        <w:tc>
          <w:tcPr>
            <w:tcW w:w="1666" w:type="dxa"/>
          </w:tcPr>
          <w:p w:rsidR="005768E0" w:rsidRPr="005768E0" w:rsidRDefault="005768E0" w:rsidP="005768E0">
            <w:pPr>
              <w:pStyle w:val="a5"/>
              <w:jc w:val="center"/>
              <w:rPr>
                <w:rFonts w:ascii="Times New Roman" w:hAnsi="Times New Roman" w:cs="Times New Roman"/>
                <w:b/>
                <w:sz w:val="24"/>
                <w:szCs w:val="24"/>
                <w:bdr w:val="none" w:sz="0" w:space="0" w:color="auto" w:frame="1"/>
                <w:lang w:eastAsia="ru-RU"/>
              </w:rPr>
            </w:pPr>
            <w:r w:rsidRPr="005768E0">
              <w:rPr>
                <w:rFonts w:ascii="Times New Roman" w:hAnsi="Times New Roman" w:cs="Times New Roman"/>
                <w:b/>
              </w:rPr>
              <w:t>%</w:t>
            </w:r>
          </w:p>
        </w:tc>
      </w:tr>
      <w:tr w:rsidR="005768E0" w:rsidTr="006A275F">
        <w:tc>
          <w:tcPr>
            <w:tcW w:w="5778" w:type="dxa"/>
          </w:tcPr>
          <w:p w:rsidR="005768E0" w:rsidRPr="006A275F" w:rsidRDefault="006A275F" w:rsidP="006A275F">
            <w:pPr>
              <w:pStyle w:val="a5"/>
              <w:rPr>
                <w:rFonts w:ascii="Times New Roman" w:hAnsi="Times New Roman" w:cs="Times New Roman"/>
                <w:sz w:val="20"/>
                <w:szCs w:val="20"/>
              </w:rPr>
            </w:pPr>
            <w:r w:rsidRPr="006A275F">
              <w:rPr>
                <w:rFonts w:ascii="Times New Roman" w:hAnsi="Times New Roman" w:cs="Times New Roman"/>
                <w:sz w:val="20"/>
                <w:szCs w:val="20"/>
              </w:rPr>
              <w:t>Высокая оценка деятельности и качества предоставляемых услуг ДОУ</w:t>
            </w:r>
          </w:p>
        </w:tc>
        <w:tc>
          <w:tcPr>
            <w:tcW w:w="2127" w:type="dxa"/>
          </w:tcPr>
          <w:p w:rsidR="005768E0" w:rsidRPr="006A275F" w:rsidRDefault="006A275F" w:rsidP="00201E1C">
            <w:pPr>
              <w:pStyle w:val="a5"/>
              <w:jc w:val="center"/>
              <w:rPr>
                <w:rFonts w:ascii="Times New Roman" w:hAnsi="Times New Roman" w:cs="Times New Roman"/>
                <w:sz w:val="20"/>
                <w:szCs w:val="20"/>
              </w:rPr>
            </w:pPr>
            <w:r w:rsidRPr="006A275F">
              <w:rPr>
                <w:rFonts w:ascii="Times New Roman" w:hAnsi="Times New Roman" w:cs="Times New Roman"/>
                <w:sz w:val="20"/>
                <w:szCs w:val="20"/>
              </w:rPr>
              <w:t>1</w:t>
            </w:r>
            <w:r w:rsidR="00201E1C">
              <w:rPr>
                <w:rFonts w:ascii="Times New Roman" w:hAnsi="Times New Roman" w:cs="Times New Roman"/>
                <w:sz w:val="20"/>
                <w:szCs w:val="20"/>
              </w:rPr>
              <w:t>35</w:t>
            </w:r>
          </w:p>
        </w:tc>
        <w:tc>
          <w:tcPr>
            <w:tcW w:w="1666" w:type="dxa"/>
          </w:tcPr>
          <w:p w:rsidR="005768E0" w:rsidRPr="006A275F" w:rsidRDefault="006A275F" w:rsidP="00201E1C">
            <w:pPr>
              <w:pStyle w:val="a5"/>
              <w:jc w:val="center"/>
              <w:rPr>
                <w:rFonts w:ascii="Times New Roman" w:hAnsi="Times New Roman" w:cs="Times New Roman"/>
                <w:sz w:val="20"/>
                <w:szCs w:val="20"/>
              </w:rPr>
            </w:pPr>
            <w:r w:rsidRPr="006A275F">
              <w:rPr>
                <w:rFonts w:ascii="Times New Roman" w:hAnsi="Times New Roman" w:cs="Times New Roman"/>
                <w:sz w:val="20"/>
                <w:szCs w:val="20"/>
              </w:rPr>
              <w:t>9</w:t>
            </w:r>
            <w:r w:rsidR="00201E1C">
              <w:rPr>
                <w:rFonts w:ascii="Times New Roman" w:hAnsi="Times New Roman" w:cs="Times New Roman"/>
                <w:sz w:val="20"/>
                <w:szCs w:val="20"/>
              </w:rPr>
              <w:t>2</w:t>
            </w:r>
          </w:p>
        </w:tc>
      </w:tr>
      <w:tr w:rsidR="005768E0" w:rsidTr="006A275F">
        <w:tc>
          <w:tcPr>
            <w:tcW w:w="5778" w:type="dxa"/>
          </w:tcPr>
          <w:p w:rsidR="005768E0" w:rsidRPr="006A275F" w:rsidRDefault="006A275F" w:rsidP="006A275F">
            <w:pPr>
              <w:pStyle w:val="a5"/>
              <w:rPr>
                <w:rFonts w:ascii="Times New Roman" w:hAnsi="Times New Roman" w:cs="Times New Roman"/>
                <w:sz w:val="20"/>
                <w:szCs w:val="20"/>
              </w:rPr>
            </w:pPr>
            <w:r w:rsidRPr="006A275F">
              <w:rPr>
                <w:rFonts w:ascii="Times New Roman" w:hAnsi="Times New Roman" w:cs="Times New Roman"/>
                <w:sz w:val="20"/>
                <w:szCs w:val="20"/>
              </w:rPr>
              <w:t>Хорошая оценка деятельности и качества предоставляемых услуг ДОУ</w:t>
            </w:r>
          </w:p>
        </w:tc>
        <w:tc>
          <w:tcPr>
            <w:tcW w:w="2127" w:type="dxa"/>
          </w:tcPr>
          <w:p w:rsidR="005768E0" w:rsidRPr="006A275F" w:rsidRDefault="00201E1C" w:rsidP="006A275F">
            <w:pPr>
              <w:pStyle w:val="a5"/>
              <w:jc w:val="center"/>
              <w:rPr>
                <w:rFonts w:ascii="Times New Roman" w:hAnsi="Times New Roman" w:cs="Times New Roman"/>
                <w:sz w:val="20"/>
                <w:szCs w:val="20"/>
              </w:rPr>
            </w:pPr>
            <w:r>
              <w:rPr>
                <w:rFonts w:ascii="Times New Roman" w:hAnsi="Times New Roman" w:cs="Times New Roman"/>
                <w:sz w:val="20"/>
                <w:szCs w:val="20"/>
              </w:rPr>
              <w:t>4</w:t>
            </w:r>
          </w:p>
        </w:tc>
        <w:tc>
          <w:tcPr>
            <w:tcW w:w="1666" w:type="dxa"/>
          </w:tcPr>
          <w:p w:rsidR="005768E0" w:rsidRPr="006A275F" w:rsidRDefault="00201E1C" w:rsidP="006A275F">
            <w:pPr>
              <w:pStyle w:val="a5"/>
              <w:jc w:val="center"/>
              <w:rPr>
                <w:rFonts w:ascii="Times New Roman" w:hAnsi="Times New Roman" w:cs="Times New Roman"/>
                <w:sz w:val="20"/>
                <w:szCs w:val="20"/>
              </w:rPr>
            </w:pPr>
            <w:r>
              <w:rPr>
                <w:rFonts w:ascii="Times New Roman" w:hAnsi="Times New Roman" w:cs="Times New Roman"/>
                <w:sz w:val="20"/>
                <w:szCs w:val="20"/>
              </w:rPr>
              <w:t>8</w:t>
            </w:r>
          </w:p>
        </w:tc>
      </w:tr>
      <w:tr w:rsidR="005768E0" w:rsidTr="006A275F">
        <w:tc>
          <w:tcPr>
            <w:tcW w:w="5778" w:type="dxa"/>
          </w:tcPr>
          <w:p w:rsidR="005768E0" w:rsidRPr="006A275F" w:rsidRDefault="006A275F" w:rsidP="006A275F">
            <w:pPr>
              <w:pStyle w:val="a5"/>
              <w:rPr>
                <w:rFonts w:ascii="Times New Roman" w:hAnsi="Times New Roman" w:cs="Times New Roman"/>
                <w:sz w:val="20"/>
                <w:szCs w:val="20"/>
              </w:rPr>
            </w:pPr>
            <w:r w:rsidRPr="006A275F">
              <w:rPr>
                <w:rFonts w:ascii="Times New Roman" w:hAnsi="Times New Roman" w:cs="Times New Roman"/>
                <w:sz w:val="20"/>
                <w:szCs w:val="20"/>
              </w:rPr>
              <w:t>Удовлетворительная оценка деятельности и качества предоставляемых услуг ДОУ</w:t>
            </w:r>
          </w:p>
        </w:tc>
        <w:tc>
          <w:tcPr>
            <w:tcW w:w="2127" w:type="dxa"/>
          </w:tcPr>
          <w:p w:rsidR="005768E0" w:rsidRPr="006A275F" w:rsidRDefault="006A275F" w:rsidP="006A275F">
            <w:pPr>
              <w:pStyle w:val="a5"/>
              <w:jc w:val="center"/>
              <w:rPr>
                <w:rFonts w:ascii="Times New Roman" w:hAnsi="Times New Roman" w:cs="Times New Roman"/>
                <w:sz w:val="20"/>
                <w:szCs w:val="20"/>
              </w:rPr>
            </w:pPr>
            <w:r w:rsidRPr="006A275F">
              <w:rPr>
                <w:rFonts w:ascii="Times New Roman" w:hAnsi="Times New Roman" w:cs="Times New Roman"/>
                <w:sz w:val="20"/>
                <w:szCs w:val="20"/>
              </w:rPr>
              <w:t>0</w:t>
            </w:r>
          </w:p>
        </w:tc>
        <w:tc>
          <w:tcPr>
            <w:tcW w:w="1666" w:type="dxa"/>
          </w:tcPr>
          <w:p w:rsidR="005768E0" w:rsidRPr="006A275F" w:rsidRDefault="006A275F" w:rsidP="006A275F">
            <w:pPr>
              <w:pStyle w:val="a5"/>
              <w:jc w:val="center"/>
              <w:rPr>
                <w:rFonts w:ascii="Times New Roman" w:hAnsi="Times New Roman" w:cs="Times New Roman"/>
                <w:sz w:val="20"/>
                <w:szCs w:val="20"/>
              </w:rPr>
            </w:pPr>
            <w:r w:rsidRPr="006A275F">
              <w:rPr>
                <w:rFonts w:ascii="Times New Roman" w:hAnsi="Times New Roman" w:cs="Times New Roman"/>
                <w:sz w:val="20"/>
                <w:szCs w:val="20"/>
              </w:rPr>
              <w:t>0</w:t>
            </w:r>
          </w:p>
        </w:tc>
      </w:tr>
      <w:tr w:rsidR="005768E0" w:rsidTr="006A275F">
        <w:tc>
          <w:tcPr>
            <w:tcW w:w="5778" w:type="dxa"/>
          </w:tcPr>
          <w:p w:rsidR="005768E0" w:rsidRPr="006A275F" w:rsidRDefault="006A275F" w:rsidP="006A275F">
            <w:pPr>
              <w:pStyle w:val="a5"/>
              <w:rPr>
                <w:rFonts w:ascii="Times New Roman" w:hAnsi="Times New Roman" w:cs="Times New Roman"/>
                <w:sz w:val="20"/>
                <w:szCs w:val="20"/>
              </w:rPr>
            </w:pPr>
            <w:r w:rsidRPr="006A275F">
              <w:rPr>
                <w:rFonts w:ascii="Times New Roman" w:hAnsi="Times New Roman" w:cs="Times New Roman"/>
                <w:sz w:val="20"/>
                <w:szCs w:val="20"/>
              </w:rPr>
              <w:t>Неудовлетворительная оценка деятельности ДОУ и качества предоставляемых услуг ДОУ</w:t>
            </w:r>
          </w:p>
        </w:tc>
        <w:tc>
          <w:tcPr>
            <w:tcW w:w="2127" w:type="dxa"/>
          </w:tcPr>
          <w:p w:rsidR="005768E0" w:rsidRPr="006A275F" w:rsidRDefault="006A275F" w:rsidP="006A275F">
            <w:pPr>
              <w:pStyle w:val="a5"/>
              <w:jc w:val="center"/>
              <w:rPr>
                <w:rFonts w:ascii="Times New Roman" w:hAnsi="Times New Roman" w:cs="Times New Roman"/>
                <w:sz w:val="20"/>
                <w:szCs w:val="20"/>
              </w:rPr>
            </w:pPr>
            <w:r w:rsidRPr="006A275F">
              <w:rPr>
                <w:rFonts w:ascii="Times New Roman" w:hAnsi="Times New Roman" w:cs="Times New Roman"/>
                <w:sz w:val="20"/>
                <w:szCs w:val="20"/>
              </w:rPr>
              <w:t>0</w:t>
            </w:r>
          </w:p>
        </w:tc>
        <w:tc>
          <w:tcPr>
            <w:tcW w:w="1666" w:type="dxa"/>
          </w:tcPr>
          <w:p w:rsidR="005768E0" w:rsidRPr="006A275F" w:rsidRDefault="006A275F" w:rsidP="006A275F">
            <w:pPr>
              <w:pStyle w:val="a5"/>
              <w:jc w:val="center"/>
              <w:rPr>
                <w:rFonts w:ascii="Times New Roman" w:hAnsi="Times New Roman" w:cs="Times New Roman"/>
                <w:sz w:val="20"/>
                <w:szCs w:val="20"/>
              </w:rPr>
            </w:pPr>
            <w:r w:rsidRPr="006A275F">
              <w:rPr>
                <w:rFonts w:ascii="Times New Roman" w:hAnsi="Times New Roman" w:cs="Times New Roman"/>
                <w:sz w:val="20"/>
                <w:szCs w:val="20"/>
              </w:rPr>
              <w:t>0</w:t>
            </w:r>
          </w:p>
        </w:tc>
      </w:tr>
    </w:tbl>
    <w:p w:rsidR="005768E0" w:rsidRDefault="005768E0" w:rsidP="005768E0">
      <w:pPr>
        <w:pStyle w:val="a5"/>
        <w:rPr>
          <w:rFonts w:ascii="Times New Roman" w:hAnsi="Times New Roman" w:cs="Times New Roman"/>
          <w:sz w:val="24"/>
          <w:szCs w:val="24"/>
          <w:bdr w:val="none" w:sz="0" w:space="0" w:color="auto" w:frame="1"/>
          <w:lang w:eastAsia="ru-RU"/>
        </w:rPr>
      </w:pPr>
    </w:p>
    <w:p w:rsidR="0054210B" w:rsidRPr="0054210B" w:rsidRDefault="0054210B" w:rsidP="005768E0">
      <w:pPr>
        <w:pStyle w:val="a5"/>
        <w:rPr>
          <w:rFonts w:ascii="Times New Roman" w:hAnsi="Times New Roman" w:cs="Times New Roman"/>
          <w:b/>
          <w:bdr w:val="none" w:sz="0" w:space="0" w:color="auto" w:frame="1"/>
          <w:lang w:eastAsia="ru-RU"/>
        </w:rPr>
      </w:pPr>
      <w:r w:rsidRPr="0054210B">
        <w:rPr>
          <w:rFonts w:ascii="Times New Roman" w:hAnsi="Times New Roman" w:cs="Times New Roman"/>
          <w:b/>
          <w:bdr w:val="none" w:sz="0" w:space="0" w:color="auto" w:frame="1"/>
          <w:lang w:eastAsia="ru-RU"/>
        </w:rPr>
        <w:t xml:space="preserve">Наличие документов, регламентирующих функционирование внутренней системы оценки качества образования: </w:t>
      </w:r>
    </w:p>
    <w:p w:rsidR="0054210B" w:rsidRDefault="0054210B" w:rsidP="005768E0">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 xml:space="preserve">       </w:t>
      </w:r>
      <w:r w:rsidRPr="0054210B">
        <w:rPr>
          <w:rFonts w:ascii="Times New Roman" w:hAnsi="Times New Roman" w:cs="Times New Roman"/>
          <w:sz w:val="24"/>
          <w:szCs w:val="24"/>
          <w:bdr w:val="none" w:sz="0" w:space="0" w:color="auto" w:frame="1"/>
          <w:lang w:eastAsia="ru-RU"/>
        </w:rPr>
        <w:t xml:space="preserve">В Учреждении разработано Положение о внутренней системе оценки качества образования муниципального бюджетного дошкольного образовательного учреждения </w:t>
      </w:r>
      <w:r>
        <w:rPr>
          <w:rFonts w:ascii="Times New Roman" w:hAnsi="Times New Roman" w:cs="Times New Roman"/>
          <w:sz w:val="24"/>
          <w:szCs w:val="24"/>
          <w:bdr w:val="none" w:sz="0" w:space="0" w:color="auto" w:frame="1"/>
          <w:lang w:eastAsia="ru-RU"/>
        </w:rPr>
        <w:t xml:space="preserve">«Детский сад №6» </w:t>
      </w:r>
      <w:r w:rsidRPr="0054210B">
        <w:rPr>
          <w:rFonts w:ascii="Times New Roman" w:hAnsi="Times New Roman" w:cs="Times New Roman"/>
          <w:sz w:val="24"/>
          <w:szCs w:val="24"/>
          <w:bdr w:val="none" w:sz="0" w:space="0" w:color="auto" w:frame="1"/>
          <w:lang w:eastAsia="ru-RU"/>
        </w:rPr>
        <w:t xml:space="preserve"> Артемовского городского округа. </w:t>
      </w:r>
    </w:p>
    <w:p w:rsidR="005768E0" w:rsidRDefault="0054210B" w:rsidP="005768E0">
      <w:pPr>
        <w:pStyle w:val="a5"/>
        <w:rPr>
          <w:rFonts w:ascii="Times New Roman" w:hAnsi="Times New Roman" w:cs="Times New Roman"/>
          <w:sz w:val="24"/>
          <w:szCs w:val="24"/>
        </w:rPr>
      </w:pPr>
      <w:r>
        <w:rPr>
          <w:rFonts w:ascii="Times New Roman" w:hAnsi="Times New Roman" w:cs="Times New Roman"/>
          <w:sz w:val="24"/>
          <w:szCs w:val="24"/>
          <w:bdr w:val="none" w:sz="0" w:space="0" w:color="auto" w:frame="1"/>
          <w:lang w:eastAsia="ru-RU"/>
        </w:rPr>
        <w:t xml:space="preserve">       </w:t>
      </w:r>
      <w:r w:rsidRPr="0054210B">
        <w:rPr>
          <w:rFonts w:ascii="Times New Roman" w:hAnsi="Times New Roman" w:cs="Times New Roman"/>
          <w:sz w:val="24"/>
          <w:szCs w:val="24"/>
        </w:rPr>
        <w:t>В соответствии с Положением о внутренней системе оценки качества образования муниципального бюджетного дошкольного образовательного учреждения «Детский сад № 6» Артемовского городского округа ответственным лицом за организацию внутренней системы оценки качества образования назначен методист</w:t>
      </w:r>
    </w:p>
    <w:p w:rsidR="005768E0" w:rsidRDefault="005768E0" w:rsidP="005768E0">
      <w:pPr>
        <w:pStyle w:val="a5"/>
        <w:rPr>
          <w:rFonts w:ascii="Times New Roman" w:hAnsi="Times New Roman" w:cs="Times New Roman"/>
          <w:sz w:val="24"/>
          <w:szCs w:val="24"/>
          <w:bdr w:val="none" w:sz="0" w:space="0" w:color="auto" w:frame="1"/>
          <w:lang w:eastAsia="ru-RU"/>
        </w:rPr>
      </w:pPr>
    </w:p>
    <w:p w:rsidR="00FE1F79" w:rsidRDefault="00EF0533" w:rsidP="00B261BA">
      <w:pPr>
        <w:spacing w:after="0" w:line="36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 xml:space="preserve">Раздел </w:t>
      </w:r>
      <w:r w:rsidR="008502AD" w:rsidRPr="008502AD">
        <w:rPr>
          <w:rFonts w:ascii="Times New Roman" w:eastAsia="Times New Roman" w:hAnsi="Times New Roman" w:cs="Times New Roman"/>
          <w:b/>
          <w:bCs/>
          <w:color w:val="000000"/>
          <w:sz w:val="24"/>
          <w:szCs w:val="24"/>
          <w:bdr w:val="none" w:sz="0" w:space="0" w:color="auto" w:frame="1"/>
          <w:lang w:eastAsia="ru-RU"/>
        </w:rPr>
        <w:t>5</w:t>
      </w:r>
      <w:r w:rsidR="008502AD">
        <w:rPr>
          <w:rFonts w:ascii="Times New Roman" w:eastAsia="Times New Roman" w:hAnsi="Times New Roman" w:cs="Times New Roman"/>
          <w:b/>
          <w:bCs/>
          <w:color w:val="000000"/>
          <w:sz w:val="24"/>
          <w:szCs w:val="24"/>
          <w:bdr w:val="none" w:sz="0" w:space="0" w:color="auto" w:frame="1"/>
          <w:lang w:eastAsia="ru-RU"/>
        </w:rPr>
        <w:t xml:space="preserve">. Оценка качества кадрового обеспечения </w:t>
      </w:r>
    </w:p>
    <w:p w:rsidR="00B5185C" w:rsidRPr="00AE6A6D" w:rsidRDefault="003645DF" w:rsidP="00B5185C">
      <w:pPr>
        <w:spacing w:after="0"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bdr w:val="none" w:sz="0" w:space="0" w:color="auto" w:frame="1"/>
          <w:lang w:eastAsia="ru-RU"/>
        </w:rPr>
        <w:t xml:space="preserve"> </w:t>
      </w:r>
      <w:r w:rsidR="00B5185C" w:rsidRPr="00AE6A6D">
        <w:rPr>
          <w:rFonts w:ascii="Times New Roman" w:eastAsia="Times New Roman" w:hAnsi="Times New Roman" w:cs="Times New Roman"/>
          <w:color w:val="00000A"/>
          <w:sz w:val="24"/>
          <w:szCs w:val="24"/>
        </w:rPr>
        <w:t xml:space="preserve">Детский сад укомплектован в соответствии со штатным расписанием. Всего в ДОУ </w:t>
      </w:r>
      <w:r w:rsidR="00372FE8">
        <w:rPr>
          <w:rFonts w:ascii="Times New Roman" w:eastAsia="Times New Roman" w:hAnsi="Times New Roman" w:cs="Times New Roman"/>
          <w:color w:val="00000A"/>
          <w:sz w:val="24"/>
          <w:szCs w:val="24"/>
        </w:rPr>
        <w:t>31 работник</w:t>
      </w:r>
      <w:r w:rsidR="00B5185C" w:rsidRPr="00AE6A6D">
        <w:rPr>
          <w:rFonts w:ascii="Times New Roman" w:eastAsia="Times New Roman" w:hAnsi="Times New Roman" w:cs="Times New Roman"/>
          <w:color w:val="00000A"/>
          <w:sz w:val="24"/>
          <w:szCs w:val="24"/>
        </w:rPr>
        <w:t>. Должностной состав руководящих работников включает:</w:t>
      </w:r>
    </w:p>
    <w:p w:rsidR="00B5185C" w:rsidRPr="00AE6A6D" w:rsidRDefault="00B5185C" w:rsidP="00B5185C">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Административный персонал - 3</w:t>
      </w:r>
      <w:r w:rsidRPr="00AE6A6D">
        <w:rPr>
          <w:rFonts w:ascii="Times New Roman" w:eastAsia="Times New Roman" w:hAnsi="Times New Roman" w:cs="Times New Roman"/>
          <w:color w:val="00000A"/>
          <w:sz w:val="24"/>
          <w:szCs w:val="24"/>
        </w:rPr>
        <w:t>;</w:t>
      </w:r>
    </w:p>
    <w:p w:rsidR="00B5185C" w:rsidRPr="002935E2" w:rsidRDefault="00B5185C" w:rsidP="00B5185C">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Педагогический персонал - 14</w:t>
      </w:r>
      <w:r w:rsidRPr="00AE6A6D">
        <w:rPr>
          <w:rFonts w:ascii="Times New Roman" w:eastAsia="Times New Roman" w:hAnsi="Times New Roman" w:cs="Times New Roman"/>
          <w:color w:val="00000A"/>
          <w:sz w:val="24"/>
          <w:szCs w:val="24"/>
        </w:rPr>
        <w:t>;</w:t>
      </w:r>
    </w:p>
    <w:p w:rsidR="00B5185C" w:rsidRPr="002935E2" w:rsidRDefault="00B5185C" w:rsidP="00B5185C">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Учебно – вспомогательный персонал – 7;</w:t>
      </w:r>
    </w:p>
    <w:p w:rsidR="00B5185C" w:rsidRPr="0096038A" w:rsidRDefault="00B5185C" w:rsidP="00B5185C">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Обслуживающий персонал – 8;</w:t>
      </w:r>
    </w:p>
    <w:p w:rsidR="0096038A" w:rsidRPr="0096038A" w:rsidRDefault="0096038A" w:rsidP="0096038A">
      <w:pPr>
        <w:pStyle w:val="a5"/>
        <w:rPr>
          <w:rFonts w:ascii="Times New Roman" w:hAnsi="Times New Roman" w:cs="Times New Roman"/>
          <w:b/>
          <w:sz w:val="24"/>
          <w:szCs w:val="24"/>
        </w:rPr>
      </w:pPr>
      <w:r w:rsidRPr="0096038A">
        <w:rPr>
          <w:rFonts w:ascii="Times New Roman" w:hAnsi="Times New Roman" w:cs="Times New Roman"/>
          <w:sz w:val="24"/>
          <w:szCs w:val="24"/>
        </w:rPr>
        <w:t xml:space="preserve">  </w:t>
      </w:r>
      <w:proofErr w:type="spellStart"/>
      <w:r w:rsidRPr="0096038A">
        <w:rPr>
          <w:rFonts w:ascii="Times New Roman" w:hAnsi="Times New Roman" w:cs="Times New Roman"/>
          <w:b/>
          <w:sz w:val="24"/>
          <w:szCs w:val="24"/>
        </w:rPr>
        <w:t>Профсандарт</w:t>
      </w:r>
      <w:proofErr w:type="spellEnd"/>
      <w:r w:rsidRPr="0096038A">
        <w:rPr>
          <w:rFonts w:ascii="Times New Roman" w:hAnsi="Times New Roman" w:cs="Times New Roman"/>
          <w:b/>
          <w:sz w:val="24"/>
          <w:szCs w:val="24"/>
        </w:rPr>
        <w:t xml:space="preserve"> педагога:</w:t>
      </w:r>
    </w:p>
    <w:p w:rsidR="0096038A" w:rsidRPr="0096038A" w:rsidRDefault="0096038A" w:rsidP="0096038A">
      <w:pPr>
        <w:pStyle w:val="a5"/>
        <w:rPr>
          <w:rFonts w:ascii="Times New Roman" w:eastAsia="Times New Roman" w:hAnsi="Times New Roman" w:cs="Times New Roman"/>
          <w:sz w:val="24"/>
          <w:szCs w:val="24"/>
        </w:rPr>
      </w:pPr>
      <w:r w:rsidRPr="0096038A">
        <w:rPr>
          <w:rFonts w:ascii="Times New Roman" w:hAnsi="Times New Roman" w:cs="Times New Roman"/>
          <w:sz w:val="24"/>
          <w:szCs w:val="24"/>
        </w:rPr>
        <w:t xml:space="preserve">      Все педагоги учреждения соответствуют требованиям профессионального стандарта педагога дошкольного образования (Приказ Минтруда и социальной защиты РФ от 18.10.2013г. №544н с изменениями от 05.08.2016г.), который регламентирует требования к профессиональным знаниями навыкам воспитателя.</w:t>
      </w:r>
    </w:p>
    <w:p w:rsidR="00B5185C" w:rsidRDefault="00B5185C" w:rsidP="00B5185C">
      <w:pPr>
        <w:spacing w:before="100" w:beforeAutospacing="1" w:after="100" w:afterAutospacing="1" w:line="240" w:lineRule="auto"/>
        <w:rPr>
          <w:rFonts w:ascii="Times New Roman" w:eastAsia="Times New Roman" w:hAnsi="Times New Roman" w:cs="Times New Roman"/>
          <w:sz w:val="24"/>
          <w:szCs w:val="24"/>
        </w:rPr>
      </w:pPr>
      <w:r w:rsidRPr="005D7E02">
        <w:rPr>
          <w:rFonts w:ascii="Times New Roman" w:eastAsia="Times New Roman" w:hAnsi="Times New Roman" w:cs="Times New Roman"/>
          <w:sz w:val="24"/>
          <w:szCs w:val="24"/>
        </w:rPr>
        <w:t>У</w:t>
      </w:r>
      <w:r w:rsidRPr="00AE6A6D">
        <w:rPr>
          <w:rFonts w:ascii="Times New Roman" w:eastAsia="Times New Roman" w:hAnsi="Times New Roman" w:cs="Times New Roman"/>
          <w:sz w:val="24"/>
          <w:szCs w:val="24"/>
        </w:rPr>
        <w:t xml:space="preserve">комплектованность педагогическими работниками составляет </w:t>
      </w:r>
      <w:r w:rsidRPr="005D7E02">
        <w:rPr>
          <w:rFonts w:ascii="Times New Roman" w:eastAsia="Times New Roman" w:hAnsi="Times New Roman" w:cs="Times New Roman"/>
          <w:sz w:val="24"/>
          <w:szCs w:val="24"/>
        </w:rPr>
        <w:t>100</w:t>
      </w:r>
      <w:r w:rsidRPr="00AE6A6D">
        <w:rPr>
          <w:rFonts w:ascii="Times New Roman" w:eastAsia="Times New Roman" w:hAnsi="Times New Roman" w:cs="Times New Roman"/>
          <w:sz w:val="24"/>
          <w:szCs w:val="24"/>
        </w:rPr>
        <w:t>%.</w:t>
      </w:r>
    </w:p>
    <w:p w:rsidR="00B5185C" w:rsidRPr="008C70F5" w:rsidRDefault="00B5185C" w:rsidP="00B5185C">
      <w:pPr>
        <w:pStyle w:val="a5"/>
        <w:rPr>
          <w:rFonts w:ascii="Times New Roman" w:hAnsi="Times New Roman" w:cs="Times New Roman"/>
          <w:sz w:val="24"/>
          <w:szCs w:val="24"/>
        </w:rPr>
      </w:pPr>
      <w:r w:rsidRPr="008C70F5">
        <w:rPr>
          <w:rFonts w:ascii="Times New Roman" w:hAnsi="Times New Roman" w:cs="Times New Roman"/>
          <w:sz w:val="24"/>
          <w:szCs w:val="24"/>
        </w:rPr>
        <w:t>Сре</w:t>
      </w:r>
      <w:r>
        <w:rPr>
          <w:rFonts w:ascii="Times New Roman" w:hAnsi="Times New Roman" w:cs="Times New Roman"/>
          <w:sz w:val="24"/>
          <w:szCs w:val="24"/>
        </w:rPr>
        <w:t>дний возраст педагогов (лет): 40</w:t>
      </w:r>
      <w:r w:rsidRPr="008C70F5">
        <w:rPr>
          <w:rFonts w:ascii="Times New Roman" w:hAnsi="Times New Roman" w:cs="Times New Roman"/>
          <w:sz w:val="24"/>
          <w:szCs w:val="24"/>
        </w:rPr>
        <w:t>- 55 лет</w:t>
      </w:r>
    </w:p>
    <w:p w:rsidR="00B5185C" w:rsidRPr="00BA16AA" w:rsidRDefault="00B5185C" w:rsidP="00B5185C">
      <w:pPr>
        <w:pStyle w:val="a5"/>
        <w:rPr>
          <w:rFonts w:ascii="Times New Roman" w:hAnsi="Times New Roman" w:cs="Times New Roman"/>
          <w:sz w:val="24"/>
          <w:szCs w:val="24"/>
        </w:rPr>
      </w:pPr>
      <w:r w:rsidRPr="00BA16AA">
        <w:rPr>
          <w:rFonts w:ascii="Times New Roman" w:hAnsi="Times New Roman" w:cs="Times New Roman"/>
          <w:sz w:val="24"/>
          <w:szCs w:val="24"/>
        </w:rPr>
        <w:lastRenderedPageBreak/>
        <w:t xml:space="preserve">Педагогический стаж, человек (%): 0-10 лет – </w:t>
      </w:r>
      <w:r>
        <w:rPr>
          <w:rFonts w:ascii="Times New Roman" w:hAnsi="Times New Roman" w:cs="Times New Roman"/>
          <w:sz w:val="24"/>
          <w:szCs w:val="24"/>
        </w:rPr>
        <w:t>6 (42,9%), 10-20 лет – 2</w:t>
      </w:r>
      <w:r w:rsidRPr="00BA16AA">
        <w:rPr>
          <w:rFonts w:ascii="Times New Roman" w:hAnsi="Times New Roman" w:cs="Times New Roman"/>
          <w:sz w:val="24"/>
          <w:szCs w:val="24"/>
        </w:rPr>
        <w:t xml:space="preserve"> (</w:t>
      </w:r>
      <w:r>
        <w:rPr>
          <w:rFonts w:ascii="Times New Roman" w:hAnsi="Times New Roman" w:cs="Times New Roman"/>
          <w:sz w:val="24"/>
          <w:szCs w:val="24"/>
        </w:rPr>
        <w:t>14,2</w:t>
      </w:r>
      <w:r w:rsidRPr="00BA16AA">
        <w:rPr>
          <w:rFonts w:ascii="Times New Roman" w:hAnsi="Times New Roman" w:cs="Times New Roman"/>
          <w:sz w:val="24"/>
          <w:szCs w:val="24"/>
        </w:rPr>
        <w:t xml:space="preserve"> %), свыше 20 лет – </w:t>
      </w:r>
      <w:r>
        <w:rPr>
          <w:rFonts w:ascii="Times New Roman" w:hAnsi="Times New Roman" w:cs="Times New Roman"/>
          <w:sz w:val="24"/>
          <w:szCs w:val="24"/>
        </w:rPr>
        <w:t>6</w:t>
      </w:r>
      <w:r w:rsidRPr="00BA16AA">
        <w:rPr>
          <w:rFonts w:ascii="Times New Roman" w:hAnsi="Times New Roman" w:cs="Times New Roman"/>
          <w:sz w:val="24"/>
          <w:szCs w:val="24"/>
        </w:rPr>
        <w:t xml:space="preserve"> (</w:t>
      </w:r>
      <w:r>
        <w:rPr>
          <w:rFonts w:ascii="Times New Roman" w:hAnsi="Times New Roman" w:cs="Times New Roman"/>
          <w:sz w:val="24"/>
          <w:szCs w:val="24"/>
        </w:rPr>
        <w:t>42,9</w:t>
      </w:r>
      <w:r w:rsidRPr="00BA16AA">
        <w:rPr>
          <w:rFonts w:ascii="Times New Roman" w:hAnsi="Times New Roman" w:cs="Times New Roman"/>
          <w:sz w:val="24"/>
          <w:szCs w:val="24"/>
        </w:rPr>
        <w:t xml:space="preserve"> %)</w:t>
      </w:r>
    </w:p>
    <w:p w:rsidR="00B5185C" w:rsidRPr="00B1537C" w:rsidRDefault="00B5185C" w:rsidP="00B5185C">
      <w:pPr>
        <w:pStyle w:val="a5"/>
        <w:rPr>
          <w:rFonts w:ascii="Times New Roman" w:hAnsi="Times New Roman" w:cs="Times New Roman"/>
          <w:sz w:val="24"/>
          <w:szCs w:val="24"/>
        </w:rPr>
      </w:pPr>
      <w:r w:rsidRPr="00B1537C">
        <w:rPr>
          <w:rFonts w:ascii="Times New Roman" w:hAnsi="Times New Roman" w:cs="Times New Roman"/>
          <w:sz w:val="24"/>
          <w:szCs w:val="24"/>
        </w:rPr>
        <w:t>Образование, человек</w:t>
      </w:r>
      <w:proofErr w:type="gramStart"/>
      <w:r w:rsidRPr="00B1537C">
        <w:rPr>
          <w:rFonts w:ascii="Times New Roman" w:hAnsi="Times New Roman" w:cs="Times New Roman"/>
          <w:sz w:val="24"/>
          <w:szCs w:val="24"/>
        </w:rPr>
        <w:t xml:space="preserve"> (%) </w:t>
      </w:r>
      <w:proofErr w:type="gramEnd"/>
      <w:r w:rsidRPr="00B1537C">
        <w:rPr>
          <w:rFonts w:ascii="Times New Roman" w:hAnsi="Times New Roman" w:cs="Times New Roman"/>
          <w:sz w:val="24"/>
          <w:szCs w:val="24"/>
        </w:rPr>
        <w:t xml:space="preserve">от общего числа: высшее - </w:t>
      </w:r>
      <w:r>
        <w:rPr>
          <w:rFonts w:ascii="Times New Roman" w:hAnsi="Times New Roman" w:cs="Times New Roman"/>
          <w:sz w:val="24"/>
          <w:szCs w:val="24"/>
        </w:rPr>
        <w:t>3</w:t>
      </w:r>
      <w:r w:rsidRPr="00B1537C">
        <w:rPr>
          <w:rFonts w:ascii="Times New Roman" w:hAnsi="Times New Roman" w:cs="Times New Roman"/>
          <w:sz w:val="24"/>
          <w:szCs w:val="24"/>
        </w:rPr>
        <w:t xml:space="preserve"> (</w:t>
      </w:r>
      <w:r>
        <w:rPr>
          <w:rFonts w:ascii="Times New Roman" w:hAnsi="Times New Roman" w:cs="Times New Roman"/>
          <w:sz w:val="24"/>
          <w:szCs w:val="24"/>
        </w:rPr>
        <w:t>27,3</w:t>
      </w:r>
      <w:r w:rsidRPr="00B1537C">
        <w:rPr>
          <w:rFonts w:ascii="Times New Roman" w:hAnsi="Times New Roman" w:cs="Times New Roman"/>
          <w:sz w:val="24"/>
          <w:szCs w:val="24"/>
        </w:rPr>
        <w:t>%), среднее специальное - 9 (</w:t>
      </w:r>
      <w:r>
        <w:rPr>
          <w:rFonts w:ascii="Times New Roman" w:hAnsi="Times New Roman" w:cs="Times New Roman"/>
          <w:sz w:val="24"/>
          <w:szCs w:val="24"/>
        </w:rPr>
        <w:t>91</w:t>
      </w:r>
      <w:r w:rsidRPr="00B1537C">
        <w:rPr>
          <w:rFonts w:ascii="Times New Roman" w:hAnsi="Times New Roman" w:cs="Times New Roman"/>
          <w:sz w:val="24"/>
          <w:szCs w:val="24"/>
        </w:rPr>
        <w:t>%)</w:t>
      </w:r>
    </w:p>
    <w:p w:rsidR="00B5185C" w:rsidRPr="00B1537C" w:rsidRDefault="00B5185C" w:rsidP="00B5185C">
      <w:pPr>
        <w:pStyle w:val="a5"/>
        <w:rPr>
          <w:rFonts w:ascii="Times New Roman" w:hAnsi="Times New Roman" w:cs="Times New Roman"/>
          <w:sz w:val="24"/>
          <w:szCs w:val="24"/>
        </w:rPr>
      </w:pPr>
      <w:r w:rsidRPr="00B1537C">
        <w:rPr>
          <w:rFonts w:ascii="Times New Roman" w:hAnsi="Times New Roman" w:cs="Times New Roman"/>
          <w:sz w:val="24"/>
          <w:szCs w:val="24"/>
        </w:rPr>
        <w:t>Аттестация человек</w:t>
      </w:r>
      <w:proofErr w:type="gramStart"/>
      <w:r w:rsidRPr="00B1537C">
        <w:rPr>
          <w:rFonts w:ascii="Times New Roman" w:hAnsi="Times New Roman" w:cs="Times New Roman"/>
          <w:sz w:val="24"/>
          <w:szCs w:val="24"/>
        </w:rPr>
        <w:t xml:space="preserve"> (%) </w:t>
      </w:r>
      <w:proofErr w:type="gramEnd"/>
      <w:r w:rsidRPr="00B1537C">
        <w:rPr>
          <w:rFonts w:ascii="Times New Roman" w:hAnsi="Times New Roman" w:cs="Times New Roman"/>
          <w:sz w:val="24"/>
          <w:szCs w:val="24"/>
        </w:rPr>
        <w:t>от общего числа педагогов</w:t>
      </w:r>
    </w:p>
    <w:p w:rsidR="00B5185C" w:rsidRPr="00B1537C" w:rsidRDefault="00B5185C" w:rsidP="00B5185C">
      <w:pPr>
        <w:pStyle w:val="a5"/>
        <w:rPr>
          <w:rFonts w:ascii="Times New Roman" w:hAnsi="Times New Roman" w:cs="Times New Roman"/>
          <w:sz w:val="24"/>
          <w:szCs w:val="24"/>
          <w:u w:val="single"/>
        </w:rPr>
      </w:pPr>
      <w:r w:rsidRPr="00B1537C">
        <w:rPr>
          <w:rFonts w:ascii="Times New Roman" w:hAnsi="Times New Roman" w:cs="Times New Roman"/>
          <w:sz w:val="24"/>
          <w:szCs w:val="24"/>
        </w:rPr>
        <w:t xml:space="preserve">количество педагогических работников с высшей квалификационной категорией – </w:t>
      </w:r>
      <w:r w:rsidR="000515D2">
        <w:rPr>
          <w:rFonts w:ascii="Times New Roman" w:hAnsi="Times New Roman" w:cs="Times New Roman"/>
          <w:sz w:val="24"/>
          <w:szCs w:val="24"/>
          <w:u w:val="single"/>
        </w:rPr>
        <w:t>0</w:t>
      </w:r>
      <w:r w:rsidRPr="00B1537C">
        <w:rPr>
          <w:rFonts w:ascii="Times New Roman" w:hAnsi="Times New Roman" w:cs="Times New Roman"/>
          <w:sz w:val="24"/>
          <w:szCs w:val="24"/>
          <w:u w:val="single"/>
        </w:rPr>
        <w:t xml:space="preserve"> человека </w:t>
      </w:r>
      <w:r>
        <w:rPr>
          <w:rFonts w:ascii="Times New Roman" w:hAnsi="Times New Roman" w:cs="Times New Roman"/>
          <w:sz w:val="24"/>
          <w:szCs w:val="24"/>
        </w:rPr>
        <w:t>(</w:t>
      </w:r>
      <w:r w:rsidR="000515D2">
        <w:rPr>
          <w:rFonts w:ascii="Times New Roman" w:hAnsi="Times New Roman" w:cs="Times New Roman"/>
          <w:sz w:val="24"/>
          <w:szCs w:val="24"/>
        </w:rPr>
        <w:t>0</w:t>
      </w:r>
      <w:r w:rsidRPr="00B1537C">
        <w:rPr>
          <w:rFonts w:ascii="Times New Roman" w:hAnsi="Times New Roman" w:cs="Times New Roman"/>
          <w:sz w:val="24"/>
          <w:szCs w:val="24"/>
        </w:rPr>
        <w:t xml:space="preserve"> %)</w:t>
      </w:r>
    </w:p>
    <w:p w:rsidR="00B5185C" w:rsidRPr="00630CB6" w:rsidRDefault="00B5185C" w:rsidP="00B5185C">
      <w:pPr>
        <w:pStyle w:val="a5"/>
        <w:rPr>
          <w:rFonts w:ascii="Times New Roman" w:hAnsi="Times New Roman" w:cs="Times New Roman"/>
          <w:sz w:val="24"/>
          <w:szCs w:val="24"/>
          <w:u w:val="single"/>
        </w:rPr>
      </w:pPr>
      <w:r w:rsidRPr="00630CB6">
        <w:rPr>
          <w:rFonts w:ascii="Times New Roman" w:hAnsi="Times New Roman" w:cs="Times New Roman"/>
          <w:sz w:val="24"/>
          <w:szCs w:val="24"/>
        </w:rPr>
        <w:t xml:space="preserve">количество педагогических работников с первой квалификационной категорией – </w:t>
      </w:r>
      <w:r w:rsidR="000515D2">
        <w:rPr>
          <w:rFonts w:ascii="Times New Roman" w:hAnsi="Times New Roman" w:cs="Times New Roman"/>
          <w:sz w:val="24"/>
          <w:szCs w:val="24"/>
          <w:u w:val="single"/>
        </w:rPr>
        <w:t>2</w:t>
      </w:r>
      <w:r w:rsidRPr="00630CB6">
        <w:rPr>
          <w:rFonts w:ascii="Times New Roman" w:hAnsi="Times New Roman" w:cs="Times New Roman"/>
          <w:sz w:val="24"/>
          <w:szCs w:val="24"/>
          <w:u w:val="single"/>
        </w:rPr>
        <w:t xml:space="preserve"> человека </w:t>
      </w:r>
      <w:r w:rsidRPr="00630CB6">
        <w:rPr>
          <w:rFonts w:ascii="Times New Roman" w:hAnsi="Times New Roman" w:cs="Times New Roman"/>
          <w:sz w:val="24"/>
          <w:szCs w:val="24"/>
        </w:rPr>
        <w:t>(</w:t>
      </w:r>
      <w:r>
        <w:rPr>
          <w:rFonts w:ascii="Times New Roman" w:hAnsi="Times New Roman" w:cs="Times New Roman"/>
          <w:sz w:val="24"/>
          <w:szCs w:val="24"/>
        </w:rPr>
        <w:t>2</w:t>
      </w:r>
      <w:r w:rsidR="000515D2">
        <w:rPr>
          <w:rFonts w:ascii="Times New Roman" w:hAnsi="Times New Roman" w:cs="Times New Roman"/>
          <w:sz w:val="24"/>
          <w:szCs w:val="24"/>
        </w:rPr>
        <w:t>3</w:t>
      </w:r>
      <w:r>
        <w:rPr>
          <w:rFonts w:ascii="Times New Roman" w:hAnsi="Times New Roman" w:cs="Times New Roman"/>
          <w:sz w:val="24"/>
          <w:szCs w:val="24"/>
        </w:rPr>
        <w:t>,4</w:t>
      </w:r>
      <w:r w:rsidRPr="00630CB6">
        <w:rPr>
          <w:rFonts w:ascii="Times New Roman" w:hAnsi="Times New Roman" w:cs="Times New Roman"/>
          <w:sz w:val="24"/>
          <w:szCs w:val="24"/>
        </w:rPr>
        <w:t>%)</w:t>
      </w:r>
    </w:p>
    <w:p w:rsidR="00B5185C" w:rsidRDefault="00B5185C" w:rsidP="00B5185C">
      <w:pPr>
        <w:pStyle w:val="a5"/>
        <w:rPr>
          <w:rFonts w:ascii="Times New Roman" w:hAnsi="Times New Roman" w:cs="Times New Roman"/>
          <w:sz w:val="24"/>
          <w:szCs w:val="24"/>
        </w:rPr>
      </w:pPr>
      <w:r w:rsidRPr="00630CB6">
        <w:rPr>
          <w:rFonts w:ascii="Times New Roman" w:hAnsi="Times New Roman" w:cs="Times New Roman"/>
          <w:sz w:val="24"/>
          <w:szCs w:val="24"/>
        </w:rPr>
        <w:t xml:space="preserve">количество педагогических </w:t>
      </w:r>
      <w:proofErr w:type="gramStart"/>
      <w:r w:rsidRPr="00630CB6">
        <w:rPr>
          <w:rFonts w:ascii="Times New Roman" w:hAnsi="Times New Roman" w:cs="Times New Roman"/>
          <w:sz w:val="24"/>
          <w:szCs w:val="24"/>
        </w:rPr>
        <w:t>работников</w:t>
      </w:r>
      <w:proofErr w:type="gramEnd"/>
      <w:r w:rsidRPr="00630CB6">
        <w:rPr>
          <w:rFonts w:ascii="Times New Roman" w:hAnsi="Times New Roman" w:cs="Times New Roman"/>
          <w:sz w:val="24"/>
          <w:szCs w:val="24"/>
        </w:rPr>
        <w:t xml:space="preserve"> не имеющих квалификационной категории – </w:t>
      </w:r>
      <w:r w:rsidR="000515D2">
        <w:rPr>
          <w:rFonts w:ascii="Times New Roman" w:hAnsi="Times New Roman" w:cs="Times New Roman"/>
          <w:sz w:val="24"/>
          <w:szCs w:val="24"/>
          <w:u w:val="single"/>
        </w:rPr>
        <w:t>12</w:t>
      </w:r>
      <w:r w:rsidRPr="00630CB6">
        <w:rPr>
          <w:rFonts w:ascii="Times New Roman" w:hAnsi="Times New Roman" w:cs="Times New Roman"/>
          <w:sz w:val="24"/>
          <w:szCs w:val="24"/>
          <w:u w:val="single"/>
        </w:rPr>
        <w:t xml:space="preserve"> человека </w:t>
      </w:r>
      <w:r w:rsidR="000515D2">
        <w:rPr>
          <w:rFonts w:ascii="Times New Roman" w:hAnsi="Times New Roman" w:cs="Times New Roman"/>
          <w:sz w:val="24"/>
          <w:szCs w:val="24"/>
        </w:rPr>
        <w:t>(76,6</w:t>
      </w:r>
      <w:r w:rsidRPr="00630CB6">
        <w:rPr>
          <w:rFonts w:ascii="Times New Roman" w:hAnsi="Times New Roman" w:cs="Times New Roman"/>
          <w:sz w:val="24"/>
          <w:szCs w:val="24"/>
        </w:rPr>
        <w:t xml:space="preserve"> %)</w:t>
      </w:r>
    </w:p>
    <w:p w:rsidR="00B5185C" w:rsidRDefault="00B5185C" w:rsidP="00B5185C">
      <w:pPr>
        <w:spacing w:after="0" w:line="252" w:lineRule="atLeast"/>
        <w:ind w:right="75"/>
        <w:textAlignment w:val="baseline"/>
        <w:rPr>
          <w:rFonts w:ascii="Times New Roman" w:eastAsia="Times New Roman" w:hAnsi="Times New Roman" w:cs="Times New Roman"/>
          <w:b/>
          <w:color w:val="000000"/>
          <w:sz w:val="24"/>
          <w:szCs w:val="24"/>
          <w:bdr w:val="none" w:sz="0" w:space="0" w:color="auto" w:frame="1"/>
          <w:lang w:eastAsia="ru-RU"/>
        </w:rPr>
      </w:pPr>
    </w:p>
    <w:p w:rsidR="00CC63CB" w:rsidRPr="00E06ABD" w:rsidRDefault="00CC63CB" w:rsidP="00CC63CB">
      <w:pPr>
        <w:spacing w:after="0" w:line="252" w:lineRule="atLeast"/>
        <w:ind w:right="75"/>
        <w:textAlignment w:val="baseline"/>
        <w:rPr>
          <w:rFonts w:ascii="Times New Roman" w:eastAsia="Times New Roman" w:hAnsi="Times New Roman" w:cs="Times New Roman"/>
          <w:b/>
          <w:color w:val="000000"/>
          <w:sz w:val="24"/>
          <w:szCs w:val="24"/>
          <w:bdr w:val="none" w:sz="0" w:space="0" w:color="auto" w:frame="1"/>
          <w:lang w:eastAsia="ru-RU"/>
        </w:rPr>
      </w:pPr>
      <w:r w:rsidRPr="00E06ABD">
        <w:rPr>
          <w:rFonts w:ascii="Times New Roman" w:eastAsia="Times New Roman" w:hAnsi="Times New Roman" w:cs="Times New Roman"/>
          <w:b/>
          <w:color w:val="000000"/>
          <w:sz w:val="24"/>
          <w:szCs w:val="24"/>
          <w:bdr w:val="none" w:sz="0" w:space="0" w:color="auto" w:frame="1"/>
          <w:lang w:eastAsia="ru-RU"/>
        </w:rPr>
        <w:t>5.1. Активное участие в конкурсах и распространение опыта работы</w:t>
      </w:r>
    </w:p>
    <w:p w:rsidR="00CC63CB" w:rsidRDefault="00CC63CB" w:rsidP="00CC63CB">
      <w:pPr>
        <w:spacing w:after="0" w:line="360" w:lineRule="auto"/>
        <w:ind w:firstLine="709"/>
        <w:textAlignment w:val="baseline"/>
        <w:rPr>
          <w:rFonts w:ascii="Times New Roman" w:eastAsia="Times New Roman" w:hAnsi="Times New Roman" w:cs="Times New Roman"/>
          <w:b/>
          <w:color w:val="000000"/>
          <w:sz w:val="24"/>
          <w:szCs w:val="24"/>
          <w:bdr w:val="none" w:sz="0" w:space="0" w:color="auto" w:frame="1"/>
          <w:lang w:eastAsia="ru-RU"/>
        </w:rPr>
      </w:pPr>
      <w:r w:rsidRPr="00E06ABD">
        <w:rPr>
          <w:rFonts w:ascii="Times New Roman" w:eastAsia="Times New Roman" w:hAnsi="Times New Roman" w:cs="Times New Roman"/>
          <w:b/>
          <w:color w:val="000000"/>
          <w:sz w:val="24"/>
          <w:szCs w:val="24"/>
          <w:bdr w:val="none" w:sz="0" w:space="0" w:color="auto" w:frame="1"/>
          <w:lang w:eastAsia="ru-RU"/>
        </w:rPr>
        <w:t>педагогов ДОУ</w:t>
      </w:r>
    </w:p>
    <w:tbl>
      <w:tblPr>
        <w:tblStyle w:val="a9"/>
        <w:tblW w:w="11306" w:type="dxa"/>
        <w:tblLayout w:type="fixed"/>
        <w:tblLook w:val="04A0" w:firstRow="1" w:lastRow="0" w:firstColumn="1" w:lastColumn="0" w:noHBand="0" w:noVBand="1"/>
      </w:tblPr>
      <w:tblGrid>
        <w:gridCol w:w="635"/>
        <w:gridCol w:w="2193"/>
        <w:gridCol w:w="4050"/>
        <w:gridCol w:w="2869"/>
        <w:gridCol w:w="1559"/>
      </w:tblGrid>
      <w:tr w:rsidR="00051DFF" w:rsidRPr="00F55A3F" w:rsidTr="00E06ABD">
        <w:trPr>
          <w:gridAfter w:val="1"/>
          <w:wAfter w:w="1559" w:type="dxa"/>
        </w:trPr>
        <w:tc>
          <w:tcPr>
            <w:tcW w:w="635" w:type="dxa"/>
          </w:tcPr>
          <w:p w:rsidR="00051DFF" w:rsidRPr="009E23F5" w:rsidRDefault="00051DFF" w:rsidP="00151DEA">
            <w:pPr>
              <w:spacing w:line="252" w:lineRule="atLeast"/>
              <w:ind w:right="75"/>
              <w:jc w:val="center"/>
              <w:textAlignment w:val="baseline"/>
              <w:rPr>
                <w:rFonts w:ascii="Times New Roman" w:eastAsia="Times New Roman" w:hAnsi="Times New Roman" w:cs="Times New Roman"/>
                <w:b/>
                <w:color w:val="000000"/>
                <w:bdr w:val="none" w:sz="0" w:space="0" w:color="auto" w:frame="1"/>
              </w:rPr>
            </w:pPr>
            <w:r w:rsidRPr="009E23F5">
              <w:rPr>
                <w:rFonts w:ascii="Times New Roman" w:eastAsia="Times New Roman" w:hAnsi="Times New Roman" w:cs="Times New Roman"/>
                <w:b/>
                <w:color w:val="000000"/>
                <w:bdr w:val="none" w:sz="0" w:space="0" w:color="auto" w:frame="1"/>
              </w:rPr>
              <w:t xml:space="preserve">№ </w:t>
            </w:r>
          </w:p>
        </w:tc>
        <w:tc>
          <w:tcPr>
            <w:tcW w:w="2193" w:type="dxa"/>
          </w:tcPr>
          <w:p w:rsidR="00051DFF" w:rsidRPr="00F55A3F" w:rsidRDefault="00051DFF" w:rsidP="00151DEA">
            <w:pPr>
              <w:spacing w:line="252" w:lineRule="atLeast"/>
              <w:ind w:right="75"/>
              <w:jc w:val="center"/>
              <w:textAlignment w:val="baseline"/>
              <w:rPr>
                <w:rFonts w:ascii="Times New Roman" w:eastAsia="Times New Roman" w:hAnsi="Times New Roman" w:cs="Times New Roman"/>
                <w:b/>
                <w:color w:val="000000"/>
                <w:bdr w:val="none" w:sz="0" w:space="0" w:color="auto" w:frame="1"/>
              </w:rPr>
            </w:pPr>
            <w:r w:rsidRPr="00F55A3F">
              <w:rPr>
                <w:rFonts w:ascii="Times New Roman" w:eastAsia="Times New Roman" w:hAnsi="Times New Roman" w:cs="Times New Roman"/>
                <w:b/>
                <w:color w:val="000000"/>
                <w:bdr w:val="none" w:sz="0" w:space="0" w:color="auto" w:frame="1"/>
              </w:rPr>
              <w:t>уровень</w:t>
            </w:r>
          </w:p>
        </w:tc>
        <w:tc>
          <w:tcPr>
            <w:tcW w:w="4050" w:type="dxa"/>
          </w:tcPr>
          <w:p w:rsidR="00051DFF" w:rsidRPr="00F55A3F" w:rsidRDefault="00051DFF" w:rsidP="00151DEA">
            <w:pPr>
              <w:spacing w:line="252" w:lineRule="atLeast"/>
              <w:ind w:right="75"/>
              <w:jc w:val="center"/>
              <w:textAlignment w:val="baseline"/>
              <w:rPr>
                <w:rFonts w:ascii="Times New Roman" w:eastAsia="Times New Roman" w:hAnsi="Times New Roman" w:cs="Times New Roman"/>
                <w:b/>
                <w:color w:val="000000"/>
                <w:bdr w:val="none" w:sz="0" w:space="0" w:color="auto" w:frame="1"/>
              </w:rPr>
            </w:pPr>
            <w:r w:rsidRPr="00F55A3F">
              <w:rPr>
                <w:rFonts w:ascii="Times New Roman" w:eastAsia="Times New Roman" w:hAnsi="Times New Roman" w:cs="Times New Roman"/>
                <w:b/>
                <w:color w:val="000000"/>
                <w:bdr w:val="none" w:sz="0" w:space="0" w:color="auto" w:frame="1"/>
              </w:rPr>
              <w:t>Наименование мероприятия, дата</w:t>
            </w:r>
          </w:p>
        </w:tc>
        <w:tc>
          <w:tcPr>
            <w:tcW w:w="2869" w:type="dxa"/>
          </w:tcPr>
          <w:p w:rsidR="00051DFF" w:rsidRPr="00F55A3F" w:rsidRDefault="00051DFF" w:rsidP="00151DEA">
            <w:pPr>
              <w:spacing w:line="252" w:lineRule="atLeast"/>
              <w:ind w:right="75"/>
              <w:jc w:val="center"/>
              <w:textAlignment w:val="baseline"/>
              <w:rPr>
                <w:rFonts w:ascii="Times New Roman" w:eastAsia="Times New Roman" w:hAnsi="Times New Roman" w:cs="Times New Roman"/>
                <w:b/>
                <w:color w:val="000000"/>
                <w:bdr w:val="none" w:sz="0" w:space="0" w:color="auto" w:frame="1"/>
              </w:rPr>
            </w:pPr>
            <w:r w:rsidRPr="00F55A3F">
              <w:rPr>
                <w:rFonts w:ascii="Times New Roman" w:eastAsia="Times New Roman" w:hAnsi="Times New Roman" w:cs="Times New Roman"/>
                <w:b/>
                <w:color w:val="000000"/>
                <w:bdr w:val="none" w:sz="0" w:space="0" w:color="auto" w:frame="1"/>
              </w:rPr>
              <w:t>Участники</w:t>
            </w:r>
            <w:r>
              <w:rPr>
                <w:rFonts w:ascii="Times New Roman" w:eastAsia="Times New Roman" w:hAnsi="Times New Roman" w:cs="Times New Roman"/>
                <w:b/>
                <w:color w:val="000000"/>
                <w:bdr w:val="none" w:sz="0" w:space="0" w:color="auto" w:frame="1"/>
              </w:rPr>
              <w:t>/ кураторы</w:t>
            </w:r>
          </w:p>
        </w:tc>
      </w:tr>
      <w:tr w:rsidR="00AC37C6" w:rsidRPr="00032C31" w:rsidTr="00E06ABD">
        <w:trPr>
          <w:gridAfter w:val="1"/>
          <w:wAfter w:w="1559" w:type="dxa"/>
        </w:trPr>
        <w:tc>
          <w:tcPr>
            <w:tcW w:w="635" w:type="dxa"/>
          </w:tcPr>
          <w:p w:rsidR="00AC37C6" w:rsidRPr="00E33B22" w:rsidRDefault="00AC37C6" w:rsidP="00151DEA">
            <w:pPr>
              <w:spacing w:line="252" w:lineRule="atLeast"/>
              <w:ind w:right="75"/>
              <w:jc w:val="center"/>
              <w:textAlignment w:val="baseline"/>
              <w:rPr>
                <w:rFonts w:ascii="Times New Roman" w:eastAsia="Times New Roman" w:hAnsi="Times New Roman" w:cs="Times New Roman"/>
                <w:color w:val="000000"/>
                <w:bdr w:val="none" w:sz="0" w:space="0" w:color="auto" w:frame="1"/>
              </w:rPr>
            </w:pPr>
            <w:r w:rsidRPr="00E33B22">
              <w:rPr>
                <w:rFonts w:ascii="Times New Roman" w:eastAsia="Times New Roman" w:hAnsi="Times New Roman" w:cs="Times New Roman"/>
                <w:color w:val="000000"/>
                <w:bdr w:val="none" w:sz="0" w:space="0" w:color="auto" w:frame="1"/>
              </w:rPr>
              <w:t>1.</w:t>
            </w:r>
          </w:p>
        </w:tc>
        <w:tc>
          <w:tcPr>
            <w:tcW w:w="2193" w:type="dxa"/>
          </w:tcPr>
          <w:p w:rsidR="00AC37C6" w:rsidRPr="00032C31" w:rsidRDefault="00AC37C6" w:rsidP="004F40FA">
            <w:pPr>
              <w:widowControl w:val="0"/>
              <w:tabs>
                <w:tab w:val="left" w:pos="851"/>
              </w:tabs>
              <w:suppressAutoHyphens/>
              <w:spacing w:line="100" w:lineRule="atLeast"/>
              <w:jc w:val="both"/>
              <w:rPr>
                <w:rFonts w:ascii="Times New Roman" w:eastAsia="Andale Sans UI" w:hAnsi="Times New Roman" w:cs="Times New Roman"/>
                <w:kern w:val="1"/>
              </w:rPr>
            </w:pPr>
            <w:r w:rsidRPr="00032C31">
              <w:rPr>
                <w:rFonts w:ascii="Times New Roman" w:eastAsia="Andale Sans UI" w:hAnsi="Times New Roman" w:cs="Times New Roman"/>
                <w:kern w:val="1"/>
              </w:rPr>
              <w:t>муниципальный</w:t>
            </w:r>
          </w:p>
        </w:tc>
        <w:tc>
          <w:tcPr>
            <w:tcW w:w="4050" w:type="dxa"/>
          </w:tcPr>
          <w:p w:rsidR="00AC37C6" w:rsidRPr="00032C31" w:rsidRDefault="00AC37C6" w:rsidP="004F40FA">
            <w:pPr>
              <w:rPr>
                <w:rFonts w:ascii="Times New Roman" w:hAnsi="Times New Roman" w:cs="Times New Roman"/>
              </w:rPr>
            </w:pPr>
            <w:r w:rsidRPr="00032C31">
              <w:rPr>
                <w:rFonts w:ascii="Times New Roman" w:hAnsi="Times New Roman" w:cs="Times New Roman"/>
              </w:rPr>
              <w:t>Городской конкурс-акция «Новогодняя игрушка»</w:t>
            </w:r>
          </w:p>
        </w:tc>
        <w:tc>
          <w:tcPr>
            <w:tcW w:w="2869" w:type="dxa"/>
          </w:tcPr>
          <w:p w:rsidR="00AC37C6" w:rsidRPr="00032C31" w:rsidRDefault="00AC37C6" w:rsidP="004F40FA">
            <w:pPr>
              <w:spacing w:line="252" w:lineRule="atLeast"/>
              <w:ind w:right="75"/>
              <w:textAlignment w:val="baseline"/>
              <w:rPr>
                <w:rFonts w:ascii="Times New Roman" w:eastAsia="Times New Roman" w:hAnsi="Times New Roman" w:cs="Times New Roman"/>
                <w:color w:val="000000"/>
                <w:bdr w:val="none" w:sz="0" w:space="0" w:color="auto" w:frame="1"/>
              </w:rPr>
            </w:pPr>
            <w:r w:rsidRPr="00032C31">
              <w:rPr>
                <w:rFonts w:ascii="Times New Roman" w:eastAsia="Times New Roman" w:hAnsi="Times New Roman" w:cs="Times New Roman"/>
                <w:color w:val="000000"/>
                <w:bdr w:val="none" w:sz="0" w:space="0" w:color="auto" w:frame="1"/>
              </w:rPr>
              <w:t>воспитатели:</w:t>
            </w:r>
          </w:p>
          <w:p w:rsidR="00AC37C6" w:rsidRPr="00032C31" w:rsidRDefault="00AC37C6" w:rsidP="004F40FA">
            <w:pPr>
              <w:rPr>
                <w:rFonts w:ascii="Times New Roman" w:hAnsi="Times New Roman" w:cs="Times New Roman"/>
                <w:sz w:val="20"/>
                <w:szCs w:val="20"/>
              </w:rPr>
            </w:pPr>
            <w:r>
              <w:rPr>
                <w:rFonts w:ascii="Times New Roman" w:hAnsi="Times New Roman" w:cs="Times New Roman"/>
                <w:sz w:val="20"/>
                <w:szCs w:val="20"/>
              </w:rPr>
              <w:t>Авдеева Д.В</w:t>
            </w:r>
            <w:r w:rsidRPr="00032C31">
              <w:rPr>
                <w:rFonts w:ascii="Times New Roman" w:hAnsi="Times New Roman" w:cs="Times New Roman"/>
                <w:sz w:val="20"/>
                <w:szCs w:val="20"/>
              </w:rPr>
              <w:t>.</w:t>
            </w:r>
          </w:p>
          <w:p w:rsidR="00AC37C6" w:rsidRDefault="00AC37C6" w:rsidP="004F40FA">
            <w:pPr>
              <w:rPr>
                <w:rFonts w:ascii="Times New Roman" w:hAnsi="Times New Roman" w:cs="Times New Roman"/>
                <w:sz w:val="20"/>
                <w:szCs w:val="20"/>
              </w:rPr>
            </w:pPr>
            <w:r w:rsidRPr="00032C31">
              <w:rPr>
                <w:rFonts w:ascii="Times New Roman" w:hAnsi="Times New Roman" w:cs="Times New Roman"/>
                <w:sz w:val="20"/>
                <w:szCs w:val="20"/>
              </w:rPr>
              <w:t xml:space="preserve">Ворочай И.В., </w:t>
            </w:r>
          </w:p>
          <w:p w:rsidR="00AC37C6" w:rsidRPr="00032C31" w:rsidRDefault="00AC37C6" w:rsidP="004F40FA">
            <w:pPr>
              <w:rPr>
                <w:rFonts w:ascii="Times New Roman" w:hAnsi="Times New Roman" w:cs="Times New Roman"/>
                <w:sz w:val="20"/>
                <w:szCs w:val="20"/>
              </w:rPr>
            </w:pPr>
            <w:proofErr w:type="spellStart"/>
            <w:r w:rsidRPr="00032C31">
              <w:rPr>
                <w:rFonts w:ascii="Times New Roman" w:hAnsi="Times New Roman" w:cs="Times New Roman"/>
                <w:sz w:val="20"/>
                <w:szCs w:val="20"/>
              </w:rPr>
              <w:t>Халиулина</w:t>
            </w:r>
            <w:proofErr w:type="spellEnd"/>
            <w:r w:rsidRPr="00032C31">
              <w:rPr>
                <w:rFonts w:ascii="Times New Roman" w:hAnsi="Times New Roman" w:cs="Times New Roman"/>
                <w:sz w:val="20"/>
                <w:szCs w:val="20"/>
              </w:rPr>
              <w:t xml:space="preserve"> Н.Х.</w:t>
            </w:r>
          </w:p>
          <w:p w:rsidR="00AC37C6" w:rsidRPr="00032C31" w:rsidRDefault="00AC37C6" w:rsidP="004F40FA">
            <w:pPr>
              <w:rPr>
                <w:rFonts w:ascii="Times New Roman" w:hAnsi="Times New Roman" w:cs="Times New Roman"/>
                <w:sz w:val="20"/>
                <w:szCs w:val="20"/>
              </w:rPr>
            </w:pPr>
            <w:r w:rsidRPr="00032C31">
              <w:rPr>
                <w:rFonts w:ascii="Times New Roman" w:hAnsi="Times New Roman" w:cs="Times New Roman"/>
                <w:sz w:val="20"/>
                <w:szCs w:val="20"/>
              </w:rPr>
              <w:t>Марченко Л.Л.</w:t>
            </w:r>
          </w:p>
          <w:p w:rsidR="00AC37C6" w:rsidRPr="00032C31" w:rsidRDefault="00AC37C6" w:rsidP="004F40FA">
            <w:pPr>
              <w:spacing w:line="252" w:lineRule="atLeast"/>
              <w:ind w:right="75"/>
              <w:textAlignment w:val="baseline"/>
              <w:rPr>
                <w:rFonts w:ascii="Times New Roman" w:eastAsia="Times New Roman" w:hAnsi="Times New Roman" w:cs="Times New Roman"/>
                <w:color w:val="000000"/>
                <w:bdr w:val="none" w:sz="0" w:space="0" w:color="auto" w:frame="1"/>
              </w:rPr>
            </w:pPr>
            <w:r w:rsidRPr="00032C31">
              <w:rPr>
                <w:rFonts w:ascii="Times New Roman" w:hAnsi="Times New Roman" w:cs="Times New Roman"/>
                <w:sz w:val="20"/>
                <w:szCs w:val="20"/>
              </w:rPr>
              <w:t>Лебедева Е. И.</w:t>
            </w:r>
          </w:p>
          <w:p w:rsidR="00AC37C6" w:rsidRDefault="00AC37C6" w:rsidP="004F40FA">
            <w:pPr>
              <w:rPr>
                <w:rFonts w:ascii="Times New Roman" w:hAnsi="Times New Roman" w:cs="Times New Roman"/>
                <w:sz w:val="20"/>
                <w:szCs w:val="20"/>
              </w:rPr>
            </w:pPr>
            <w:proofErr w:type="spellStart"/>
            <w:r w:rsidRPr="00032C31">
              <w:rPr>
                <w:rFonts w:ascii="Times New Roman" w:hAnsi="Times New Roman" w:cs="Times New Roman"/>
                <w:sz w:val="20"/>
                <w:szCs w:val="20"/>
              </w:rPr>
              <w:t>Чернышова</w:t>
            </w:r>
            <w:proofErr w:type="spellEnd"/>
            <w:r w:rsidRPr="00032C31">
              <w:rPr>
                <w:rFonts w:ascii="Times New Roman" w:hAnsi="Times New Roman" w:cs="Times New Roman"/>
                <w:sz w:val="20"/>
                <w:szCs w:val="20"/>
              </w:rPr>
              <w:t xml:space="preserve"> О.В.</w:t>
            </w:r>
          </w:p>
          <w:p w:rsidR="00AC37C6" w:rsidRPr="00032C31" w:rsidRDefault="00AC37C6" w:rsidP="004F40FA">
            <w:pPr>
              <w:rPr>
                <w:rFonts w:ascii="Times New Roman" w:hAnsi="Times New Roman" w:cs="Times New Roman"/>
                <w:sz w:val="20"/>
                <w:szCs w:val="20"/>
              </w:rPr>
            </w:pPr>
            <w:r>
              <w:rPr>
                <w:rFonts w:ascii="Times New Roman" w:hAnsi="Times New Roman" w:cs="Times New Roman"/>
                <w:sz w:val="20"/>
                <w:szCs w:val="20"/>
              </w:rPr>
              <w:t>Абраменко М.В.</w:t>
            </w:r>
          </w:p>
        </w:tc>
      </w:tr>
      <w:tr w:rsidR="003374FB" w:rsidRPr="00032C31" w:rsidTr="00E06ABD">
        <w:trPr>
          <w:gridAfter w:val="1"/>
          <w:wAfter w:w="1559" w:type="dxa"/>
        </w:trPr>
        <w:tc>
          <w:tcPr>
            <w:tcW w:w="635" w:type="dxa"/>
          </w:tcPr>
          <w:p w:rsidR="003374FB" w:rsidRPr="00767B74" w:rsidRDefault="003374FB" w:rsidP="00AC52EC">
            <w:pPr>
              <w:spacing w:line="252" w:lineRule="atLeast"/>
              <w:ind w:right="75"/>
              <w:jc w:val="both"/>
              <w:textAlignment w:val="baseline"/>
              <w:rPr>
                <w:rFonts w:ascii="Times New Roman" w:eastAsia="Times New Roman" w:hAnsi="Times New Roman" w:cs="Times New Roman"/>
                <w:color w:val="000000"/>
                <w:sz w:val="20"/>
                <w:szCs w:val="20"/>
                <w:bdr w:val="none" w:sz="0" w:space="0" w:color="auto" w:frame="1"/>
              </w:rPr>
            </w:pPr>
            <w:r w:rsidRPr="00767B74">
              <w:rPr>
                <w:rFonts w:ascii="Times New Roman" w:eastAsia="Times New Roman" w:hAnsi="Times New Roman" w:cs="Times New Roman"/>
                <w:color w:val="000000"/>
                <w:sz w:val="20"/>
                <w:szCs w:val="20"/>
                <w:bdr w:val="none" w:sz="0" w:space="0" w:color="auto" w:frame="1"/>
              </w:rPr>
              <w:t>2.</w:t>
            </w:r>
          </w:p>
        </w:tc>
        <w:tc>
          <w:tcPr>
            <w:tcW w:w="2193" w:type="dxa"/>
          </w:tcPr>
          <w:p w:rsidR="003374FB" w:rsidRPr="00032C31" w:rsidRDefault="003374FB" w:rsidP="004F40FA">
            <w:pPr>
              <w:widowControl w:val="0"/>
              <w:tabs>
                <w:tab w:val="left" w:pos="851"/>
              </w:tabs>
              <w:suppressAutoHyphens/>
              <w:spacing w:line="100" w:lineRule="atLeast"/>
              <w:jc w:val="both"/>
              <w:rPr>
                <w:rFonts w:ascii="Times New Roman" w:eastAsia="Andale Sans UI" w:hAnsi="Times New Roman" w:cs="Times New Roman"/>
                <w:kern w:val="1"/>
              </w:rPr>
            </w:pPr>
            <w:r w:rsidRPr="00032C31">
              <w:rPr>
                <w:rFonts w:ascii="Times New Roman" w:eastAsia="Andale Sans UI" w:hAnsi="Times New Roman" w:cs="Times New Roman"/>
                <w:kern w:val="1"/>
              </w:rPr>
              <w:t>муниципальный</w:t>
            </w:r>
          </w:p>
        </w:tc>
        <w:tc>
          <w:tcPr>
            <w:tcW w:w="4050" w:type="dxa"/>
          </w:tcPr>
          <w:p w:rsidR="003374FB" w:rsidRPr="00032C31" w:rsidRDefault="003374FB" w:rsidP="004F40FA">
            <w:pPr>
              <w:rPr>
                <w:rFonts w:ascii="Times New Roman" w:hAnsi="Times New Roman" w:cs="Times New Roman"/>
              </w:rPr>
            </w:pPr>
            <w:r>
              <w:rPr>
                <w:rFonts w:ascii="Times New Roman" w:hAnsi="Times New Roman" w:cs="Times New Roman"/>
              </w:rPr>
              <w:t>2 городской фестиваль народного творчества «Пасхальный перезвон»</w:t>
            </w:r>
          </w:p>
        </w:tc>
        <w:tc>
          <w:tcPr>
            <w:tcW w:w="2869" w:type="dxa"/>
          </w:tcPr>
          <w:p w:rsidR="003374FB" w:rsidRDefault="003374FB" w:rsidP="00E65134">
            <w:pPr>
              <w:rPr>
                <w:rFonts w:ascii="Times New Roman" w:hAnsi="Times New Roman" w:cs="Times New Roman"/>
                <w:sz w:val="20"/>
                <w:szCs w:val="20"/>
              </w:rPr>
            </w:pPr>
            <w:r>
              <w:rPr>
                <w:rFonts w:ascii="Times New Roman" w:hAnsi="Times New Roman" w:cs="Times New Roman"/>
                <w:sz w:val="20"/>
                <w:szCs w:val="20"/>
              </w:rPr>
              <w:t xml:space="preserve">Куратор: </w:t>
            </w:r>
          </w:p>
          <w:p w:rsidR="003374FB" w:rsidRPr="00032C31" w:rsidRDefault="003374FB" w:rsidP="00E65134">
            <w:pPr>
              <w:rPr>
                <w:rFonts w:ascii="Times New Roman" w:hAnsi="Times New Roman" w:cs="Times New Roman"/>
              </w:rPr>
            </w:pPr>
            <w:r>
              <w:rPr>
                <w:rFonts w:ascii="Times New Roman" w:hAnsi="Times New Roman" w:cs="Times New Roman"/>
              </w:rPr>
              <w:t>Колодяжная Т.В</w:t>
            </w:r>
            <w:r w:rsidRPr="00032C31">
              <w:rPr>
                <w:rFonts w:ascii="Times New Roman" w:hAnsi="Times New Roman" w:cs="Times New Roman"/>
              </w:rPr>
              <w:t>.</w:t>
            </w:r>
          </w:p>
          <w:p w:rsidR="003374FB" w:rsidRDefault="003374FB" w:rsidP="004F40FA">
            <w:pPr>
              <w:spacing w:line="252" w:lineRule="atLeast"/>
              <w:ind w:right="75"/>
              <w:textAlignment w:val="baseline"/>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Ворочай И.В.</w:t>
            </w:r>
          </w:p>
          <w:p w:rsidR="003374FB" w:rsidRDefault="003374FB" w:rsidP="004F40FA">
            <w:pPr>
              <w:spacing w:line="252" w:lineRule="atLeast"/>
              <w:ind w:right="75"/>
              <w:textAlignment w:val="baseline"/>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Медведева А.С.</w:t>
            </w:r>
          </w:p>
          <w:p w:rsidR="003374FB" w:rsidRDefault="003374FB" w:rsidP="004F40FA">
            <w:pPr>
              <w:spacing w:line="252" w:lineRule="atLeast"/>
              <w:ind w:right="75"/>
              <w:textAlignment w:val="baseline"/>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Авдеева Д.В.</w:t>
            </w:r>
          </w:p>
          <w:p w:rsidR="003374FB" w:rsidRPr="00032C31" w:rsidRDefault="003374FB" w:rsidP="004F40FA">
            <w:pPr>
              <w:spacing w:line="252" w:lineRule="atLeast"/>
              <w:ind w:right="75"/>
              <w:textAlignment w:val="baseline"/>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Лебедева Е.И.</w:t>
            </w:r>
          </w:p>
        </w:tc>
      </w:tr>
      <w:tr w:rsidR="003374FB" w:rsidRPr="00032C31" w:rsidTr="00E06ABD">
        <w:trPr>
          <w:gridAfter w:val="1"/>
          <w:wAfter w:w="1559" w:type="dxa"/>
        </w:trPr>
        <w:tc>
          <w:tcPr>
            <w:tcW w:w="635" w:type="dxa"/>
          </w:tcPr>
          <w:p w:rsidR="003374FB" w:rsidRPr="00C13E81" w:rsidRDefault="003374FB" w:rsidP="00AC52EC">
            <w:pPr>
              <w:spacing w:line="252" w:lineRule="atLeast"/>
              <w:ind w:right="75"/>
              <w:jc w:val="both"/>
              <w:textAlignment w:val="baseline"/>
              <w:rPr>
                <w:rFonts w:ascii="Times New Roman" w:eastAsia="Times New Roman" w:hAnsi="Times New Roman" w:cs="Times New Roman"/>
                <w:color w:val="000000"/>
                <w:sz w:val="20"/>
                <w:szCs w:val="20"/>
                <w:bdr w:val="none" w:sz="0" w:space="0" w:color="auto" w:frame="1"/>
              </w:rPr>
            </w:pPr>
            <w:r w:rsidRPr="00C13E81">
              <w:rPr>
                <w:rFonts w:ascii="Times New Roman" w:eastAsia="Times New Roman" w:hAnsi="Times New Roman" w:cs="Times New Roman"/>
                <w:color w:val="000000"/>
                <w:sz w:val="20"/>
                <w:szCs w:val="20"/>
                <w:bdr w:val="none" w:sz="0" w:space="0" w:color="auto" w:frame="1"/>
              </w:rPr>
              <w:t>3.</w:t>
            </w:r>
          </w:p>
        </w:tc>
        <w:tc>
          <w:tcPr>
            <w:tcW w:w="2193" w:type="dxa"/>
          </w:tcPr>
          <w:p w:rsidR="003374FB" w:rsidRPr="00032C31" w:rsidRDefault="003374FB" w:rsidP="004F40FA">
            <w:pPr>
              <w:widowControl w:val="0"/>
              <w:tabs>
                <w:tab w:val="left" w:pos="851"/>
              </w:tabs>
              <w:suppressAutoHyphens/>
              <w:spacing w:line="100" w:lineRule="atLeast"/>
              <w:jc w:val="both"/>
              <w:rPr>
                <w:rFonts w:ascii="Times New Roman" w:eastAsia="Andale Sans UI" w:hAnsi="Times New Roman" w:cs="Times New Roman"/>
                <w:kern w:val="1"/>
              </w:rPr>
            </w:pPr>
            <w:r w:rsidRPr="00032C31">
              <w:rPr>
                <w:rFonts w:ascii="Times New Roman" w:eastAsia="Andale Sans UI" w:hAnsi="Times New Roman" w:cs="Times New Roman"/>
                <w:kern w:val="1"/>
              </w:rPr>
              <w:t>муниципальный</w:t>
            </w:r>
          </w:p>
        </w:tc>
        <w:tc>
          <w:tcPr>
            <w:tcW w:w="4050" w:type="dxa"/>
          </w:tcPr>
          <w:p w:rsidR="003374FB" w:rsidRPr="00382BCC" w:rsidRDefault="003374FB" w:rsidP="00AC52EC">
            <w:pPr>
              <w:rPr>
                <w:rFonts w:ascii="Times New Roman" w:hAnsi="Times New Roman" w:cs="Times New Roman"/>
              </w:rPr>
            </w:pPr>
            <w:r w:rsidRPr="00382BCC">
              <w:rPr>
                <w:rFonts w:ascii="Times New Roman" w:hAnsi="Times New Roman" w:cs="Times New Roman"/>
              </w:rPr>
              <w:t>Артемовские звездочки</w:t>
            </w:r>
          </w:p>
        </w:tc>
        <w:tc>
          <w:tcPr>
            <w:tcW w:w="2869" w:type="dxa"/>
          </w:tcPr>
          <w:p w:rsidR="003374FB" w:rsidRDefault="003374FB" w:rsidP="006F00BD">
            <w:pPr>
              <w:rPr>
                <w:rFonts w:ascii="Times New Roman" w:hAnsi="Times New Roman" w:cs="Times New Roman"/>
                <w:sz w:val="20"/>
                <w:szCs w:val="20"/>
              </w:rPr>
            </w:pPr>
            <w:r>
              <w:rPr>
                <w:rFonts w:ascii="Times New Roman" w:hAnsi="Times New Roman" w:cs="Times New Roman"/>
                <w:sz w:val="20"/>
                <w:szCs w:val="20"/>
              </w:rPr>
              <w:t xml:space="preserve">Куратор: </w:t>
            </w:r>
          </w:p>
          <w:p w:rsidR="003374FB" w:rsidRPr="00032C31" w:rsidRDefault="003374FB" w:rsidP="006F00BD">
            <w:pPr>
              <w:rPr>
                <w:rFonts w:ascii="Times New Roman" w:hAnsi="Times New Roman" w:cs="Times New Roman"/>
              </w:rPr>
            </w:pPr>
            <w:proofErr w:type="spellStart"/>
            <w:r>
              <w:rPr>
                <w:rFonts w:ascii="Times New Roman" w:hAnsi="Times New Roman" w:cs="Times New Roman"/>
              </w:rPr>
              <w:t>Чернышова</w:t>
            </w:r>
            <w:proofErr w:type="spellEnd"/>
            <w:r>
              <w:rPr>
                <w:rFonts w:ascii="Times New Roman" w:hAnsi="Times New Roman" w:cs="Times New Roman"/>
              </w:rPr>
              <w:t xml:space="preserve"> О.В.</w:t>
            </w:r>
          </w:p>
          <w:p w:rsidR="003374FB" w:rsidRPr="00032C31" w:rsidRDefault="003374FB" w:rsidP="004F40FA">
            <w:pPr>
              <w:spacing w:line="252" w:lineRule="atLeast"/>
              <w:ind w:right="75"/>
              <w:textAlignment w:val="baseline"/>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Медведева А.С.</w:t>
            </w:r>
          </w:p>
        </w:tc>
      </w:tr>
      <w:tr w:rsidR="003374FB" w:rsidRPr="00032C31" w:rsidTr="00E06ABD">
        <w:trPr>
          <w:gridAfter w:val="1"/>
          <w:wAfter w:w="1559" w:type="dxa"/>
        </w:trPr>
        <w:tc>
          <w:tcPr>
            <w:tcW w:w="635" w:type="dxa"/>
          </w:tcPr>
          <w:p w:rsidR="003374FB" w:rsidRDefault="003374FB" w:rsidP="00AC52EC">
            <w:pPr>
              <w:spacing w:line="252" w:lineRule="atLeast"/>
              <w:ind w:right="75"/>
              <w:jc w:val="both"/>
              <w:textAlignment w:val="baseline"/>
              <w:rPr>
                <w:rFonts w:ascii="Times New Roman" w:eastAsia="Times New Roman" w:hAnsi="Times New Roman" w:cs="Times New Roman"/>
                <w:color w:val="000000"/>
                <w:sz w:val="20"/>
                <w:szCs w:val="20"/>
                <w:bdr w:val="none" w:sz="0" w:space="0" w:color="auto" w:frame="1"/>
              </w:rPr>
            </w:pPr>
            <w:r>
              <w:rPr>
                <w:rFonts w:ascii="Times New Roman" w:eastAsia="Times New Roman" w:hAnsi="Times New Roman" w:cs="Times New Roman"/>
                <w:color w:val="000000"/>
                <w:sz w:val="20"/>
                <w:szCs w:val="20"/>
                <w:bdr w:val="none" w:sz="0" w:space="0" w:color="auto" w:frame="1"/>
              </w:rPr>
              <w:t>4.</w:t>
            </w:r>
          </w:p>
        </w:tc>
        <w:tc>
          <w:tcPr>
            <w:tcW w:w="2193" w:type="dxa"/>
          </w:tcPr>
          <w:p w:rsidR="003374FB" w:rsidRPr="00032C31" w:rsidRDefault="003374FB" w:rsidP="004F40FA">
            <w:pPr>
              <w:widowControl w:val="0"/>
              <w:tabs>
                <w:tab w:val="left" w:pos="851"/>
              </w:tabs>
              <w:suppressAutoHyphens/>
              <w:spacing w:line="100" w:lineRule="atLeast"/>
              <w:jc w:val="both"/>
              <w:rPr>
                <w:rFonts w:ascii="Times New Roman" w:eastAsia="Andale Sans UI" w:hAnsi="Times New Roman" w:cs="Times New Roman"/>
                <w:kern w:val="1"/>
              </w:rPr>
            </w:pPr>
            <w:r w:rsidRPr="00032C31">
              <w:rPr>
                <w:rFonts w:ascii="Times New Roman" w:eastAsia="Andale Sans UI" w:hAnsi="Times New Roman" w:cs="Times New Roman"/>
                <w:kern w:val="1"/>
              </w:rPr>
              <w:t>муниципальный</w:t>
            </w:r>
          </w:p>
        </w:tc>
        <w:tc>
          <w:tcPr>
            <w:tcW w:w="4050" w:type="dxa"/>
          </w:tcPr>
          <w:p w:rsidR="003374FB" w:rsidRPr="00E417DC" w:rsidRDefault="003374FB" w:rsidP="00AC52EC">
            <w:pPr>
              <w:rPr>
                <w:rFonts w:ascii="Times New Roman" w:hAnsi="Times New Roman" w:cs="Times New Roman"/>
              </w:rPr>
            </w:pPr>
            <w:r w:rsidRPr="00E417DC">
              <w:rPr>
                <w:rFonts w:ascii="Times New Roman" w:hAnsi="Times New Roman" w:cs="Times New Roman"/>
              </w:rPr>
              <w:t>Гор</w:t>
            </w:r>
            <w:r>
              <w:rPr>
                <w:rFonts w:ascii="Times New Roman" w:hAnsi="Times New Roman" w:cs="Times New Roman"/>
              </w:rPr>
              <w:t xml:space="preserve">одской турнир по </w:t>
            </w:r>
            <w:proofErr w:type="spellStart"/>
            <w:r>
              <w:rPr>
                <w:rFonts w:ascii="Times New Roman" w:hAnsi="Times New Roman" w:cs="Times New Roman"/>
              </w:rPr>
              <w:t>Лего</w:t>
            </w:r>
            <w:proofErr w:type="spellEnd"/>
            <w:r>
              <w:rPr>
                <w:rFonts w:ascii="Times New Roman" w:hAnsi="Times New Roman" w:cs="Times New Roman"/>
              </w:rPr>
              <w:t xml:space="preserve"> конструированию</w:t>
            </w:r>
          </w:p>
        </w:tc>
        <w:tc>
          <w:tcPr>
            <w:tcW w:w="2869" w:type="dxa"/>
          </w:tcPr>
          <w:p w:rsidR="003374FB" w:rsidRDefault="003374FB" w:rsidP="006F00BD">
            <w:pPr>
              <w:rPr>
                <w:rFonts w:ascii="Times New Roman" w:hAnsi="Times New Roman" w:cs="Times New Roman"/>
                <w:sz w:val="20"/>
                <w:szCs w:val="20"/>
              </w:rPr>
            </w:pPr>
            <w:r>
              <w:rPr>
                <w:rFonts w:ascii="Times New Roman" w:hAnsi="Times New Roman" w:cs="Times New Roman"/>
                <w:sz w:val="20"/>
                <w:szCs w:val="20"/>
              </w:rPr>
              <w:t xml:space="preserve">Куратор: </w:t>
            </w:r>
          </w:p>
          <w:p w:rsidR="003374FB" w:rsidRPr="00032C31" w:rsidRDefault="003374FB" w:rsidP="006F00BD">
            <w:pPr>
              <w:rPr>
                <w:rFonts w:ascii="Times New Roman" w:hAnsi="Times New Roman" w:cs="Times New Roman"/>
              </w:rPr>
            </w:pPr>
            <w:proofErr w:type="spellStart"/>
            <w:r>
              <w:rPr>
                <w:rFonts w:ascii="Times New Roman" w:hAnsi="Times New Roman" w:cs="Times New Roman"/>
              </w:rPr>
              <w:t>Чернышова</w:t>
            </w:r>
            <w:proofErr w:type="spellEnd"/>
            <w:r>
              <w:rPr>
                <w:rFonts w:ascii="Times New Roman" w:hAnsi="Times New Roman" w:cs="Times New Roman"/>
              </w:rPr>
              <w:t xml:space="preserve"> О.В.</w:t>
            </w:r>
          </w:p>
          <w:p w:rsidR="003374FB" w:rsidRPr="00032C31" w:rsidRDefault="003374FB" w:rsidP="006F00BD">
            <w:pPr>
              <w:spacing w:line="252" w:lineRule="atLeast"/>
              <w:ind w:right="75"/>
              <w:textAlignment w:val="baseline"/>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Медведева А.С.</w:t>
            </w:r>
          </w:p>
        </w:tc>
      </w:tr>
      <w:tr w:rsidR="003374FB" w:rsidRPr="00032C31" w:rsidTr="00E06ABD">
        <w:trPr>
          <w:gridAfter w:val="1"/>
          <w:wAfter w:w="1559" w:type="dxa"/>
        </w:trPr>
        <w:tc>
          <w:tcPr>
            <w:tcW w:w="635" w:type="dxa"/>
          </w:tcPr>
          <w:p w:rsidR="003374FB" w:rsidRPr="00F36284" w:rsidRDefault="003374FB" w:rsidP="00AC52EC">
            <w:pPr>
              <w:spacing w:line="252" w:lineRule="atLeast"/>
              <w:ind w:right="75"/>
              <w:jc w:val="both"/>
              <w:textAlignment w:val="baseline"/>
              <w:rPr>
                <w:rFonts w:ascii="Times New Roman" w:eastAsia="Times New Roman" w:hAnsi="Times New Roman" w:cs="Times New Roman"/>
                <w:color w:val="000000"/>
                <w:sz w:val="20"/>
                <w:szCs w:val="20"/>
                <w:highlight w:val="yellow"/>
                <w:bdr w:val="none" w:sz="0" w:space="0" w:color="auto" w:frame="1"/>
              </w:rPr>
            </w:pPr>
            <w:r>
              <w:rPr>
                <w:rFonts w:ascii="Times New Roman" w:eastAsia="Times New Roman" w:hAnsi="Times New Roman" w:cs="Times New Roman"/>
                <w:color w:val="000000"/>
                <w:sz w:val="20"/>
                <w:szCs w:val="20"/>
                <w:bdr w:val="none" w:sz="0" w:space="0" w:color="auto" w:frame="1"/>
              </w:rPr>
              <w:t>5</w:t>
            </w:r>
            <w:r w:rsidRPr="00CB04D3">
              <w:rPr>
                <w:rFonts w:ascii="Times New Roman" w:eastAsia="Times New Roman" w:hAnsi="Times New Roman" w:cs="Times New Roman"/>
                <w:color w:val="000000"/>
                <w:sz w:val="20"/>
                <w:szCs w:val="20"/>
                <w:bdr w:val="none" w:sz="0" w:space="0" w:color="auto" w:frame="1"/>
              </w:rPr>
              <w:t>.</w:t>
            </w:r>
          </w:p>
        </w:tc>
        <w:tc>
          <w:tcPr>
            <w:tcW w:w="2193" w:type="dxa"/>
          </w:tcPr>
          <w:p w:rsidR="003374FB" w:rsidRPr="00032C31" w:rsidRDefault="003374FB" w:rsidP="004F40FA">
            <w:pPr>
              <w:widowControl w:val="0"/>
              <w:tabs>
                <w:tab w:val="left" w:pos="851"/>
              </w:tabs>
              <w:suppressAutoHyphens/>
              <w:spacing w:line="100" w:lineRule="atLeast"/>
              <w:jc w:val="both"/>
              <w:rPr>
                <w:rFonts w:ascii="Times New Roman" w:eastAsia="Andale Sans UI" w:hAnsi="Times New Roman" w:cs="Times New Roman"/>
                <w:kern w:val="1"/>
              </w:rPr>
            </w:pPr>
            <w:r>
              <w:rPr>
                <w:rFonts w:ascii="Times New Roman" w:eastAsia="Andale Sans UI" w:hAnsi="Times New Roman" w:cs="Times New Roman"/>
                <w:kern w:val="1"/>
              </w:rPr>
              <w:t>краевой</w:t>
            </w:r>
          </w:p>
        </w:tc>
        <w:tc>
          <w:tcPr>
            <w:tcW w:w="4050" w:type="dxa"/>
          </w:tcPr>
          <w:p w:rsidR="003374FB" w:rsidRPr="00E417DC" w:rsidRDefault="003374FB" w:rsidP="00AC52EC">
            <w:pPr>
              <w:rPr>
                <w:rFonts w:ascii="Times New Roman" w:hAnsi="Times New Roman" w:cs="Times New Roman"/>
              </w:rPr>
            </w:pPr>
            <w:r>
              <w:rPr>
                <w:rFonts w:ascii="Times New Roman" w:hAnsi="Times New Roman"/>
                <w:szCs w:val="28"/>
              </w:rPr>
              <w:t>Марафон «</w:t>
            </w:r>
            <w:proofErr w:type="spellStart"/>
            <w:r>
              <w:rPr>
                <w:rFonts w:ascii="Times New Roman" w:hAnsi="Times New Roman"/>
                <w:szCs w:val="28"/>
              </w:rPr>
              <w:t>МатматикУм</w:t>
            </w:r>
            <w:proofErr w:type="spellEnd"/>
            <w:r>
              <w:rPr>
                <w:rFonts w:ascii="Times New Roman" w:hAnsi="Times New Roman"/>
                <w:szCs w:val="28"/>
              </w:rPr>
              <w:t>»</w:t>
            </w:r>
          </w:p>
        </w:tc>
        <w:tc>
          <w:tcPr>
            <w:tcW w:w="2869" w:type="dxa"/>
          </w:tcPr>
          <w:p w:rsidR="003374FB" w:rsidRDefault="003374FB" w:rsidP="006F00BD">
            <w:pPr>
              <w:rPr>
                <w:rFonts w:ascii="Times New Roman" w:hAnsi="Times New Roman" w:cs="Times New Roman"/>
                <w:sz w:val="20"/>
                <w:szCs w:val="20"/>
              </w:rPr>
            </w:pPr>
            <w:r>
              <w:rPr>
                <w:rFonts w:ascii="Times New Roman" w:hAnsi="Times New Roman" w:cs="Times New Roman"/>
                <w:sz w:val="20"/>
                <w:szCs w:val="20"/>
              </w:rPr>
              <w:t xml:space="preserve">Куратор: </w:t>
            </w:r>
          </w:p>
          <w:p w:rsidR="003374FB" w:rsidRPr="00032C31" w:rsidRDefault="003374FB" w:rsidP="006F00BD">
            <w:pPr>
              <w:rPr>
                <w:rFonts w:ascii="Times New Roman" w:hAnsi="Times New Roman" w:cs="Times New Roman"/>
              </w:rPr>
            </w:pPr>
            <w:proofErr w:type="spellStart"/>
            <w:r>
              <w:rPr>
                <w:rFonts w:ascii="Times New Roman" w:hAnsi="Times New Roman" w:cs="Times New Roman"/>
              </w:rPr>
              <w:t>Чернышова</w:t>
            </w:r>
            <w:proofErr w:type="spellEnd"/>
            <w:r>
              <w:rPr>
                <w:rFonts w:ascii="Times New Roman" w:hAnsi="Times New Roman" w:cs="Times New Roman"/>
              </w:rPr>
              <w:t xml:space="preserve"> О.В.</w:t>
            </w:r>
          </w:p>
          <w:p w:rsidR="003374FB" w:rsidRDefault="003374FB" w:rsidP="006F00BD">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Медведева А.С.</w:t>
            </w:r>
          </w:p>
          <w:p w:rsidR="003374FB" w:rsidRDefault="003374FB" w:rsidP="006F00BD">
            <w:pPr>
              <w:rPr>
                <w:rFonts w:ascii="Times New Roman" w:eastAsia="Times New Roman" w:hAnsi="Times New Roman" w:cs="Times New Roman"/>
                <w:color w:val="000000"/>
                <w:bdr w:val="none" w:sz="0" w:space="0" w:color="auto" w:frame="1"/>
              </w:rPr>
            </w:pPr>
            <w:proofErr w:type="spellStart"/>
            <w:r>
              <w:rPr>
                <w:rFonts w:ascii="Times New Roman" w:eastAsia="Times New Roman" w:hAnsi="Times New Roman" w:cs="Times New Roman"/>
                <w:color w:val="000000"/>
                <w:bdr w:val="none" w:sz="0" w:space="0" w:color="auto" w:frame="1"/>
              </w:rPr>
              <w:t>Сапожкова</w:t>
            </w:r>
            <w:proofErr w:type="spellEnd"/>
            <w:r>
              <w:rPr>
                <w:rFonts w:ascii="Times New Roman" w:eastAsia="Times New Roman" w:hAnsi="Times New Roman" w:cs="Times New Roman"/>
                <w:color w:val="000000"/>
                <w:bdr w:val="none" w:sz="0" w:space="0" w:color="auto" w:frame="1"/>
              </w:rPr>
              <w:t xml:space="preserve"> В.А.</w:t>
            </w:r>
          </w:p>
          <w:p w:rsidR="003374FB" w:rsidRDefault="003374FB" w:rsidP="006F00BD">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Бойченко М.А.</w:t>
            </w:r>
          </w:p>
          <w:p w:rsidR="003374FB" w:rsidRDefault="003374FB" w:rsidP="006F00BD">
            <w:pPr>
              <w:rPr>
                <w:rFonts w:ascii="Times New Roman" w:hAnsi="Times New Roman" w:cs="Times New Roman"/>
                <w:sz w:val="20"/>
                <w:szCs w:val="20"/>
              </w:rPr>
            </w:pPr>
            <w:proofErr w:type="spellStart"/>
            <w:r>
              <w:rPr>
                <w:rFonts w:ascii="Times New Roman" w:hAnsi="Times New Roman" w:cs="Times New Roman"/>
                <w:sz w:val="20"/>
                <w:szCs w:val="20"/>
              </w:rPr>
              <w:t>Лебева</w:t>
            </w:r>
            <w:proofErr w:type="spellEnd"/>
            <w:r>
              <w:rPr>
                <w:rFonts w:ascii="Times New Roman" w:hAnsi="Times New Roman" w:cs="Times New Roman"/>
                <w:sz w:val="20"/>
                <w:szCs w:val="20"/>
              </w:rPr>
              <w:t xml:space="preserve"> Е.И</w:t>
            </w:r>
          </w:p>
          <w:p w:rsidR="003374FB" w:rsidRDefault="003374FB" w:rsidP="006F00BD">
            <w:pPr>
              <w:rPr>
                <w:rFonts w:ascii="Times New Roman" w:hAnsi="Times New Roman" w:cs="Times New Roman"/>
                <w:sz w:val="20"/>
                <w:szCs w:val="20"/>
              </w:rPr>
            </w:pPr>
            <w:r>
              <w:rPr>
                <w:rFonts w:ascii="Times New Roman" w:hAnsi="Times New Roman" w:cs="Times New Roman"/>
                <w:sz w:val="20"/>
                <w:szCs w:val="20"/>
              </w:rPr>
              <w:t>Марченко Л.Л.</w:t>
            </w:r>
          </w:p>
          <w:p w:rsidR="003374FB" w:rsidRDefault="003374FB" w:rsidP="006F00BD">
            <w:pPr>
              <w:rPr>
                <w:rFonts w:ascii="Times New Roman" w:hAnsi="Times New Roman" w:cs="Times New Roman"/>
                <w:sz w:val="20"/>
                <w:szCs w:val="20"/>
              </w:rPr>
            </w:pPr>
            <w:proofErr w:type="spellStart"/>
            <w:r>
              <w:rPr>
                <w:rFonts w:ascii="Times New Roman" w:hAnsi="Times New Roman" w:cs="Times New Roman"/>
                <w:sz w:val="20"/>
                <w:szCs w:val="20"/>
              </w:rPr>
              <w:t>Халиулина</w:t>
            </w:r>
            <w:proofErr w:type="spellEnd"/>
            <w:r>
              <w:rPr>
                <w:rFonts w:ascii="Times New Roman" w:hAnsi="Times New Roman" w:cs="Times New Roman"/>
                <w:sz w:val="20"/>
                <w:szCs w:val="20"/>
              </w:rPr>
              <w:t xml:space="preserve"> Н.Х.</w:t>
            </w:r>
          </w:p>
          <w:p w:rsidR="003374FB" w:rsidRDefault="003374FB" w:rsidP="006F00BD">
            <w:pPr>
              <w:rPr>
                <w:rFonts w:ascii="Times New Roman" w:hAnsi="Times New Roman" w:cs="Times New Roman"/>
                <w:sz w:val="20"/>
                <w:szCs w:val="20"/>
              </w:rPr>
            </w:pPr>
            <w:r>
              <w:rPr>
                <w:rFonts w:ascii="Times New Roman" w:hAnsi="Times New Roman" w:cs="Times New Roman"/>
                <w:sz w:val="20"/>
                <w:szCs w:val="20"/>
              </w:rPr>
              <w:t>Шамсутдинова А.В.</w:t>
            </w:r>
          </w:p>
        </w:tc>
      </w:tr>
      <w:tr w:rsidR="003374FB" w:rsidRPr="00032C31" w:rsidTr="00E06ABD">
        <w:trPr>
          <w:gridAfter w:val="1"/>
          <w:wAfter w:w="1559" w:type="dxa"/>
        </w:trPr>
        <w:tc>
          <w:tcPr>
            <w:tcW w:w="635" w:type="dxa"/>
          </w:tcPr>
          <w:p w:rsidR="003374FB" w:rsidRPr="00F36284" w:rsidRDefault="003374FB" w:rsidP="00AC52EC">
            <w:pPr>
              <w:spacing w:line="252" w:lineRule="atLeast"/>
              <w:ind w:right="75"/>
              <w:jc w:val="both"/>
              <w:textAlignment w:val="baseline"/>
              <w:rPr>
                <w:rFonts w:ascii="Times New Roman" w:eastAsia="Times New Roman" w:hAnsi="Times New Roman" w:cs="Times New Roman"/>
                <w:color w:val="000000"/>
                <w:sz w:val="20"/>
                <w:szCs w:val="20"/>
                <w:highlight w:val="yellow"/>
                <w:bdr w:val="none" w:sz="0" w:space="0" w:color="auto" w:frame="1"/>
              </w:rPr>
            </w:pPr>
            <w:r w:rsidRPr="003A313B">
              <w:rPr>
                <w:rFonts w:ascii="Times New Roman" w:eastAsia="Times New Roman" w:hAnsi="Times New Roman" w:cs="Times New Roman"/>
                <w:color w:val="000000"/>
                <w:sz w:val="20"/>
                <w:szCs w:val="20"/>
                <w:bdr w:val="none" w:sz="0" w:space="0" w:color="auto" w:frame="1"/>
              </w:rPr>
              <w:t>6.</w:t>
            </w:r>
          </w:p>
        </w:tc>
        <w:tc>
          <w:tcPr>
            <w:tcW w:w="2193" w:type="dxa"/>
          </w:tcPr>
          <w:p w:rsidR="003374FB" w:rsidRDefault="003374FB" w:rsidP="004F40FA">
            <w:pPr>
              <w:widowControl w:val="0"/>
              <w:tabs>
                <w:tab w:val="left" w:pos="851"/>
              </w:tabs>
              <w:suppressAutoHyphens/>
              <w:spacing w:line="100" w:lineRule="atLeast"/>
              <w:jc w:val="both"/>
              <w:rPr>
                <w:rFonts w:ascii="Times New Roman" w:eastAsia="Andale Sans UI" w:hAnsi="Times New Roman" w:cs="Times New Roman"/>
                <w:kern w:val="1"/>
              </w:rPr>
            </w:pPr>
            <w:r>
              <w:rPr>
                <w:rFonts w:ascii="Times New Roman" w:eastAsia="Andale Sans UI" w:hAnsi="Times New Roman" w:cs="Times New Roman"/>
                <w:kern w:val="1"/>
              </w:rPr>
              <w:t>региональный</w:t>
            </w:r>
          </w:p>
        </w:tc>
        <w:tc>
          <w:tcPr>
            <w:tcW w:w="4050" w:type="dxa"/>
          </w:tcPr>
          <w:p w:rsidR="003374FB" w:rsidRDefault="003374FB" w:rsidP="00AC52EC">
            <w:pPr>
              <w:rPr>
                <w:rFonts w:ascii="Times New Roman" w:hAnsi="Times New Roman"/>
                <w:szCs w:val="28"/>
              </w:rPr>
            </w:pPr>
            <w:r w:rsidRPr="004B6D64">
              <w:rPr>
                <w:rFonts w:ascii="Times New Roman" w:hAnsi="Times New Roman"/>
                <w:szCs w:val="28"/>
              </w:rPr>
              <w:t>Конкурс исследовательских работ и творческих проектов дошкольников и младших школьников АГО «Я – исследователь»</w:t>
            </w:r>
          </w:p>
        </w:tc>
        <w:tc>
          <w:tcPr>
            <w:tcW w:w="2869" w:type="dxa"/>
          </w:tcPr>
          <w:p w:rsidR="003374FB" w:rsidRDefault="003374FB" w:rsidP="006F00BD">
            <w:pPr>
              <w:rPr>
                <w:rFonts w:ascii="Times New Roman" w:hAnsi="Times New Roman" w:cs="Times New Roman"/>
                <w:sz w:val="20"/>
                <w:szCs w:val="20"/>
              </w:rPr>
            </w:pPr>
            <w:r>
              <w:rPr>
                <w:rFonts w:ascii="Times New Roman" w:hAnsi="Times New Roman" w:cs="Times New Roman"/>
                <w:sz w:val="20"/>
                <w:szCs w:val="20"/>
              </w:rPr>
              <w:t xml:space="preserve">Куратор: </w:t>
            </w:r>
          </w:p>
          <w:p w:rsidR="003374FB" w:rsidRPr="00032C31" w:rsidRDefault="003374FB" w:rsidP="006F00BD">
            <w:pPr>
              <w:rPr>
                <w:rFonts w:ascii="Times New Roman" w:hAnsi="Times New Roman" w:cs="Times New Roman"/>
              </w:rPr>
            </w:pPr>
            <w:proofErr w:type="spellStart"/>
            <w:r>
              <w:rPr>
                <w:rFonts w:ascii="Times New Roman" w:hAnsi="Times New Roman" w:cs="Times New Roman"/>
              </w:rPr>
              <w:t>Чернышова</w:t>
            </w:r>
            <w:proofErr w:type="spellEnd"/>
            <w:r>
              <w:rPr>
                <w:rFonts w:ascii="Times New Roman" w:hAnsi="Times New Roman" w:cs="Times New Roman"/>
              </w:rPr>
              <w:t xml:space="preserve"> О.В.</w:t>
            </w:r>
          </w:p>
          <w:p w:rsidR="003374FB" w:rsidRDefault="003374FB" w:rsidP="006F00BD">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Медведева А.С.</w:t>
            </w:r>
          </w:p>
          <w:p w:rsidR="003374FB" w:rsidRDefault="003374FB" w:rsidP="006F00BD">
            <w:pPr>
              <w:rPr>
                <w:rFonts w:ascii="Times New Roman" w:hAnsi="Times New Roman" w:cs="Times New Roman"/>
                <w:sz w:val="20"/>
                <w:szCs w:val="20"/>
              </w:rPr>
            </w:pPr>
            <w:r>
              <w:rPr>
                <w:rFonts w:ascii="Times New Roman" w:hAnsi="Times New Roman" w:cs="Times New Roman"/>
                <w:sz w:val="20"/>
                <w:szCs w:val="20"/>
              </w:rPr>
              <w:t>Шамсутдинова А.В.</w:t>
            </w:r>
          </w:p>
          <w:p w:rsidR="003374FB" w:rsidRDefault="003374FB" w:rsidP="006F00BD">
            <w:pPr>
              <w:rPr>
                <w:rFonts w:ascii="Times New Roman" w:hAnsi="Times New Roman" w:cs="Times New Roman"/>
                <w:sz w:val="20"/>
                <w:szCs w:val="20"/>
              </w:rPr>
            </w:pPr>
            <w:r>
              <w:rPr>
                <w:rFonts w:ascii="Times New Roman" w:hAnsi="Times New Roman" w:cs="Times New Roman"/>
                <w:sz w:val="20"/>
                <w:szCs w:val="20"/>
              </w:rPr>
              <w:t>Марченко Л.Л.</w:t>
            </w:r>
          </w:p>
        </w:tc>
      </w:tr>
      <w:tr w:rsidR="003374FB" w:rsidRPr="00032C31" w:rsidTr="00E06ABD">
        <w:trPr>
          <w:gridAfter w:val="1"/>
          <w:wAfter w:w="1559" w:type="dxa"/>
        </w:trPr>
        <w:tc>
          <w:tcPr>
            <w:tcW w:w="635" w:type="dxa"/>
          </w:tcPr>
          <w:p w:rsidR="003374FB" w:rsidRPr="003A313B" w:rsidRDefault="003374FB" w:rsidP="00AC52EC">
            <w:pPr>
              <w:spacing w:line="252" w:lineRule="atLeast"/>
              <w:ind w:right="75"/>
              <w:jc w:val="both"/>
              <w:textAlignment w:val="baseline"/>
              <w:rPr>
                <w:rFonts w:ascii="Times New Roman" w:eastAsia="Times New Roman" w:hAnsi="Times New Roman" w:cs="Times New Roman"/>
                <w:color w:val="000000"/>
                <w:sz w:val="20"/>
                <w:szCs w:val="20"/>
                <w:bdr w:val="none" w:sz="0" w:space="0" w:color="auto" w:frame="1"/>
              </w:rPr>
            </w:pPr>
            <w:r>
              <w:rPr>
                <w:rFonts w:ascii="Times New Roman" w:eastAsia="Times New Roman" w:hAnsi="Times New Roman" w:cs="Times New Roman"/>
                <w:color w:val="000000"/>
                <w:sz w:val="20"/>
                <w:szCs w:val="20"/>
                <w:bdr w:val="none" w:sz="0" w:space="0" w:color="auto" w:frame="1"/>
              </w:rPr>
              <w:t>7.</w:t>
            </w:r>
          </w:p>
        </w:tc>
        <w:tc>
          <w:tcPr>
            <w:tcW w:w="2193" w:type="dxa"/>
          </w:tcPr>
          <w:p w:rsidR="003374FB" w:rsidRDefault="003374FB" w:rsidP="004F40FA">
            <w:pPr>
              <w:widowControl w:val="0"/>
              <w:tabs>
                <w:tab w:val="left" w:pos="851"/>
              </w:tabs>
              <w:suppressAutoHyphens/>
              <w:spacing w:line="100" w:lineRule="atLeast"/>
              <w:jc w:val="both"/>
              <w:rPr>
                <w:rFonts w:ascii="Times New Roman" w:eastAsia="Andale Sans UI" w:hAnsi="Times New Roman" w:cs="Times New Roman"/>
                <w:kern w:val="1"/>
              </w:rPr>
            </w:pPr>
            <w:r>
              <w:rPr>
                <w:rFonts w:ascii="Times New Roman" w:eastAsia="Andale Sans UI" w:hAnsi="Times New Roman" w:cs="Times New Roman"/>
                <w:kern w:val="1"/>
              </w:rPr>
              <w:t>региональный</w:t>
            </w:r>
          </w:p>
        </w:tc>
        <w:tc>
          <w:tcPr>
            <w:tcW w:w="4050" w:type="dxa"/>
          </w:tcPr>
          <w:p w:rsidR="003374FB" w:rsidRPr="003374FB" w:rsidRDefault="003374FB" w:rsidP="003374FB">
            <w:pPr>
              <w:rPr>
                <w:rFonts w:ascii="Times New Roman" w:hAnsi="Times New Roman" w:cs="Times New Roman"/>
                <w:szCs w:val="28"/>
              </w:rPr>
            </w:pPr>
            <w:r w:rsidRPr="003374FB">
              <w:rPr>
                <w:rFonts w:ascii="Times New Roman" w:hAnsi="Times New Roman" w:cs="Times New Roman"/>
                <w:bCs/>
                <w:szCs w:val="28"/>
              </w:rPr>
              <w:t xml:space="preserve">20  международный конкурс </w:t>
            </w:r>
            <w:proofErr w:type="gramStart"/>
            <w:r w:rsidRPr="003374FB">
              <w:rPr>
                <w:rFonts w:ascii="Times New Roman" w:hAnsi="Times New Roman" w:cs="Times New Roman"/>
                <w:bCs/>
                <w:szCs w:val="28"/>
              </w:rPr>
              <w:t>проектно-исследовательских</w:t>
            </w:r>
            <w:proofErr w:type="gramEnd"/>
            <w:r w:rsidRPr="003374FB">
              <w:rPr>
                <w:rFonts w:ascii="Times New Roman" w:hAnsi="Times New Roman" w:cs="Times New Roman"/>
                <w:bCs/>
                <w:szCs w:val="28"/>
              </w:rPr>
              <w:t xml:space="preserve"> </w:t>
            </w:r>
          </w:p>
          <w:p w:rsidR="003374FB" w:rsidRPr="004B6D64" w:rsidRDefault="003374FB" w:rsidP="003374FB">
            <w:pPr>
              <w:rPr>
                <w:rFonts w:ascii="Times New Roman" w:hAnsi="Times New Roman"/>
                <w:szCs w:val="28"/>
              </w:rPr>
            </w:pPr>
            <w:r w:rsidRPr="003374FB">
              <w:rPr>
                <w:rFonts w:ascii="Times New Roman" w:hAnsi="Times New Roman" w:cs="Times New Roman"/>
                <w:bCs/>
                <w:szCs w:val="28"/>
              </w:rPr>
              <w:t>и творческих работ «Лингвиада-2024»</w:t>
            </w:r>
          </w:p>
        </w:tc>
        <w:tc>
          <w:tcPr>
            <w:tcW w:w="2869" w:type="dxa"/>
          </w:tcPr>
          <w:p w:rsidR="003374FB" w:rsidRDefault="003374FB" w:rsidP="003374FB">
            <w:pPr>
              <w:rPr>
                <w:rFonts w:ascii="Times New Roman" w:hAnsi="Times New Roman" w:cs="Times New Roman"/>
                <w:sz w:val="20"/>
                <w:szCs w:val="20"/>
              </w:rPr>
            </w:pPr>
            <w:r>
              <w:rPr>
                <w:rFonts w:ascii="Times New Roman" w:hAnsi="Times New Roman" w:cs="Times New Roman"/>
                <w:sz w:val="20"/>
                <w:szCs w:val="20"/>
              </w:rPr>
              <w:t xml:space="preserve">Куратор: </w:t>
            </w:r>
          </w:p>
          <w:p w:rsidR="003374FB" w:rsidRPr="00032C31" w:rsidRDefault="003374FB" w:rsidP="003374FB">
            <w:pPr>
              <w:rPr>
                <w:rFonts w:ascii="Times New Roman" w:hAnsi="Times New Roman" w:cs="Times New Roman"/>
              </w:rPr>
            </w:pPr>
            <w:proofErr w:type="spellStart"/>
            <w:r>
              <w:rPr>
                <w:rFonts w:ascii="Times New Roman" w:hAnsi="Times New Roman" w:cs="Times New Roman"/>
              </w:rPr>
              <w:t>Чернышова</w:t>
            </w:r>
            <w:proofErr w:type="spellEnd"/>
            <w:r>
              <w:rPr>
                <w:rFonts w:ascii="Times New Roman" w:hAnsi="Times New Roman" w:cs="Times New Roman"/>
              </w:rPr>
              <w:t xml:space="preserve"> О.В.</w:t>
            </w:r>
          </w:p>
          <w:p w:rsidR="003374FB" w:rsidRDefault="003374FB" w:rsidP="003374FB">
            <w:pPr>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t>Медведева А.С.</w:t>
            </w:r>
          </w:p>
          <w:p w:rsidR="003374FB" w:rsidRDefault="003374FB" w:rsidP="003374FB">
            <w:pPr>
              <w:rPr>
                <w:rFonts w:ascii="Times New Roman" w:hAnsi="Times New Roman" w:cs="Times New Roman"/>
                <w:sz w:val="20"/>
                <w:szCs w:val="20"/>
              </w:rPr>
            </w:pPr>
            <w:r>
              <w:rPr>
                <w:rFonts w:ascii="Times New Roman" w:hAnsi="Times New Roman" w:cs="Times New Roman"/>
                <w:sz w:val="20"/>
                <w:szCs w:val="20"/>
              </w:rPr>
              <w:t>Шамсутдинова А.В.</w:t>
            </w:r>
          </w:p>
          <w:p w:rsidR="003374FB" w:rsidRDefault="003374FB" w:rsidP="003374FB">
            <w:pPr>
              <w:rPr>
                <w:rFonts w:ascii="Times New Roman" w:hAnsi="Times New Roman" w:cs="Times New Roman"/>
                <w:sz w:val="20"/>
                <w:szCs w:val="20"/>
              </w:rPr>
            </w:pPr>
            <w:r>
              <w:rPr>
                <w:rFonts w:ascii="Times New Roman" w:hAnsi="Times New Roman" w:cs="Times New Roman"/>
                <w:sz w:val="20"/>
                <w:szCs w:val="20"/>
              </w:rPr>
              <w:t>Марченко Л.Л.</w:t>
            </w:r>
          </w:p>
          <w:p w:rsidR="003374FB" w:rsidRDefault="003374FB" w:rsidP="003374FB">
            <w:pPr>
              <w:rPr>
                <w:rFonts w:ascii="Times New Roman" w:hAnsi="Times New Roman" w:cs="Times New Roman"/>
                <w:sz w:val="20"/>
                <w:szCs w:val="20"/>
              </w:rPr>
            </w:pPr>
            <w:r>
              <w:rPr>
                <w:rFonts w:ascii="Times New Roman" w:hAnsi="Times New Roman" w:cs="Times New Roman"/>
                <w:sz w:val="20"/>
                <w:szCs w:val="20"/>
              </w:rPr>
              <w:t>Авдеева Д.В.</w:t>
            </w:r>
          </w:p>
        </w:tc>
      </w:tr>
      <w:tr w:rsidR="003374FB" w:rsidRPr="00032C31" w:rsidTr="00151DEA">
        <w:tc>
          <w:tcPr>
            <w:tcW w:w="635" w:type="dxa"/>
          </w:tcPr>
          <w:p w:rsidR="003374FB" w:rsidRDefault="003374FB" w:rsidP="00AC52EC">
            <w:pPr>
              <w:spacing w:line="252" w:lineRule="atLeast"/>
              <w:ind w:right="75"/>
              <w:jc w:val="both"/>
              <w:textAlignment w:val="baseline"/>
              <w:rPr>
                <w:rFonts w:ascii="Times New Roman" w:eastAsia="Times New Roman" w:hAnsi="Times New Roman" w:cs="Times New Roman"/>
                <w:color w:val="000000"/>
                <w:sz w:val="20"/>
                <w:szCs w:val="20"/>
                <w:bdr w:val="none" w:sz="0" w:space="0" w:color="auto" w:frame="1"/>
              </w:rPr>
            </w:pPr>
            <w:r>
              <w:rPr>
                <w:rFonts w:ascii="Times New Roman" w:eastAsia="Times New Roman" w:hAnsi="Times New Roman" w:cs="Times New Roman"/>
                <w:color w:val="000000"/>
                <w:sz w:val="20"/>
                <w:szCs w:val="20"/>
                <w:bdr w:val="none" w:sz="0" w:space="0" w:color="auto" w:frame="1"/>
              </w:rPr>
              <w:t>8.</w:t>
            </w:r>
          </w:p>
        </w:tc>
        <w:tc>
          <w:tcPr>
            <w:tcW w:w="2193" w:type="dxa"/>
          </w:tcPr>
          <w:p w:rsidR="003374FB" w:rsidRPr="00767B74" w:rsidRDefault="003374FB" w:rsidP="004F40FA">
            <w:pPr>
              <w:widowControl w:val="0"/>
              <w:tabs>
                <w:tab w:val="left" w:pos="851"/>
              </w:tabs>
              <w:suppressAutoHyphens/>
              <w:spacing w:line="100" w:lineRule="atLeast"/>
              <w:jc w:val="both"/>
              <w:rPr>
                <w:rFonts w:ascii="Times New Roman" w:eastAsia="Andale Sans UI" w:hAnsi="Times New Roman" w:cs="Times New Roman"/>
                <w:kern w:val="1"/>
              </w:rPr>
            </w:pPr>
            <w:r w:rsidRPr="00032C31">
              <w:rPr>
                <w:rFonts w:ascii="Times New Roman" w:eastAsia="Andale Sans UI" w:hAnsi="Times New Roman" w:cs="Times New Roman"/>
                <w:kern w:val="1"/>
              </w:rPr>
              <w:t>всероссийский</w:t>
            </w:r>
          </w:p>
        </w:tc>
        <w:tc>
          <w:tcPr>
            <w:tcW w:w="4050" w:type="dxa"/>
          </w:tcPr>
          <w:p w:rsidR="003374FB" w:rsidRPr="00767B74" w:rsidRDefault="003374FB" w:rsidP="004F40FA">
            <w:pPr>
              <w:rPr>
                <w:rFonts w:ascii="Times New Roman" w:hAnsi="Times New Roman" w:cs="Times New Roman"/>
              </w:rPr>
            </w:pPr>
            <w:r>
              <w:rPr>
                <w:rFonts w:ascii="Times New Roman" w:eastAsia="Andale Sans UI" w:hAnsi="Times New Roman" w:cs="Times New Roman"/>
                <w:kern w:val="1"/>
              </w:rPr>
              <w:t>«В</w:t>
            </w:r>
            <w:r w:rsidRPr="00032C31">
              <w:rPr>
                <w:rFonts w:ascii="Times New Roman" w:eastAsia="Andale Sans UI" w:hAnsi="Times New Roman" w:cs="Times New Roman"/>
                <w:kern w:val="1"/>
              </w:rPr>
              <w:t>сероссийский</w:t>
            </w:r>
            <w:r>
              <w:rPr>
                <w:rFonts w:ascii="Times New Roman" w:eastAsia="Andale Sans UI" w:hAnsi="Times New Roman" w:cs="Times New Roman"/>
                <w:kern w:val="1"/>
              </w:rPr>
              <w:t xml:space="preserve"> проект для </w:t>
            </w:r>
            <w:r>
              <w:rPr>
                <w:rFonts w:ascii="Times New Roman" w:eastAsia="Andale Sans UI" w:hAnsi="Times New Roman" w:cs="Times New Roman"/>
                <w:kern w:val="1"/>
              </w:rPr>
              <w:lastRenderedPageBreak/>
              <w:t xml:space="preserve">воспитателей </w:t>
            </w:r>
            <w:proofErr w:type="spellStart"/>
            <w:r>
              <w:rPr>
                <w:rFonts w:ascii="Times New Roman" w:eastAsia="Andale Sans UI" w:hAnsi="Times New Roman" w:cs="Times New Roman"/>
                <w:kern w:val="1"/>
              </w:rPr>
              <w:t>ДОУ»</w:t>
            </w:r>
            <w:proofErr w:type="gramStart"/>
            <w:r>
              <w:rPr>
                <w:rFonts w:ascii="Times New Roman" w:eastAsia="Andale Sans UI" w:hAnsi="Times New Roman" w:cs="Times New Roman"/>
                <w:kern w:val="1"/>
              </w:rPr>
              <w:t>.О</w:t>
            </w:r>
            <w:proofErr w:type="gramEnd"/>
            <w:r>
              <w:rPr>
                <w:rFonts w:ascii="Times New Roman" w:eastAsia="Andale Sans UI" w:hAnsi="Times New Roman" w:cs="Times New Roman"/>
                <w:kern w:val="1"/>
              </w:rPr>
              <w:t>лимпиада</w:t>
            </w:r>
            <w:proofErr w:type="spellEnd"/>
            <w:r>
              <w:rPr>
                <w:rFonts w:ascii="Times New Roman" w:eastAsia="Andale Sans UI" w:hAnsi="Times New Roman" w:cs="Times New Roman"/>
                <w:kern w:val="1"/>
              </w:rPr>
              <w:t xml:space="preserve"> «Развитие мелкой моторики дошкольников»</w:t>
            </w:r>
          </w:p>
        </w:tc>
        <w:tc>
          <w:tcPr>
            <w:tcW w:w="2869" w:type="dxa"/>
          </w:tcPr>
          <w:p w:rsidR="003374FB" w:rsidRPr="00767B74" w:rsidRDefault="003374FB" w:rsidP="004F40FA">
            <w:pPr>
              <w:spacing w:line="252" w:lineRule="atLeast"/>
              <w:ind w:right="75"/>
              <w:textAlignment w:val="baseline"/>
              <w:rPr>
                <w:rFonts w:ascii="Times New Roman" w:eastAsia="Times New Roman" w:hAnsi="Times New Roman" w:cs="Times New Roman"/>
                <w:color w:val="000000"/>
                <w:bdr w:val="none" w:sz="0" w:space="0" w:color="auto" w:frame="1"/>
              </w:rPr>
            </w:pPr>
            <w:r>
              <w:rPr>
                <w:rFonts w:ascii="Times New Roman" w:eastAsia="Times New Roman" w:hAnsi="Times New Roman" w:cs="Times New Roman"/>
                <w:color w:val="000000"/>
                <w:bdr w:val="none" w:sz="0" w:space="0" w:color="auto" w:frame="1"/>
              </w:rPr>
              <w:lastRenderedPageBreak/>
              <w:t>Участник</w:t>
            </w:r>
            <w:r w:rsidRPr="00767B74">
              <w:rPr>
                <w:rFonts w:ascii="Times New Roman" w:eastAsia="Times New Roman" w:hAnsi="Times New Roman" w:cs="Times New Roman"/>
                <w:color w:val="000000"/>
                <w:bdr w:val="none" w:sz="0" w:space="0" w:color="auto" w:frame="1"/>
              </w:rPr>
              <w:t>:</w:t>
            </w:r>
          </w:p>
          <w:p w:rsidR="003374FB" w:rsidRDefault="003374FB" w:rsidP="004F40FA">
            <w:pPr>
              <w:rPr>
                <w:rFonts w:ascii="Times New Roman" w:hAnsi="Times New Roman" w:cs="Times New Roman"/>
                <w:sz w:val="20"/>
                <w:szCs w:val="20"/>
              </w:rPr>
            </w:pPr>
            <w:proofErr w:type="spellStart"/>
            <w:r w:rsidRPr="00032C31">
              <w:rPr>
                <w:rFonts w:ascii="Times New Roman" w:hAnsi="Times New Roman" w:cs="Times New Roman"/>
                <w:sz w:val="20"/>
                <w:szCs w:val="20"/>
              </w:rPr>
              <w:lastRenderedPageBreak/>
              <w:t>Чернышова</w:t>
            </w:r>
            <w:proofErr w:type="spellEnd"/>
            <w:r w:rsidRPr="00032C31">
              <w:rPr>
                <w:rFonts w:ascii="Times New Roman" w:hAnsi="Times New Roman" w:cs="Times New Roman"/>
                <w:sz w:val="20"/>
                <w:szCs w:val="20"/>
              </w:rPr>
              <w:t xml:space="preserve"> О.В.</w:t>
            </w:r>
          </w:p>
          <w:p w:rsidR="003374FB" w:rsidRPr="00767B74" w:rsidRDefault="003374FB" w:rsidP="004F40FA">
            <w:pPr>
              <w:rPr>
                <w:rFonts w:ascii="Times New Roman" w:hAnsi="Times New Roman" w:cs="Times New Roman"/>
                <w:sz w:val="20"/>
                <w:szCs w:val="20"/>
              </w:rPr>
            </w:pPr>
            <w:r>
              <w:rPr>
                <w:rFonts w:ascii="Times New Roman" w:hAnsi="Times New Roman" w:cs="Times New Roman"/>
                <w:sz w:val="20"/>
                <w:szCs w:val="20"/>
              </w:rPr>
              <w:t>Абраменко М.В.</w:t>
            </w:r>
          </w:p>
        </w:tc>
        <w:tc>
          <w:tcPr>
            <w:tcW w:w="1559" w:type="dxa"/>
          </w:tcPr>
          <w:p w:rsidR="003374FB" w:rsidRPr="00032C31" w:rsidRDefault="003374FB" w:rsidP="00151DEA">
            <w:pPr>
              <w:rPr>
                <w:rFonts w:ascii="Times New Roman" w:hAnsi="Times New Roman" w:cs="Times New Roman"/>
              </w:rPr>
            </w:pPr>
          </w:p>
        </w:tc>
      </w:tr>
      <w:tr w:rsidR="003374FB" w:rsidRPr="00767B74" w:rsidTr="00E06ABD">
        <w:trPr>
          <w:gridAfter w:val="1"/>
          <w:wAfter w:w="1559" w:type="dxa"/>
        </w:trPr>
        <w:tc>
          <w:tcPr>
            <w:tcW w:w="635" w:type="dxa"/>
          </w:tcPr>
          <w:p w:rsidR="003374FB" w:rsidRPr="00C13E81" w:rsidRDefault="003374FB" w:rsidP="00151DEA">
            <w:pPr>
              <w:spacing w:line="252" w:lineRule="atLeast"/>
              <w:ind w:right="75"/>
              <w:jc w:val="both"/>
              <w:textAlignment w:val="baseline"/>
              <w:rPr>
                <w:rFonts w:ascii="Times New Roman" w:eastAsia="Times New Roman" w:hAnsi="Times New Roman" w:cs="Times New Roman"/>
                <w:color w:val="000000"/>
                <w:sz w:val="20"/>
                <w:szCs w:val="20"/>
                <w:bdr w:val="none" w:sz="0" w:space="0" w:color="auto" w:frame="1"/>
              </w:rPr>
            </w:pPr>
            <w:r>
              <w:rPr>
                <w:rFonts w:ascii="Times New Roman" w:eastAsia="Times New Roman" w:hAnsi="Times New Roman" w:cs="Times New Roman"/>
                <w:color w:val="000000"/>
                <w:sz w:val="20"/>
                <w:szCs w:val="20"/>
                <w:bdr w:val="none" w:sz="0" w:space="0" w:color="auto" w:frame="1"/>
              </w:rPr>
              <w:lastRenderedPageBreak/>
              <w:t>9.</w:t>
            </w:r>
          </w:p>
        </w:tc>
        <w:tc>
          <w:tcPr>
            <w:tcW w:w="2193" w:type="dxa"/>
          </w:tcPr>
          <w:p w:rsidR="003374FB" w:rsidRPr="00C13E81" w:rsidRDefault="003374FB" w:rsidP="004F40FA">
            <w:pPr>
              <w:widowControl w:val="0"/>
              <w:tabs>
                <w:tab w:val="left" w:pos="851"/>
              </w:tabs>
              <w:suppressAutoHyphens/>
              <w:spacing w:line="100" w:lineRule="atLeast"/>
              <w:jc w:val="both"/>
              <w:rPr>
                <w:rFonts w:ascii="Times New Roman" w:eastAsia="Andale Sans UI" w:hAnsi="Times New Roman" w:cs="Times New Roman"/>
                <w:kern w:val="1"/>
              </w:rPr>
            </w:pPr>
            <w:r w:rsidRPr="00032C31">
              <w:rPr>
                <w:rFonts w:ascii="Times New Roman" w:eastAsia="Andale Sans UI" w:hAnsi="Times New Roman" w:cs="Times New Roman"/>
                <w:kern w:val="1"/>
              </w:rPr>
              <w:t>всероссийский</w:t>
            </w:r>
          </w:p>
        </w:tc>
        <w:tc>
          <w:tcPr>
            <w:tcW w:w="4050" w:type="dxa"/>
          </w:tcPr>
          <w:p w:rsidR="003374FB" w:rsidRPr="00C13E81" w:rsidRDefault="003374FB" w:rsidP="004F40FA">
            <w:pPr>
              <w:jc w:val="both"/>
              <w:rPr>
                <w:rFonts w:ascii="Times New Roman" w:hAnsi="Times New Roman" w:cs="Times New Roman"/>
              </w:rPr>
            </w:pPr>
            <w:r>
              <w:rPr>
                <w:rFonts w:ascii="Times New Roman" w:hAnsi="Times New Roman" w:cs="Times New Roman"/>
              </w:rPr>
              <w:t>Всероссийский патриотический конкурс «Сыны и дочери Отечества»</w:t>
            </w:r>
          </w:p>
        </w:tc>
        <w:tc>
          <w:tcPr>
            <w:tcW w:w="2869" w:type="dxa"/>
          </w:tcPr>
          <w:p w:rsidR="003374FB" w:rsidRDefault="003374FB" w:rsidP="004F40FA">
            <w:pPr>
              <w:rPr>
                <w:rFonts w:ascii="Times New Roman" w:hAnsi="Times New Roman" w:cs="Times New Roman"/>
                <w:sz w:val="20"/>
                <w:szCs w:val="20"/>
              </w:rPr>
            </w:pPr>
            <w:r>
              <w:rPr>
                <w:rFonts w:ascii="Times New Roman" w:hAnsi="Times New Roman" w:cs="Times New Roman"/>
                <w:sz w:val="20"/>
                <w:szCs w:val="20"/>
              </w:rPr>
              <w:t xml:space="preserve">Куратор: </w:t>
            </w:r>
          </w:p>
          <w:p w:rsidR="003374FB" w:rsidRPr="00032C31" w:rsidRDefault="003374FB" w:rsidP="004F40FA">
            <w:pPr>
              <w:rPr>
                <w:rFonts w:ascii="Times New Roman" w:hAnsi="Times New Roman" w:cs="Times New Roman"/>
              </w:rPr>
            </w:pPr>
            <w:r>
              <w:rPr>
                <w:rFonts w:ascii="Times New Roman" w:hAnsi="Times New Roman" w:cs="Times New Roman"/>
              </w:rPr>
              <w:t>Колодяжная Т.В</w:t>
            </w:r>
            <w:r w:rsidRPr="00032C31">
              <w:rPr>
                <w:rFonts w:ascii="Times New Roman" w:hAnsi="Times New Roman" w:cs="Times New Roman"/>
              </w:rPr>
              <w:t>.</w:t>
            </w:r>
          </w:p>
          <w:p w:rsidR="003374FB" w:rsidRPr="00C13E81" w:rsidRDefault="003374FB" w:rsidP="004F40FA">
            <w:pPr>
              <w:rPr>
                <w:rFonts w:ascii="Times New Roman" w:eastAsia="Times New Roman" w:hAnsi="Times New Roman" w:cs="Times New Roman"/>
                <w:color w:val="000000"/>
                <w:bdr w:val="none" w:sz="0" w:space="0" w:color="auto" w:frame="1"/>
              </w:rPr>
            </w:pPr>
          </w:p>
        </w:tc>
      </w:tr>
      <w:tr w:rsidR="003374FB" w:rsidRPr="00C13E81" w:rsidTr="00E06ABD">
        <w:trPr>
          <w:gridAfter w:val="1"/>
          <w:wAfter w:w="1559" w:type="dxa"/>
        </w:trPr>
        <w:tc>
          <w:tcPr>
            <w:tcW w:w="635" w:type="dxa"/>
          </w:tcPr>
          <w:p w:rsidR="003374FB" w:rsidRDefault="003374FB" w:rsidP="00151DEA">
            <w:pPr>
              <w:spacing w:line="252" w:lineRule="atLeast"/>
              <w:ind w:right="75"/>
              <w:jc w:val="both"/>
              <w:textAlignment w:val="baseline"/>
              <w:rPr>
                <w:rFonts w:ascii="Times New Roman" w:eastAsia="Times New Roman" w:hAnsi="Times New Roman" w:cs="Times New Roman"/>
                <w:color w:val="000000"/>
                <w:sz w:val="20"/>
                <w:szCs w:val="20"/>
                <w:bdr w:val="none" w:sz="0" w:space="0" w:color="auto" w:frame="1"/>
              </w:rPr>
            </w:pPr>
          </w:p>
        </w:tc>
        <w:tc>
          <w:tcPr>
            <w:tcW w:w="2193" w:type="dxa"/>
          </w:tcPr>
          <w:p w:rsidR="003374FB" w:rsidRPr="00032C31" w:rsidRDefault="003374FB" w:rsidP="004F40FA"/>
        </w:tc>
        <w:tc>
          <w:tcPr>
            <w:tcW w:w="4050" w:type="dxa"/>
          </w:tcPr>
          <w:p w:rsidR="003374FB" w:rsidRPr="00032C31" w:rsidRDefault="003374FB" w:rsidP="004F40FA">
            <w:pPr>
              <w:rPr>
                <w:rFonts w:ascii="Times New Roman" w:hAnsi="Times New Roman" w:cs="Times New Roman"/>
                <w:sz w:val="24"/>
                <w:szCs w:val="24"/>
              </w:rPr>
            </w:pPr>
          </w:p>
        </w:tc>
        <w:tc>
          <w:tcPr>
            <w:tcW w:w="2869" w:type="dxa"/>
          </w:tcPr>
          <w:p w:rsidR="003374FB" w:rsidRPr="00032C31" w:rsidRDefault="003374FB" w:rsidP="004F40FA">
            <w:pPr>
              <w:rPr>
                <w:rFonts w:ascii="Times New Roman" w:hAnsi="Times New Roman" w:cs="Times New Roman"/>
                <w:sz w:val="24"/>
                <w:szCs w:val="24"/>
              </w:rPr>
            </w:pPr>
          </w:p>
        </w:tc>
      </w:tr>
      <w:tr w:rsidR="003374FB" w:rsidRPr="00032C31" w:rsidTr="00E06ABD">
        <w:trPr>
          <w:gridAfter w:val="1"/>
          <w:wAfter w:w="1559" w:type="dxa"/>
        </w:trPr>
        <w:tc>
          <w:tcPr>
            <w:tcW w:w="635" w:type="dxa"/>
          </w:tcPr>
          <w:p w:rsidR="003374FB" w:rsidRPr="003374FB" w:rsidRDefault="003374FB" w:rsidP="00151DEA">
            <w:pPr>
              <w:spacing w:line="252" w:lineRule="atLeast"/>
              <w:ind w:right="75"/>
              <w:jc w:val="both"/>
              <w:textAlignment w:val="baseline"/>
              <w:rPr>
                <w:rFonts w:ascii="Times New Roman" w:eastAsia="Times New Roman" w:hAnsi="Times New Roman" w:cs="Times New Roman"/>
                <w:color w:val="000000"/>
                <w:sz w:val="20"/>
                <w:szCs w:val="20"/>
                <w:bdr w:val="none" w:sz="0" w:space="0" w:color="auto" w:frame="1"/>
              </w:rPr>
            </w:pPr>
            <w:r w:rsidRPr="003374FB">
              <w:rPr>
                <w:rFonts w:ascii="Times New Roman" w:eastAsia="Times New Roman" w:hAnsi="Times New Roman" w:cs="Times New Roman"/>
                <w:color w:val="000000"/>
                <w:sz w:val="20"/>
                <w:szCs w:val="20"/>
                <w:bdr w:val="none" w:sz="0" w:space="0" w:color="auto" w:frame="1"/>
              </w:rPr>
              <w:t>10.</w:t>
            </w:r>
          </w:p>
        </w:tc>
        <w:tc>
          <w:tcPr>
            <w:tcW w:w="2193" w:type="dxa"/>
          </w:tcPr>
          <w:p w:rsidR="003374FB" w:rsidRPr="00032C31" w:rsidRDefault="003374FB" w:rsidP="004F40FA">
            <w:r w:rsidRPr="00032C31">
              <w:rPr>
                <w:rFonts w:ascii="Times New Roman" w:eastAsia="Andale Sans UI" w:hAnsi="Times New Roman" w:cs="Times New Roman"/>
                <w:kern w:val="1"/>
              </w:rPr>
              <w:t>всероссийский</w:t>
            </w:r>
          </w:p>
        </w:tc>
        <w:tc>
          <w:tcPr>
            <w:tcW w:w="4050" w:type="dxa"/>
          </w:tcPr>
          <w:p w:rsidR="003374FB" w:rsidRPr="00A706A4" w:rsidRDefault="003374FB" w:rsidP="004F40FA">
            <w:pPr>
              <w:rPr>
                <w:rFonts w:ascii="Times New Roman" w:hAnsi="Times New Roman" w:cs="Times New Roman"/>
              </w:rPr>
            </w:pPr>
            <w:r>
              <w:rPr>
                <w:rFonts w:ascii="Times New Roman" w:hAnsi="Times New Roman" w:cs="Times New Roman"/>
              </w:rPr>
              <w:t>В</w:t>
            </w:r>
            <w:r w:rsidRPr="00A706A4">
              <w:rPr>
                <w:rFonts w:ascii="Times New Roman" w:hAnsi="Times New Roman" w:cs="Times New Roman"/>
              </w:rPr>
              <w:t>сероссийского конкурса</w:t>
            </w:r>
          </w:p>
          <w:p w:rsidR="003374FB" w:rsidRPr="00032C31" w:rsidRDefault="003374FB" w:rsidP="004F40FA">
            <w:pPr>
              <w:rPr>
                <w:rFonts w:ascii="Times New Roman" w:hAnsi="Times New Roman" w:cs="Times New Roman"/>
              </w:rPr>
            </w:pPr>
            <w:r w:rsidRPr="00A706A4">
              <w:rPr>
                <w:rFonts w:ascii="Times New Roman" w:hAnsi="Times New Roman" w:cs="Times New Roman"/>
              </w:rPr>
              <w:t>«Первые осенние приметы»</w:t>
            </w:r>
          </w:p>
        </w:tc>
        <w:tc>
          <w:tcPr>
            <w:tcW w:w="2869" w:type="dxa"/>
          </w:tcPr>
          <w:p w:rsidR="003374FB" w:rsidRDefault="003374FB" w:rsidP="004F40FA">
            <w:pPr>
              <w:rPr>
                <w:rFonts w:ascii="Times New Roman" w:hAnsi="Times New Roman" w:cs="Times New Roman"/>
                <w:sz w:val="20"/>
                <w:szCs w:val="20"/>
              </w:rPr>
            </w:pPr>
            <w:r>
              <w:rPr>
                <w:rFonts w:ascii="Times New Roman" w:hAnsi="Times New Roman" w:cs="Times New Roman"/>
                <w:sz w:val="20"/>
                <w:szCs w:val="20"/>
              </w:rPr>
              <w:t xml:space="preserve">Кураторы: </w:t>
            </w:r>
          </w:p>
          <w:p w:rsidR="003374FB" w:rsidRDefault="003374FB" w:rsidP="004F40FA">
            <w:pPr>
              <w:rPr>
                <w:rFonts w:ascii="Times New Roman" w:hAnsi="Times New Roman" w:cs="Times New Roman"/>
                <w:sz w:val="24"/>
                <w:szCs w:val="24"/>
              </w:rPr>
            </w:pPr>
            <w:proofErr w:type="spellStart"/>
            <w:r>
              <w:rPr>
                <w:rFonts w:ascii="Times New Roman" w:hAnsi="Times New Roman" w:cs="Times New Roman"/>
                <w:sz w:val="24"/>
                <w:szCs w:val="24"/>
              </w:rPr>
              <w:t>Женжеруха</w:t>
            </w:r>
            <w:proofErr w:type="spellEnd"/>
            <w:r>
              <w:rPr>
                <w:rFonts w:ascii="Times New Roman" w:hAnsi="Times New Roman" w:cs="Times New Roman"/>
                <w:sz w:val="24"/>
                <w:szCs w:val="24"/>
              </w:rPr>
              <w:t xml:space="preserve"> Л.А.,</w:t>
            </w:r>
          </w:p>
          <w:p w:rsidR="003374FB" w:rsidRDefault="003374FB" w:rsidP="004F40FA">
            <w:pPr>
              <w:spacing w:line="252" w:lineRule="atLeast"/>
              <w:ind w:right="75"/>
              <w:textAlignment w:val="baseline"/>
              <w:rPr>
                <w:rFonts w:ascii="Times New Roman" w:hAnsi="Times New Roman" w:cs="Times New Roman"/>
              </w:rPr>
            </w:pPr>
            <w:r>
              <w:rPr>
                <w:rFonts w:ascii="Times New Roman" w:hAnsi="Times New Roman" w:cs="Times New Roman"/>
              </w:rPr>
              <w:t>Шамсутдинова А.В.</w:t>
            </w:r>
          </w:p>
          <w:p w:rsidR="003374FB" w:rsidRPr="00032C31" w:rsidRDefault="003374FB" w:rsidP="004F40FA">
            <w:pPr>
              <w:rPr>
                <w:rFonts w:ascii="Times New Roman" w:hAnsi="Times New Roman" w:cs="Times New Roman"/>
              </w:rPr>
            </w:pPr>
          </w:p>
        </w:tc>
      </w:tr>
      <w:tr w:rsidR="003374FB" w:rsidRPr="00032C31" w:rsidTr="00E06ABD">
        <w:trPr>
          <w:gridAfter w:val="1"/>
          <w:wAfter w:w="1559" w:type="dxa"/>
        </w:trPr>
        <w:tc>
          <w:tcPr>
            <w:tcW w:w="635" w:type="dxa"/>
          </w:tcPr>
          <w:p w:rsidR="003374FB" w:rsidRPr="003374FB" w:rsidRDefault="003374FB" w:rsidP="00151DEA">
            <w:pPr>
              <w:spacing w:line="252" w:lineRule="atLeast"/>
              <w:ind w:right="75"/>
              <w:jc w:val="both"/>
              <w:textAlignment w:val="baseline"/>
              <w:rPr>
                <w:rFonts w:ascii="Times New Roman" w:eastAsia="Times New Roman" w:hAnsi="Times New Roman" w:cs="Times New Roman"/>
                <w:color w:val="000000"/>
                <w:sz w:val="20"/>
                <w:szCs w:val="20"/>
                <w:bdr w:val="none" w:sz="0" w:space="0" w:color="auto" w:frame="1"/>
              </w:rPr>
            </w:pPr>
            <w:r w:rsidRPr="003374FB">
              <w:rPr>
                <w:rFonts w:ascii="Times New Roman" w:eastAsia="Times New Roman" w:hAnsi="Times New Roman" w:cs="Times New Roman"/>
                <w:color w:val="000000"/>
                <w:sz w:val="20"/>
                <w:szCs w:val="20"/>
                <w:bdr w:val="none" w:sz="0" w:space="0" w:color="auto" w:frame="1"/>
              </w:rPr>
              <w:t>11.</w:t>
            </w:r>
          </w:p>
        </w:tc>
        <w:tc>
          <w:tcPr>
            <w:tcW w:w="2193" w:type="dxa"/>
          </w:tcPr>
          <w:p w:rsidR="003374FB" w:rsidRPr="00032C31" w:rsidRDefault="003374FB" w:rsidP="004F40FA">
            <w:pPr>
              <w:rPr>
                <w:rFonts w:ascii="Times New Roman" w:eastAsia="Andale Sans UI" w:hAnsi="Times New Roman" w:cs="Times New Roman"/>
                <w:kern w:val="1"/>
              </w:rPr>
            </w:pPr>
            <w:r w:rsidRPr="00032C31">
              <w:rPr>
                <w:rFonts w:ascii="Times New Roman" w:eastAsia="Andale Sans UI" w:hAnsi="Times New Roman" w:cs="Times New Roman"/>
                <w:kern w:val="1"/>
              </w:rPr>
              <w:t>всероссийский</w:t>
            </w:r>
          </w:p>
        </w:tc>
        <w:tc>
          <w:tcPr>
            <w:tcW w:w="4050" w:type="dxa"/>
          </w:tcPr>
          <w:p w:rsidR="003374FB" w:rsidRPr="00032C31" w:rsidRDefault="003374FB" w:rsidP="004F40FA">
            <w:pPr>
              <w:rPr>
                <w:rFonts w:ascii="Times New Roman" w:hAnsi="Times New Roman" w:cs="Times New Roman"/>
              </w:rPr>
            </w:pPr>
            <w:r>
              <w:rPr>
                <w:rFonts w:ascii="Times New Roman" w:hAnsi="Times New Roman" w:cs="Times New Roman"/>
                <w:sz w:val="24"/>
                <w:szCs w:val="24"/>
              </w:rPr>
              <w:t>Всероссийская викторина «Время знаний»</w:t>
            </w:r>
          </w:p>
        </w:tc>
        <w:tc>
          <w:tcPr>
            <w:tcW w:w="2869" w:type="dxa"/>
          </w:tcPr>
          <w:p w:rsidR="003374FB" w:rsidRDefault="003374FB" w:rsidP="004F40FA">
            <w:pPr>
              <w:rPr>
                <w:rFonts w:ascii="Times New Roman" w:hAnsi="Times New Roman" w:cs="Times New Roman"/>
                <w:sz w:val="20"/>
                <w:szCs w:val="20"/>
              </w:rPr>
            </w:pPr>
            <w:r>
              <w:rPr>
                <w:rFonts w:ascii="Times New Roman" w:hAnsi="Times New Roman" w:cs="Times New Roman"/>
                <w:sz w:val="20"/>
                <w:szCs w:val="20"/>
              </w:rPr>
              <w:t xml:space="preserve">Кураторы: </w:t>
            </w:r>
          </w:p>
          <w:p w:rsidR="003374FB" w:rsidRDefault="003374FB" w:rsidP="004F40FA">
            <w:pPr>
              <w:spacing w:line="252" w:lineRule="atLeast"/>
              <w:ind w:right="75"/>
              <w:textAlignment w:val="baseline"/>
              <w:rPr>
                <w:rFonts w:ascii="Times New Roman" w:hAnsi="Times New Roman" w:cs="Times New Roman"/>
              </w:rPr>
            </w:pPr>
            <w:proofErr w:type="spellStart"/>
            <w:r>
              <w:rPr>
                <w:rFonts w:ascii="Times New Roman" w:hAnsi="Times New Roman" w:cs="Times New Roman"/>
              </w:rPr>
              <w:t>Халиулина</w:t>
            </w:r>
            <w:proofErr w:type="spellEnd"/>
            <w:r>
              <w:rPr>
                <w:rFonts w:ascii="Times New Roman" w:hAnsi="Times New Roman" w:cs="Times New Roman"/>
              </w:rPr>
              <w:t xml:space="preserve"> Н.Х., Шамсутдинова А.В.</w:t>
            </w:r>
          </w:p>
          <w:p w:rsidR="003374FB" w:rsidRPr="00032C31" w:rsidRDefault="003374FB" w:rsidP="004F40FA">
            <w:pPr>
              <w:rPr>
                <w:rFonts w:ascii="Times New Roman" w:hAnsi="Times New Roman" w:cs="Times New Roman"/>
              </w:rPr>
            </w:pPr>
            <w:r w:rsidRPr="00032C31">
              <w:rPr>
                <w:rFonts w:ascii="Times New Roman" w:hAnsi="Times New Roman" w:cs="Times New Roman"/>
              </w:rPr>
              <w:t>Захаренко А.В.</w:t>
            </w:r>
          </w:p>
          <w:p w:rsidR="003374FB" w:rsidRPr="00032C31" w:rsidRDefault="003374FB" w:rsidP="004F40FA">
            <w:pPr>
              <w:spacing w:line="252" w:lineRule="atLeast"/>
              <w:ind w:right="75"/>
              <w:textAlignment w:val="baseline"/>
              <w:rPr>
                <w:rFonts w:ascii="Times New Roman" w:eastAsia="Times New Roman" w:hAnsi="Times New Roman" w:cs="Times New Roman"/>
                <w:color w:val="000000"/>
                <w:bdr w:val="none" w:sz="0" w:space="0" w:color="auto" w:frame="1"/>
              </w:rPr>
            </w:pPr>
          </w:p>
        </w:tc>
      </w:tr>
      <w:tr w:rsidR="003374FB" w:rsidRPr="00032C31" w:rsidTr="00E06ABD">
        <w:trPr>
          <w:gridAfter w:val="1"/>
          <w:wAfter w:w="1559" w:type="dxa"/>
        </w:trPr>
        <w:tc>
          <w:tcPr>
            <w:tcW w:w="635" w:type="dxa"/>
          </w:tcPr>
          <w:p w:rsidR="003374FB" w:rsidRPr="003A313B" w:rsidRDefault="00E521CF" w:rsidP="00151DEA">
            <w:pPr>
              <w:spacing w:line="252" w:lineRule="atLeast"/>
              <w:ind w:right="75"/>
              <w:jc w:val="both"/>
              <w:textAlignment w:val="baseline"/>
              <w:rPr>
                <w:rFonts w:ascii="Times New Roman" w:eastAsia="Times New Roman" w:hAnsi="Times New Roman" w:cs="Times New Roman"/>
                <w:color w:val="000000"/>
                <w:sz w:val="20"/>
                <w:szCs w:val="20"/>
                <w:bdr w:val="none" w:sz="0" w:space="0" w:color="auto" w:frame="1"/>
              </w:rPr>
            </w:pPr>
            <w:r>
              <w:rPr>
                <w:rFonts w:ascii="Times New Roman" w:eastAsia="Times New Roman" w:hAnsi="Times New Roman" w:cs="Times New Roman"/>
                <w:color w:val="000000"/>
                <w:sz w:val="20"/>
                <w:szCs w:val="20"/>
                <w:bdr w:val="none" w:sz="0" w:space="0" w:color="auto" w:frame="1"/>
              </w:rPr>
              <w:t>12.</w:t>
            </w:r>
          </w:p>
        </w:tc>
        <w:tc>
          <w:tcPr>
            <w:tcW w:w="2193" w:type="dxa"/>
          </w:tcPr>
          <w:p w:rsidR="003374FB" w:rsidRPr="00032C31" w:rsidRDefault="003374FB" w:rsidP="004F40FA">
            <w:pPr>
              <w:rPr>
                <w:rFonts w:ascii="Times New Roman" w:eastAsia="Andale Sans UI" w:hAnsi="Times New Roman" w:cs="Times New Roman"/>
                <w:kern w:val="1"/>
              </w:rPr>
            </w:pPr>
            <w:r w:rsidRPr="00032C31">
              <w:rPr>
                <w:rFonts w:ascii="Times New Roman" w:eastAsia="Andale Sans UI" w:hAnsi="Times New Roman" w:cs="Times New Roman"/>
                <w:kern w:val="1"/>
              </w:rPr>
              <w:t>всероссийский</w:t>
            </w:r>
          </w:p>
        </w:tc>
        <w:tc>
          <w:tcPr>
            <w:tcW w:w="4050" w:type="dxa"/>
          </w:tcPr>
          <w:p w:rsidR="003374FB" w:rsidRPr="00032C31" w:rsidRDefault="003374FB" w:rsidP="004F40FA">
            <w:pPr>
              <w:rPr>
                <w:rFonts w:ascii="Times New Roman" w:hAnsi="Times New Roman" w:cs="Times New Roman"/>
              </w:rPr>
            </w:pPr>
            <w:r w:rsidRPr="00032C31">
              <w:rPr>
                <w:rFonts w:ascii="Times New Roman" w:hAnsi="Times New Roman" w:cs="Times New Roman"/>
                <w:sz w:val="24"/>
                <w:szCs w:val="24"/>
              </w:rPr>
              <w:t xml:space="preserve">Азбука </w:t>
            </w:r>
            <w:proofErr w:type="spellStart"/>
            <w:r w:rsidRPr="00032C31">
              <w:rPr>
                <w:rFonts w:ascii="Times New Roman" w:hAnsi="Times New Roman" w:cs="Times New Roman"/>
                <w:sz w:val="24"/>
                <w:szCs w:val="24"/>
              </w:rPr>
              <w:t>игротехники</w:t>
            </w:r>
            <w:proofErr w:type="spellEnd"/>
            <w:r w:rsidRPr="00032C31">
              <w:rPr>
                <w:rFonts w:ascii="Times New Roman" w:hAnsi="Times New Roman" w:cs="Times New Roman"/>
                <w:sz w:val="24"/>
                <w:szCs w:val="24"/>
              </w:rPr>
              <w:t>: игры коррекции поведения и развития личности дошкольника</w:t>
            </w:r>
          </w:p>
        </w:tc>
        <w:tc>
          <w:tcPr>
            <w:tcW w:w="2869" w:type="dxa"/>
          </w:tcPr>
          <w:p w:rsidR="003374FB" w:rsidRPr="00032C31" w:rsidRDefault="003374FB" w:rsidP="004F40FA">
            <w:pPr>
              <w:spacing w:line="252" w:lineRule="atLeast"/>
              <w:ind w:right="75"/>
              <w:textAlignment w:val="baseline"/>
              <w:rPr>
                <w:rFonts w:ascii="Times New Roman" w:eastAsia="Times New Roman" w:hAnsi="Times New Roman" w:cs="Times New Roman"/>
                <w:color w:val="000000"/>
                <w:bdr w:val="none" w:sz="0" w:space="0" w:color="auto" w:frame="1"/>
              </w:rPr>
            </w:pPr>
            <w:r w:rsidRPr="00032C31">
              <w:rPr>
                <w:rFonts w:ascii="Times New Roman" w:eastAsia="Times New Roman" w:hAnsi="Times New Roman" w:cs="Times New Roman"/>
                <w:color w:val="000000"/>
                <w:bdr w:val="none" w:sz="0" w:space="0" w:color="auto" w:frame="1"/>
              </w:rPr>
              <w:t>воспитатели:</w:t>
            </w:r>
          </w:p>
          <w:p w:rsidR="003374FB" w:rsidRPr="00032C31" w:rsidRDefault="003374FB" w:rsidP="004F40FA">
            <w:pPr>
              <w:rPr>
                <w:rFonts w:ascii="Times New Roman" w:hAnsi="Times New Roman" w:cs="Times New Roman"/>
              </w:rPr>
            </w:pPr>
            <w:r w:rsidRPr="00032C31">
              <w:rPr>
                <w:rFonts w:ascii="Times New Roman" w:hAnsi="Times New Roman" w:cs="Times New Roman"/>
              </w:rPr>
              <w:t>Марченко Л.Л.</w:t>
            </w:r>
          </w:p>
          <w:p w:rsidR="003374FB" w:rsidRPr="00032C31" w:rsidRDefault="003374FB" w:rsidP="004F40FA">
            <w:pPr>
              <w:spacing w:line="252" w:lineRule="atLeast"/>
              <w:ind w:right="75"/>
              <w:textAlignment w:val="baseline"/>
              <w:rPr>
                <w:rFonts w:ascii="Times New Roman" w:eastAsia="Times New Roman" w:hAnsi="Times New Roman" w:cs="Times New Roman"/>
                <w:color w:val="000000"/>
                <w:bdr w:val="none" w:sz="0" w:space="0" w:color="auto" w:frame="1"/>
              </w:rPr>
            </w:pPr>
            <w:r>
              <w:rPr>
                <w:rFonts w:ascii="Times New Roman" w:hAnsi="Times New Roman" w:cs="Times New Roman"/>
              </w:rPr>
              <w:t>Медведева А.С</w:t>
            </w:r>
            <w:r w:rsidRPr="00032C31">
              <w:rPr>
                <w:rFonts w:ascii="Times New Roman" w:hAnsi="Times New Roman" w:cs="Times New Roman"/>
              </w:rPr>
              <w:t>.</w:t>
            </w:r>
          </w:p>
        </w:tc>
      </w:tr>
    </w:tbl>
    <w:p w:rsidR="00365B3E" w:rsidRDefault="00EA1D8E" w:rsidP="00EA1D8E">
      <w:pPr>
        <w:pStyle w:val="a5"/>
        <w:rPr>
          <w:rFonts w:ascii="Times New Roman" w:eastAsia="Times New Roman" w:hAnsi="Times New Roman" w:cs="Times New Roman"/>
          <w:sz w:val="24"/>
          <w:szCs w:val="24"/>
        </w:rPr>
      </w:pPr>
      <w:r w:rsidRPr="00AE6A6D">
        <w:rPr>
          <w:rFonts w:ascii="Times New Roman" w:eastAsia="Times New Roman" w:hAnsi="Times New Roman" w:cs="Times New Roman"/>
          <w:b/>
          <w:bCs/>
          <w:sz w:val="24"/>
          <w:szCs w:val="24"/>
        </w:rPr>
        <w:t>Вывод:</w:t>
      </w:r>
      <w:r w:rsidRPr="00AE6A6D">
        <w:rPr>
          <w:rFonts w:ascii="Times New Roman" w:eastAsia="Times New Roman" w:hAnsi="Times New Roman" w:cs="Times New Roman"/>
          <w:sz w:val="24"/>
          <w:szCs w:val="24"/>
        </w:rPr>
        <w:t xml:space="preserve"> </w:t>
      </w:r>
      <w:r w:rsidRPr="008C6377">
        <w:rPr>
          <w:rFonts w:ascii="Times New Roman" w:eastAsia="Times New Roman" w:hAnsi="Times New Roman" w:cs="Times New Roman"/>
          <w:sz w:val="24"/>
          <w:szCs w:val="24"/>
        </w:rPr>
        <w:t xml:space="preserve">МБДОУ  укомплектовано кадрами  полностью. </w:t>
      </w:r>
    </w:p>
    <w:p w:rsidR="00365B3E" w:rsidRDefault="00365B3E" w:rsidP="00EA1D8E">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A1D8E" w:rsidRPr="008C6377">
        <w:rPr>
          <w:rFonts w:ascii="Times New Roman" w:eastAsia="Times New Roman" w:hAnsi="Times New Roman" w:cs="Times New Roman"/>
          <w:sz w:val="24"/>
          <w:szCs w:val="24"/>
        </w:rPr>
        <w:t xml:space="preserve">Педагоги детского сада постоянно повышают свой профессиональный уровень, посещают методические объединения, </w:t>
      </w:r>
      <w:r w:rsidR="00D2510C">
        <w:rPr>
          <w:rFonts w:ascii="Times New Roman" w:eastAsia="Times New Roman" w:hAnsi="Times New Roman" w:cs="Times New Roman"/>
          <w:sz w:val="24"/>
          <w:szCs w:val="24"/>
        </w:rPr>
        <w:t xml:space="preserve">участвуют в онлайн курсах, </w:t>
      </w:r>
      <w:proofErr w:type="spellStart"/>
      <w:r w:rsidR="00D2510C">
        <w:rPr>
          <w:rFonts w:ascii="Times New Roman" w:eastAsia="Times New Roman" w:hAnsi="Times New Roman" w:cs="Times New Roman"/>
          <w:sz w:val="24"/>
          <w:szCs w:val="24"/>
        </w:rPr>
        <w:t>вебинарах</w:t>
      </w:r>
      <w:proofErr w:type="spellEnd"/>
      <w:r w:rsidR="00D2510C">
        <w:rPr>
          <w:rFonts w:ascii="Times New Roman" w:eastAsia="Times New Roman" w:hAnsi="Times New Roman" w:cs="Times New Roman"/>
          <w:sz w:val="24"/>
          <w:szCs w:val="24"/>
        </w:rPr>
        <w:t>, знакомятся с опытом работы своих коллег из других дошкольных учреждений</w:t>
      </w:r>
      <w:r w:rsidR="00EA1D8E" w:rsidRPr="008C6377">
        <w:rPr>
          <w:rFonts w:ascii="Times New Roman" w:eastAsia="Times New Roman" w:hAnsi="Times New Roman" w:cs="Times New Roman"/>
          <w:sz w:val="24"/>
          <w:szCs w:val="24"/>
        </w:rPr>
        <w:t>, приобретают и изучают новинки периодиче</w:t>
      </w:r>
      <w:r>
        <w:rPr>
          <w:rFonts w:ascii="Times New Roman" w:eastAsia="Times New Roman" w:hAnsi="Times New Roman" w:cs="Times New Roman"/>
          <w:sz w:val="24"/>
          <w:szCs w:val="24"/>
        </w:rPr>
        <w:t>ской и методической литературы.</w:t>
      </w:r>
      <w:r w:rsidR="00D2510C">
        <w:rPr>
          <w:rFonts w:ascii="Times New Roman" w:eastAsia="Times New Roman" w:hAnsi="Times New Roman" w:cs="Times New Roman"/>
          <w:sz w:val="24"/>
          <w:szCs w:val="24"/>
        </w:rPr>
        <w:t xml:space="preserve">  </w:t>
      </w:r>
      <w:r w:rsidR="00EA1D8E" w:rsidRPr="008C6377">
        <w:rPr>
          <w:rFonts w:ascii="Times New Roman" w:eastAsia="Times New Roman" w:hAnsi="Times New Roman" w:cs="Times New Roman"/>
          <w:sz w:val="24"/>
          <w:szCs w:val="24"/>
        </w:rPr>
        <w:t>Все это в комплексе дает хороший результат в организации педагогической деятельности и улучшении качества образо</w:t>
      </w:r>
      <w:r>
        <w:rPr>
          <w:rFonts w:ascii="Times New Roman" w:eastAsia="Times New Roman" w:hAnsi="Times New Roman" w:cs="Times New Roman"/>
          <w:sz w:val="24"/>
          <w:szCs w:val="24"/>
        </w:rPr>
        <w:t>вания и воспитания дошкольников.</w:t>
      </w:r>
      <w:r w:rsidR="00EA1D8E">
        <w:rPr>
          <w:rFonts w:ascii="Times New Roman" w:eastAsia="Times New Roman" w:hAnsi="Times New Roman" w:cs="Times New Roman"/>
          <w:sz w:val="24"/>
          <w:szCs w:val="24"/>
        </w:rPr>
        <w:t xml:space="preserve">  </w:t>
      </w:r>
    </w:p>
    <w:p w:rsidR="00EA1D8E" w:rsidRDefault="00365B3E" w:rsidP="00EA1D8E">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00EA1D8E">
        <w:rPr>
          <w:rFonts w:ascii="Times New Roman" w:eastAsia="Times New Roman" w:hAnsi="Times New Roman" w:cs="Times New Roman"/>
          <w:sz w:val="24"/>
          <w:szCs w:val="24"/>
        </w:rPr>
        <w:t>ереподготовка</w:t>
      </w:r>
      <w:r w:rsidR="00EA1D8E" w:rsidRPr="00AE6A6D">
        <w:rPr>
          <w:rFonts w:ascii="Times New Roman" w:eastAsia="Times New Roman" w:hAnsi="Times New Roman" w:cs="Times New Roman"/>
          <w:sz w:val="24"/>
          <w:szCs w:val="24"/>
        </w:rPr>
        <w:t xml:space="preserve"> учеб</w:t>
      </w:r>
      <w:r w:rsidR="00EA1D8E">
        <w:rPr>
          <w:rFonts w:ascii="Times New Roman" w:eastAsia="Times New Roman" w:hAnsi="Times New Roman" w:cs="Times New Roman"/>
          <w:sz w:val="24"/>
          <w:szCs w:val="24"/>
        </w:rPr>
        <w:t xml:space="preserve">но-вспомогательных работников </w:t>
      </w:r>
      <w:r w:rsidR="00EA1D8E" w:rsidRPr="00AE6A6D">
        <w:rPr>
          <w:rFonts w:ascii="Times New Roman" w:eastAsia="Times New Roman" w:hAnsi="Times New Roman" w:cs="Times New Roman"/>
          <w:sz w:val="24"/>
          <w:szCs w:val="24"/>
        </w:rPr>
        <w:t xml:space="preserve"> в полной мере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w:t>
      </w:r>
      <w:r w:rsidR="00EA1D8E" w:rsidRPr="00AE6A6D">
        <w:rPr>
          <w:rFonts w:ascii="Times New Roman" w:eastAsia="Times New Roman" w:hAnsi="Times New Roman" w:cs="Times New Roman"/>
          <w:b/>
          <w:bCs/>
          <w:sz w:val="24"/>
          <w:szCs w:val="24"/>
        </w:rPr>
        <w:t>«</w:t>
      </w:r>
      <w:r w:rsidR="00EA1D8E" w:rsidRPr="00AE6A6D">
        <w:rPr>
          <w:rFonts w:ascii="Times New Roman" w:eastAsia="Times New Roman" w:hAnsi="Times New Roman" w:cs="Times New Roman"/>
          <w:sz w:val="24"/>
          <w:szCs w:val="24"/>
        </w:rPr>
        <w:t>Квалификационные характеристики должностей работников образования</w:t>
      </w:r>
      <w:r w:rsidR="00EA1D8E" w:rsidRPr="00AE6A6D">
        <w:rPr>
          <w:rFonts w:ascii="Times New Roman" w:eastAsia="Times New Roman" w:hAnsi="Times New Roman" w:cs="Times New Roman"/>
          <w:b/>
          <w:bCs/>
          <w:sz w:val="24"/>
          <w:szCs w:val="24"/>
        </w:rPr>
        <w:t>»</w:t>
      </w:r>
      <w:r w:rsidR="00EA1D8E" w:rsidRPr="00AE6A6D">
        <w:rPr>
          <w:rFonts w:ascii="Times New Roman" w:eastAsia="Times New Roman" w:hAnsi="Times New Roman" w:cs="Times New Roman"/>
          <w:sz w:val="24"/>
          <w:szCs w:val="24"/>
        </w:rPr>
        <w:t>, утвержденном приказом Министерства здравоохранения и социального развития Российской Федерации от 26 августа 2010 г. N 761 н.</w:t>
      </w:r>
    </w:p>
    <w:p w:rsidR="00FE1F79" w:rsidRDefault="00FE1F79" w:rsidP="00B261BA">
      <w:pPr>
        <w:spacing w:after="0" w:line="360" w:lineRule="auto"/>
        <w:jc w:val="both"/>
        <w:textAlignment w:val="baseline"/>
        <w:rPr>
          <w:rFonts w:ascii="Times New Roman" w:eastAsia="Times New Roman" w:hAnsi="Times New Roman" w:cs="Times New Roman"/>
          <w:bCs/>
          <w:color w:val="000000"/>
          <w:sz w:val="24"/>
          <w:szCs w:val="24"/>
          <w:bdr w:val="none" w:sz="0" w:space="0" w:color="auto" w:frame="1"/>
          <w:lang w:eastAsia="ru-RU"/>
        </w:rPr>
      </w:pPr>
    </w:p>
    <w:p w:rsidR="00EE3EC2" w:rsidRPr="00B9688A" w:rsidRDefault="00EF0533" w:rsidP="00EE3EC2">
      <w:pPr>
        <w:spacing w:after="0" w:line="36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 xml:space="preserve">Раздел </w:t>
      </w:r>
      <w:r w:rsidR="00DF48C5">
        <w:rPr>
          <w:rFonts w:ascii="Times New Roman" w:eastAsia="Times New Roman" w:hAnsi="Times New Roman" w:cs="Times New Roman"/>
          <w:b/>
          <w:bCs/>
          <w:color w:val="000000"/>
          <w:sz w:val="24"/>
          <w:szCs w:val="24"/>
          <w:bdr w:val="none" w:sz="0" w:space="0" w:color="auto" w:frame="1"/>
          <w:lang w:eastAsia="ru-RU"/>
        </w:rPr>
        <w:t>6</w:t>
      </w:r>
      <w:r w:rsidR="00EE3EC2">
        <w:rPr>
          <w:rFonts w:ascii="Times New Roman" w:eastAsia="Times New Roman" w:hAnsi="Times New Roman" w:cs="Times New Roman"/>
          <w:b/>
          <w:bCs/>
          <w:color w:val="000000"/>
          <w:sz w:val="24"/>
          <w:szCs w:val="24"/>
          <w:bdr w:val="none" w:sz="0" w:space="0" w:color="auto" w:frame="1"/>
          <w:lang w:eastAsia="ru-RU"/>
        </w:rPr>
        <w:t xml:space="preserve">.  </w:t>
      </w:r>
      <w:r w:rsidR="00EE3EC2" w:rsidRPr="00B9688A">
        <w:rPr>
          <w:rFonts w:ascii="Times New Roman" w:eastAsia="Times New Roman" w:hAnsi="Times New Roman" w:cs="Times New Roman"/>
          <w:b/>
          <w:bCs/>
          <w:color w:val="000000"/>
          <w:sz w:val="24"/>
          <w:szCs w:val="24"/>
          <w:bdr w:val="none" w:sz="0" w:space="0" w:color="auto" w:frame="1"/>
          <w:lang w:eastAsia="ru-RU"/>
        </w:rPr>
        <w:t>Анализ методической работы в ДОУ.</w:t>
      </w:r>
    </w:p>
    <w:p w:rsidR="00EE3EC2" w:rsidRPr="00490954" w:rsidRDefault="00EE3EC2" w:rsidP="00EE3EC2">
      <w:pPr>
        <w:pStyle w:val="a5"/>
        <w:rPr>
          <w:rFonts w:ascii="Times New Roman" w:hAnsi="Times New Roman" w:cs="Times New Roman"/>
          <w:sz w:val="24"/>
          <w:szCs w:val="24"/>
          <w:lang w:eastAsia="ru-RU"/>
        </w:rPr>
      </w:pPr>
      <w:r>
        <w:rPr>
          <w:rFonts w:ascii="Times New Roman" w:hAnsi="Times New Roman" w:cs="Times New Roman"/>
          <w:sz w:val="24"/>
          <w:szCs w:val="24"/>
          <w:bdr w:val="none" w:sz="0" w:space="0" w:color="auto" w:frame="1"/>
          <w:lang w:eastAsia="ru-RU"/>
        </w:rPr>
        <w:t xml:space="preserve">     </w:t>
      </w:r>
      <w:r w:rsidRPr="00490954">
        <w:rPr>
          <w:rFonts w:ascii="Times New Roman" w:hAnsi="Times New Roman" w:cs="Times New Roman"/>
          <w:sz w:val="24"/>
          <w:szCs w:val="24"/>
          <w:bdr w:val="none" w:sz="0" w:space="0" w:color="auto" w:frame="1"/>
          <w:lang w:eastAsia="ru-RU"/>
        </w:rPr>
        <w:t>Цель анализа: определить уровень продуктивности методической работы, её роль в процессе включения педагогического коллектива в режим развития.</w:t>
      </w:r>
    </w:p>
    <w:p w:rsidR="00EE3EC2" w:rsidRPr="00490954" w:rsidRDefault="00EE3EC2" w:rsidP="00EE3EC2">
      <w:pPr>
        <w:pStyle w:val="a5"/>
        <w:rPr>
          <w:rFonts w:ascii="Times New Roman" w:hAnsi="Times New Roman" w:cs="Times New Roman"/>
          <w:sz w:val="24"/>
          <w:szCs w:val="24"/>
          <w:lang w:eastAsia="ru-RU"/>
        </w:rPr>
      </w:pPr>
      <w:r>
        <w:rPr>
          <w:rFonts w:ascii="Times New Roman" w:hAnsi="Times New Roman" w:cs="Times New Roman"/>
          <w:sz w:val="24"/>
          <w:szCs w:val="24"/>
          <w:bdr w:val="none" w:sz="0" w:space="0" w:color="auto" w:frame="1"/>
          <w:lang w:eastAsia="ru-RU"/>
        </w:rPr>
        <w:t xml:space="preserve">     </w:t>
      </w:r>
      <w:r w:rsidRPr="00490954">
        <w:rPr>
          <w:rFonts w:ascii="Times New Roman" w:hAnsi="Times New Roman" w:cs="Times New Roman"/>
          <w:sz w:val="24"/>
          <w:szCs w:val="24"/>
          <w:bdr w:val="none" w:sz="0" w:space="0" w:color="auto" w:frame="1"/>
          <w:lang w:eastAsia="ru-RU"/>
        </w:rPr>
        <w:t xml:space="preserve">Цель педагогической деятельности на </w:t>
      </w:r>
      <w:r w:rsidR="00EA5A0A">
        <w:rPr>
          <w:rFonts w:ascii="Times New Roman" w:eastAsia="Times New Roman" w:hAnsi="Times New Roman" w:cs="Times New Roman"/>
          <w:color w:val="000000"/>
          <w:sz w:val="24"/>
          <w:szCs w:val="24"/>
          <w:bdr w:val="none" w:sz="0" w:space="0" w:color="auto" w:frame="1"/>
          <w:lang w:eastAsia="ru-RU"/>
        </w:rPr>
        <w:t>202</w:t>
      </w:r>
      <w:r w:rsidR="00022ECA">
        <w:rPr>
          <w:rFonts w:ascii="Times New Roman" w:eastAsia="Times New Roman" w:hAnsi="Times New Roman" w:cs="Times New Roman"/>
          <w:color w:val="000000"/>
          <w:sz w:val="24"/>
          <w:szCs w:val="24"/>
          <w:bdr w:val="none" w:sz="0" w:space="0" w:color="auto" w:frame="1"/>
          <w:lang w:eastAsia="ru-RU"/>
        </w:rPr>
        <w:t>4</w:t>
      </w:r>
      <w:r w:rsidRPr="00B9688A">
        <w:rPr>
          <w:rFonts w:ascii="Times New Roman" w:eastAsia="Times New Roman" w:hAnsi="Times New Roman" w:cs="Times New Roman"/>
          <w:color w:val="000000"/>
          <w:sz w:val="24"/>
          <w:szCs w:val="24"/>
          <w:bdr w:val="none" w:sz="0" w:space="0" w:color="auto" w:frame="1"/>
          <w:lang w:eastAsia="ru-RU"/>
        </w:rPr>
        <w:t xml:space="preserve"> </w:t>
      </w:r>
      <w:r w:rsidRPr="00490954">
        <w:rPr>
          <w:rFonts w:ascii="Times New Roman" w:hAnsi="Times New Roman" w:cs="Times New Roman"/>
          <w:sz w:val="24"/>
          <w:szCs w:val="24"/>
          <w:bdr w:val="none" w:sz="0" w:space="0" w:color="auto" w:frame="1"/>
          <w:lang w:eastAsia="ru-RU"/>
        </w:rPr>
        <w:t>учебный год:</w:t>
      </w:r>
    </w:p>
    <w:p w:rsidR="00EE3EC2" w:rsidRPr="00490954" w:rsidRDefault="00EE3EC2" w:rsidP="00EE3EC2">
      <w:pPr>
        <w:pStyle w:val="a5"/>
        <w:rPr>
          <w:rFonts w:ascii="Times New Roman" w:hAnsi="Times New Roman" w:cs="Times New Roman"/>
          <w:sz w:val="24"/>
          <w:szCs w:val="24"/>
          <w:lang w:eastAsia="ru-RU"/>
        </w:rPr>
      </w:pPr>
      <w:r w:rsidRPr="00490954">
        <w:rPr>
          <w:rFonts w:ascii="Times New Roman" w:hAnsi="Times New Roman" w:cs="Times New Roman"/>
          <w:sz w:val="24"/>
          <w:szCs w:val="24"/>
          <w:bdr w:val="none" w:sz="0" w:space="0" w:color="auto" w:frame="1"/>
          <w:lang w:eastAsia="ru-RU"/>
        </w:rPr>
        <w:t>Обеспечение условий реализации основной программы дошкольного образования, с учетом федеральных государственных стандартов дошкольного образования.</w:t>
      </w:r>
    </w:p>
    <w:p w:rsidR="00EE3EC2" w:rsidRPr="00B9688A" w:rsidRDefault="00EE3EC2" w:rsidP="00EE3EC2">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B9688A">
        <w:rPr>
          <w:rFonts w:ascii="Times New Roman" w:eastAsia="Times New Roman" w:hAnsi="Times New Roman" w:cs="Times New Roman"/>
          <w:color w:val="000000"/>
          <w:sz w:val="24"/>
          <w:szCs w:val="24"/>
          <w:bdr w:val="none" w:sz="0" w:space="0" w:color="auto" w:frame="1"/>
          <w:lang w:eastAsia="ru-RU"/>
        </w:rPr>
        <w:t xml:space="preserve">Задачи на </w:t>
      </w:r>
      <w:r w:rsidRPr="00E63B72">
        <w:rPr>
          <w:rFonts w:ascii="Times New Roman" w:eastAsia="Times New Roman" w:hAnsi="Times New Roman" w:cs="Times New Roman"/>
          <w:sz w:val="24"/>
          <w:szCs w:val="24"/>
          <w:bdr w:val="none" w:sz="0" w:space="0" w:color="auto" w:frame="1"/>
          <w:lang w:eastAsia="ru-RU"/>
        </w:rPr>
        <w:t>20</w:t>
      </w:r>
      <w:r w:rsidR="00EA5A0A">
        <w:rPr>
          <w:rFonts w:ascii="Times New Roman" w:eastAsia="Times New Roman" w:hAnsi="Times New Roman" w:cs="Times New Roman"/>
          <w:sz w:val="24"/>
          <w:szCs w:val="24"/>
          <w:bdr w:val="none" w:sz="0" w:space="0" w:color="auto" w:frame="1"/>
          <w:lang w:eastAsia="ru-RU"/>
        </w:rPr>
        <w:t>2</w:t>
      </w:r>
      <w:r w:rsidR="00022ECA">
        <w:rPr>
          <w:rFonts w:ascii="Times New Roman" w:eastAsia="Times New Roman" w:hAnsi="Times New Roman" w:cs="Times New Roman"/>
          <w:sz w:val="24"/>
          <w:szCs w:val="24"/>
          <w:bdr w:val="none" w:sz="0" w:space="0" w:color="auto" w:frame="1"/>
          <w:lang w:eastAsia="ru-RU"/>
        </w:rPr>
        <w:t>5</w:t>
      </w:r>
      <w:r>
        <w:rPr>
          <w:rFonts w:ascii="Times New Roman" w:eastAsia="Times New Roman" w:hAnsi="Times New Roman" w:cs="Times New Roman"/>
          <w:sz w:val="24"/>
          <w:szCs w:val="24"/>
          <w:bdr w:val="none" w:sz="0" w:space="0" w:color="auto" w:frame="1"/>
          <w:lang w:eastAsia="ru-RU"/>
        </w:rPr>
        <w:t xml:space="preserve"> год</w:t>
      </w:r>
      <w:r w:rsidRPr="00B9688A">
        <w:rPr>
          <w:rFonts w:ascii="Times New Roman" w:eastAsia="Times New Roman" w:hAnsi="Times New Roman" w:cs="Times New Roman"/>
          <w:color w:val="000000"/>
          <w:sz w:val="24"/>
          <w:szCs w:val="24"/>
          <w:bdr w:val="none" w:sz="0" w:space="0" w:color="auto" w:frame="1"/>
          <w:lang w:eastAsia="ru-RU"/>
        </w:rPr>
        <w:t>:</w:t>
      </w:r>
    </w:p>
    <w:p w:rsidR="00EE3EC2" w:rsidRDefault="00EE3EC2" w:rsidP="00EE3EC2">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 xml:space="preserve">      1</w:t>
      </w:r>
      <w:r w:rsidRPr="00B214B9">
        <w:rPr>
          <w:rFonts w:ascii="Times New Roman" w:hAnsi="Times New Roman" w:cs="Times New Roman"/>
          <w:sz w:val="24"/>
          <w:szCs w:val="24"/>
          <w:bdr w:val="none" w:sz="0" w:space="0" w:color="auto" w:frame="1"/>
          <w:lang w:eastAsia="ru-RU"/>
        </w:rPr>
        <w:t>. Продолжать содействовать укреплению здоровья детей дошкольного возраста, путем развития физических качеств, накопления и обогащения двигательного опыта</w:t>
      </w:r>
      <w:r>
        <w:rPr>
          <w:rFonts w:ascii="Times New Roman" w:hAnsi="Times New Roman" w:cs="Times New Roman"/>
          <w:sz w:val="24"/>
          <w:szCs w:val="24"/>
          <w:bdr w:val="none" w:sz="0" w:space="0" w:color="auto" w:frame="1"/>
          <w:lang w:eastAsia="ru-RU"/>
        </w:rPr>
        <w:t xml:space="preserve">, использования </w:t>
      </w:r>
      <w:proofErr w:type="spellStart"/>
      <w:r>
        <w:rPr>
          <w:rFonts w:ascii="Times New Roman" w:hAnsi="Times New Roman" w:cs="Times New Roman"/>
          <w:sz w:val="24"/>
          <w:szCs w:val="24"/>
          <w:bdr w:val="none" w:sz="0" w:space="0" w:color="auto" w:frame="1"/>
          <w:lang w:eastAsia="ru-RU"/>
        </w:rPr>
        <w:t>здоровьесберегающих</w:t>
      </w:r>
      <w:proofErr w:type="spellEnd"/>
      <w:r>
        <w:rPr>
          <w:rFonts w:ascii="Times New Roman" w:hAnsi="Times New Roman" w:cs="Times New Roman"/>
          <w:sz w:val="24"/>
          <w:szCs w:val="24"/>
          <w:bdr w:val="none" w:sz="0" w:space="0" w:color="auto" w:frame="1"/>
          <w:lang w:eastAsia="ru-RU"/>
        </w:rPr>
        <w:t xml:space="preserve"> технологий.</w:t>
      </w:r>
    </w:p>
    <w:p w:rsidR="00EE3EC2" w:rsidRPr="0026591A" w:rsidRDefault="00EE3EC2" w:rsidP="00EE3EC2">
      <w:pPr>
        <w:pStyle w:val="a5"/>
        <w:rPr>
          <w:rFonts w:ascii="Times New Roman" w:hAnsi="Times New Roman" w:cs="Times New Roman"/>
          <w:sz w:val="24"/>
          <w:szCs w:val="24"/>
          <w:lang w:eastAsia="ru-RU"/>
        </w:rPr>
      </w:pPr>
      <w:r>
        <w:rPr>
          <w:rFonts w:ascii="Times New Roman" w:hAnsi="Times New Roman" w:cs="Times New Roman"/>
          <w:sz w:val="24"/>
          <w:szCs w:val="24"/>
          <w:bdr w:val="none" w:sz="0" w:space="0" w:color="auto" w:frame="1"/>
          <w:lang w:eastAsia="ru-RU"/>
        </w:rPr>
        <w:t>2. Создать условия в ДОУ для организации деятельности по экологическому воспитанию дошкольников в контексте Ф</w:t>
      </w:r>
      <w:r w:rsidR="00022ECA">
        <w:rPr>
          <w:rFonts w:ascii="Times New Roman" w:hAnsi="Times New Roman" w:cs="Times New Roman"/>
          <w:sz w:val="24"/>
          <w:szCs w:val="24"/>
          <w:bdr w:val="none" w:sz="0" w:space="0" w:color="auto" w:frame="1"/>
          <w:lang w:eastAsia="ru-RU"/>
        </w:rPr>
        <w:t>ОП</w:t>
      </w:r>
      <w:r>
        <w:rPr>
          <w:rFonts w:ascii="Times New Roman" w:hAnsi="Times New Roman" w:cs="Times New Roman"/>
          <w:sz w:val="24"/>
          <w:szCs w:val="24"/>
          <w:bdr w:val="none" w:sz="0" w:space="0" w:color="auto" w:frame="1"/>
          <w:lang w:eastAsia="ru-RU"/>
        </w:rPr>
        <w:t xml:space="preserve"> дошкольного образования и обогащению содержания работы по региональному компоненту.</w:t>
      </w:r>
    </w:p>
    <w:p w:rsidR="00EE3EC2" w:rsidRPr="009100E7" w:rsidRDefault="009100E7" w:rsidP="009100E7">
      <w:pPr>
        <w:pStyle w:val="a5"/>
        <w:rPr>
          <w:rFonts w:ascii="Times New Roman" w:hAnsi="Times New Roman" w:cs="Times New Roman"/>
          <w:sz w:val="24"/>
          <w:szCs w:val="24"/>
          <w:lang w:eastAsia="ru-RU"/>
        </w:rPr>
      </w:pPr>
      <w:r>
        <w:rPr>
          <w:rFonts w:ascii="Times New Roman" w:hAnsi="Times New Roman" w:cs="Times New Roman"/>
          <w:sz w:val="24"/>
          <w:szCs w:val="24"/>
          <w:bdr w:val="none" w:sz="0" w:space="0" w:color="auto" w:frame="1"/>
          <w:lang w:eastAsia="ru-RU"/>
        </w:rPr>
        <w:t xml:space="preserve">      </w:t>
      </w:r>
      <w:r w:rsidR="00EE3EC2" w:rsidRPr="009100E7">
        <w:rPr>
          <w:rFonts w:ascii="Times New Roman" w:hAnsi="Times New Roman" w:cs="Times New Roman"/>
          <w:sz w:val="24"/>
          <w:szCs w:val="24"/>
          <w:bdr w:val="none" w:sz="0" w:space="0" w:color="auto" w:frame="1"/>
          <w:lang w:eastAsia="ru-RU"/>
        </w:rPr>
        <w:t>Реализация этих задач осуществлялась через следующие формы методической работы:</w:t>
      </w:r>
    </w:p>
    <w:p w:rsidR="00EE3EC2" w:rsidRPr="00A03F65" w:rsidRDefault="00EE3EC2" w:rsidP="00EE3EC2">
      <w:pPr>
        <w:pStyle w:val="a5"/>
        <w:rPr>
          <w:rFonts w:ascii="Times New Roman" w:hAnsi="Times New Roman" w:cs="Times New Roman"/>
          <w:sz w:val="24"/>
          <w:szCs w:val="24"/>
          <w:lang w:eastAsia="ru-RU"/>
        </w:rPr>
      </w:pPr>
      <w:r w:rsidRPr="00A03F65">
        <w:rPr>
          <w:rFonts w:ascii="Times New Roman" w:hAnsi="Times New Roman" w:cs="Times New Roman"/>
          <w:sz w:val="24"/>
          <w:szCs w:val="24"/>
          <w:bdr w:val="none" w:sz="0" w:space="0" w:color="auto" w:frame="1"/>
          <w:lang w:eastAsia="ru-RU"/>
        </w:rPr>
        <w:t>- педсоветы (разные виды)</w:t>
      </w:r>
    </w:p>
    <w:p w:rsidR="00EE3EC2" w:rsidRPr="00A03F65" w:rsidRDefault="00EE3EC2" w:rsidP="00EE3EC2">
      <w:pPr>
        <w:pStyle w:val="a5"/>
        <w:rPr>
          <w:rFonts w:ascii="Times New Roman" w:hAnsi="Times New Roman" w:cs="Times New Roman"/>
          <w:sz w:val="24"/>
          <w:szCs w:val="24"/>
          <w:lang w:eastAsia="ru-RU"/>
        </w:rPr>
      </w:pPr>
      <w:r w:rsidRPr="00A03F65">
        <w:rPr>
          <w:rFonts w:ascii="Times New Roman" w:hAnsi="Times New Roman" w:cs="Times New Roman"/>
          <w:sz w:val="24"/>
          <w:szCs w:val="24"/>
          <w:bdr w:val="none" w:sz="0" w:space="0" w:color="auto" w:frame="1"/>
          <w:lang w:eastAsia="ru-RU"/>
        </w:rPr>
        <w:t>- семинары и семинары-практикумы</w:t>
      </w:r>
    </w:p>
    <w:p w:rsidR="00EE3EC2" w:rsidRPr="00A03F65" w:rsidRDefault="00EE3EC2" w:rsidP="00EE3EC2">
      <w:pPr>
        <w:pStyle w:val="a5"/>
        <w:rPr>
          <w:rFonts w:ascii="Times New Roman" w:hAnsi="Times New Roman" w:cs="Times New Roman"/>
          <w:sz w:val="24"/>
          <w:szCs w:val="24"/>
          <w:lang w:eastAsia="ru-RU"/>
        </w:rPr>
      </w:pPr>
      <w:r w:rsidRPr="00A03F65">
        <w:rPr>
          <w:rFonts w:ascii="Times New Roman" w:hAnsi="Times New Roman" w:cs="Times New Roman"/>
          <w:sz w:val="24"/>
          <w:szCs w:val="24"/>
          <w:bdr w:val="none" w:sz="0" w:space="0" w:color="auto" w:frame="1"/>
          <w:lang w:eastAsia="ru-RU"/>
        </w:rPr>
        <w:t>- коллективные открытые просмотры педагогической деятельности</w:t>
      </w:r>
    </w:p>
    <w:p w:rsidR="00EE3EC2" w:rsidRPr="00A03F65" w:rsidRDefault="00EE3EC2" w:rsidP="00EE3EC2">
      <w:pPr>
        <w:pStyle w:val="a5"/>
        <w:rPr>
          <w:rFonts w:ascii="Times New Roman" w:hAnsi="Times New Roman" w:cs="Times New Roman"/>
          <w:sz w:val="24"/>
          <w:szCs w:val="24"/>
          <w:lang w:eastAsia="ru-RU"/>
        </w:rPr>
      </w:pPr>
      <w:r w:rsidRPr="00A03F65">
        <w:rPr>
          <w:rFonts w:ascii="Times New Roman" w:hAnsi="Times New Roman" w:cs="Times New Roman"/>
          <w:sz w:val="24"/>
          <w:szCs w:val="24"/>
          <w:bdr w:val="none" w:sz="0" w:space="0" w:color="auto" w:frame="1"/>
          <w:lang w:eastAsia="ru-RU"/>
        </w:rPr>
        <w:t>- педагогические часы и выставки</w:t>
      </w:r>
    </w:p>
    <w:p w:rsidR="00EE3EC2" w:rsidRPr="00A03F65" w:rsidRDefault="00EE3EC2" w:rsidP="00EE3EC2">
      <w:pPr>
        <w:pStyle w:val="a5"/>
        <w:rPr>
          <w:rFonts w:ascii="Times New Roman" w:hAnsi="Times New Roman" w:cs="Times New Roman"/>
          <w:sz w:val="24"/>
          <w:szCs w:val="24"/>
          <w:lang w:eastAsia="ru-RU"/>
        </w:rPr>
      </w:pPr>
      <w:r w:rsidRPr="00A03F65">
        <w:rPr>
          <w:rFonts w:ascii="Times New Roman" w:hAnsi="Times New Roman" w:cs="Times New Roman"/>
          <w:sz w:val="24"/>
          <w:szCs w:val="24"/>
          <w:bdr w:val="none" w:sz="0" w:space="0" w:color="auto" w:frame="1"/>
          <w:lang w:eastAsia="ru-RU"/>
        </w:rPr>
        <w:t>- творческие отчёты по самообразованию</w:t>
      </w:r>
    </w:p>
    <w:p w:rsidR="00EE3EC2" w:rsidRPr="00A03F65" w:rsidRDefault="00EE3EC2" w:rsidP="00EE3EC2">
      <w:pPr>
        <w:pStyle w:val="a5"/>
        <w:rPr>
          <w:rFonts w:ascii="Times New Roman" w:hAnsi="Times New Roman" w:cs="Times New Roman"/>
          <w:sz w:val="24"/>
          <w:szCs w:val="24"/>
          <w:lang w:eastAsia="ru-RU"/>
        </w:rPr>
      </w:pPr>
      <w:r w:rsidRPr="00A03F65">
        <w:rPr>
          <w:rFonts w:ascii="Times New Roman" w:hAnsi="Times New Roman" w:cs="Times New Roman"/>
          <w:sz w:val="24"/>
          <w:szCs w:val="24"/>
          <w:bdr w:val="none" w:sz="0" w:space="0" w:color="auto" w:frame="1"/>
          <w:lang w:eastAsia="ru-RU"/>
        </w:rPr>
        <w:lastRenderedPageBreak/>
        <w:t>- анкетирование</w:t>
      </w:r>
    </w:p>
    <w:p w:rsidR="00EE3EC2" w:rsidRPr="00A03F65" w:rsidRDefault="00EE3EC2" w:rsidP="00EE3EC2">
      <w:pPr>
        <w:pStyle w:val="a5"/>
        <w:rPr>
          <w:rFonts w:ascii="Times New Roman" w:hAnsi="Times New Roman" w:cs="Times New Roman"/>
          <w:sz w:val="24"/>
          <w:szCs w:val="24"/>
          <w:lang w:eastAsia="ru-RU"/>
        </w:rPr>
      </w:pPr>
      <w:r w:rsidRPr="00A03F65">
        <w:rPr>
          <w:rFonts w:ascii="Times New Roman" w:hAnsi="Times New Roman" w:cs="Times New Roman"/>
          <w:sz w:val="24"/>
          <w:szCs w:val="24"/>
          <w:bdr w:val="none" w:sz="0" w:space="0" w:color="auto" w:frame="1"/>
          <w:lang w:eastAsia="ru-RU"/>
        </w:rPr>
        <w:t>- решение проблемных задач и практических ситуаций</w:t>
      </w:r>
    </w:p>
    <w:p w:rsidR="00EE3EC2" w:rsidRPr="00A03F65" w:rsidRDefault="00EE3EC2" w:rsidP="00EE3EC2">
      <w:pPr>
        <w:pStyle w:val="a5"/>
        <w:rPr>
          <w:rFonts w:ascii="Times New Roman" w:hAnsi="Times New Roman" w:cs="Times New Roman"/>
          <w:sz w:val="24"/>
          <w:szCs w:val="24"/>
          <w:lang w:eastAsia="ru-RU"/>
        </w:rPr>
      </w:pPr>
      <w:r w:rsidRPr="00A03F65">
        <w:rPr>
          <w:rFonts w:ascii="Times New Roman" w:hAnsi="Times New Roman" w:cs="Times New Roman"/>
          <w:sz w:val="24"/>
          <w:szCs w:val="24"/>
          <w:bdr w:val="none" w:sz="0" w:space="0" w:color="auto" w:frame="1"/>
          <w:lang w:eastAsia="ru-RU"/>
        </w:rPr>
        <w:t>- конкурсы различного уровня</w:t>
      </w:r>
    </w:p>
    <w:p w:rsidR="00EE3EC2" w:rsidRPr="00A03F65" w:rsidRDefault="00EE3EC2" w:rsidP="00EE3EC2">
      <w:pPr>
        <w:pStyle w:val="a5"/>
        <w:rPr>
          <w:rFonts w:ascii="Times New Roman" w:hAnsi="Times New Roman" w:cs="Times New Roman"/>
          <w:sz w:val="24"/>
          <w:szCs w:val="24"/>
          <w:lang w:eastAsia="ru-RU"/>
        </w:rPr>
      </w:pPr>
      <w:r>
        <w:rPr>
          <w:rFonts w:ascii="Times New Roman" w:hAnsi="Times New Roman" w:cs="Times New Roman"/>
          <w:sz w:val="24"/>
          <w:szCs w:val="24"/>
          <w:bdr w:val="none" w:sz="0" w:space="0" w:color="auto" w:frame="1"/>
          <w:lang w:eastAsia="ru-RU"/>
        </w:rPr>
        <w:t xml:space="preserve">     </w:t>
      </w:r>
      <w:r w:rsidRPr="00A03F65">
        <w:rPr>
          <w:rFonts w:ascii="Times New Roman" w:hAnsi="Times New Roman" w:cs="Times New Roman"/>
          <w:sz w:val="24"/>
          <w:szCs w:val="24"/>
          <w:bdr w:val="none" w:sz="0" w:space="0" w:color="auto" w:frame="1"/>
          <w:lang w:eastAsia="ru-RU"/>
        </w:rPr>
        <w:t>Все эти формы были направлены на выполнение конкретных задач ДОУ. Педсоветы и мероприятия к ним (консультации, смотры-конкурсы, творческие недели, тематический контроль), позволяли провести подробный анализ ситуации развития предложенных направлений, выявить проблемы, провести коррекцию.</w:t>
      </w:r>
      <w:r w:rsidRPr="00A03F65">
        <w:rPr>
          <w:rFonts w:ascii="Times New Roman" w:hAnsi="Times New Roman" w:cs="Times New Roman"/>
          <w:sz w:val="24"/>
          <w:szCs w:val="24"/>
          <w:lang w:eastAsia="ru-RU"/>
        </w:rPr>
        <w:t> </w:t>
      </w:r>
    </w:p>
    <w:p w:rsidR="009100E7" w:rsidRDefault="00EE3EC2" w:rsidP="00EE3EC2">
      <w:pPr>
        <w:pStyle w:val="a5"/>
        <w:rPr>
          <w:rFonts w:ascii="Times New Roman" w:hAnsi="Times New Roman" w:cs="Times New Roman"/>
          <w:sz w:val="24"/>
          <w:szCs w:val="24"/>
          <w:bdr w:val="none" w:sz="0" w:space="0" w:color="auto" w:frame="1"/>
          <w:lang w:eastAsia="ru-RU"/>
        </w:rPr>
      </w:pPr>
      <w:r w:rsidRPr="00A03F65">
        <w:rPr>
          <w:rFonts w:ascii="Times New Roman" w:hAnsi="Times New Roman" w:cs="Times New Roman"/>
          <w:sz w:val="24"/>
          <w:szCs w:val="24"/>
          <w:bdr w:val="none" w:sz="0" w:space="0" w:color="auto" w:frame="1"/>
          <w:lang w:eastAsia="ru-RU"/>
        </w:rPr>
        <w:t>В связи с введением федерального государственного стандарта дошкольного образования (Приказ №1155 от 17.10.2013г.) перемены в дошкольном мире коснулись каждого дошкольного учреждения в Российской Федерации.</w:t>
      </w:r>
    </w:p>
    <w:p w:rsidR="00EE3EC2" w:rsidRPr="00A03F65" w:rsidRDefault="00EE3EC2" w:rsidP="00EE3EC2">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 xml:space="preserve">      </w:t>
      </w:r>
      <w:r w:rsidRPr="00A03F65">
        <w:rPr>
          <w:rFonts w:ascii="Times New Roman" w:hAnsi="Times New Roman" w:cs="Times New Roman"/>
          <w:sz w:val="24"/>
          <w:szCs w:val="24"/>
          <w:bdr w:val="none" w:sz="0" w:space="0" w:color="auto" w:frame="1"/>
          <w:lang w:eastAsia="ru-RU"/>
        </w:rPr>
        <w:t>Основной целью методической работы ДОУ 20</w:t>
      </w:r>
      <w:r>
        <w:rPr>
          <w:rFonts w:ascii="Times New Roman" w:hAnsi="Times New Roman" w:cs="Times New Roman"/>
          <w:sz w:val="24"/>
          <w:szCs w:val="24"/>
          <w:bdr w:val="none" w:sz="0" w:space="0" w:color="auto" w:frame="1"/>
          <w:lang w:eastAsia="ru-RU"/>
        </w:rPr>
        <w:t>2</w:t>
      </w:r>
      <w:r w:rsidR="00E27350">
        <w:rPr>
          <w:rFonts w:ascii="Times New Roman" w:hAnsi="Times New Roman" w:cs="Times New Roman"/>
          <w:sz w:val="24"/>
          <w:szCs w:val="24"/>
          <w:bdr w:val="none" w:sz="0" w:space="0" w:color="auto" w:frame="1"/>
          <w:lang w:eastAsia="ru-RU"/>
        </w:rPr>
        <w:t>4</w:t>
      </w:r>
      <w:r>
        <w:rPr>
          <w:rFonts w:ascii="Times New Roman" w:hAnsi="Times New Roman" w:cs="Times New Roman"/>
          <w:sz w:val="24"/>
          <w:szCs w:val="24"/>
          <w:bdr w:val="none" w:sz="0" w:space="0" w:color="auto" w:frame="1"/>
          <w:lang w:eastAsia="ru-RU"/>
        </w:rPr>
        <w:t xml:space="preserve"> </w:t>
      </w:r>
      <w:r w:rsidRPr="00A03F65">
        <w:rPr>
          <w:rFonts w:ascii="Times New Roman" w:hAnsi="Times New Roman" w:cs="Times New Roman"/>
          <w:sz w:val="24"/>
          <w:szCs w:val="24"/>
          <w:bdr w:val="none" w:sz="0" w:space="0" w:color="auto" w:frame="1"/>
          <w:lang w:eastAsia="ru-RU"/>
        </w:rPr>
        <w:t xml:space="preserve">учебном году было – оказание действенной помощи педагогам в повышении их педагогического мастерства, в развитии личной культуры, в усилении творческого потенциала, направленного на совершенствование методического обеспечения образовательной программы, на освоение современных образовательных технологий, на повышение качества образования с учетом </w:t>
      </w:r>
      <w:r w:rsidR="0027691D">
        <w:rPr>
          <w:rFonts w:ascii="Times New Roman" w:hAnsi="Times New Roman" w:cs="Times New Roman"/>
          <w:sz w:val="24"/>
          <w:szCs w:val="24"/>
          <w:bdr w:val="none" w:sz="0" w:space="0" w:color="auto" w:frame="1"/>
          <w:lang w:eastAsia="ru-RU"/>
        </w:rPr>
        <w:t>ФОП</w:t>
      </w:r>
      <w:r w:rsidRPr="00A03F65">
        <w:rPr>
          <w:rFonts w:ascii="Times New Roman" w:hAnsi="Times New Roman" w:cs="Times New Roman"/>
          <w:sz w:val="24"/>
          <w:szCs w:val="24"/>
          <w:bdr w:val="none" w:sz="0" w:space="0" w:color="auto" w:frame="1"/>
          <w:lang w:eastAsia="ru-RU"/>
        </w:rPr>
        <w:t xml:space="preserve"> </w:t>
      </w:r>
      <w:proofErr w:type="gramStart"/>
      <w:r w:rsidRPr="00A03F65">
        <w:rPr>
          <w:rFonts w:ascii="Times New Roman" w:hAnsi="Times New Roman" w:cs="Times New Roman"/>
          <w:sz w:val="24"/>
          <w:szCs w:val="24"/>
          <w:bdr w:val="none" w:sz="0" w:space="0" w:color="auto" w:frame="1"/>
          <w:lang w:eastAsia="ru-RU"/>
        </w:rPr>
        <w:t>ДО</w:t>
      </w:r>
      <w:proofErr w:type="gramEnd"/>
      <w:r w:rsidRPr="00A03F65">
        <w:rPr>
          <w:rFonts w:ascii="Times New Roman" w:hAnsi="Times New Roman" w:cs="Times New Roman"/>
          <w:sz w:val="24"/>
          <w:szCs w:val="24"/>
          <w:bdr w:val="none" w:sz="0" w:space="0" w:color="auto" w:frame="1"/>
          <w:lang w:eastAsia="ru-RU"/>
        </w:rPr>
        <w:t xml:space="preserve">. </w:t>
      </w:r>
    </w:p>
    <w:p w:rsidR="00EE3EC2" w:rsidRPr="00A03F65" w:rsidRDefault="00EE3EC2" w:rsidP="00EE3EC2">
      <w:pPr>
        <w:pStyle w:val="a5"/>
        <w:rPr>
          <w:rFonts w:ascii="Times New Roman" w:hAnsi="Times New Roman" w:cs="Times New Roman"/>
          <w:sz w:val="24"/>
          <w:szCs w:val="24"/>
          <w:lang w:eastAsia="ru-RU"/>
        </w:rPr>
      </w:pPr>
      <w:r>
        <w:rPr>
          <w:rFonts w:ascii="Times New Roman" w:hAnsi="Times New Roman" w:cs="Times New Roman"/>
          <w:sz w:val="24"/>
          <w:szCs w:val="24"/>
          <w:bdr w:val="none" w:sz="0" w:space="0" w:color="auto" w:frame="1"/>
          <w:lang w:eastAsia="ru-RU"/>
        </w:rPr>
        <w:t xml:space="preserve">     </w:t>
      </w:r>
      <w:r w:rsidRPr="00A03F65">
        <w:rPr>
          <w:rFonts w:ascii="Times New Roman" w:hAnsi="Times New Roman" w:cs="Times New Roman"/>
          <w:sz w:val="24"/>
          <w:szCs w:val="24"/>
          <w:bdr w:val="none" w:sz="0" w:space="0" w:color="auto" w:frame="1"/>
          <w:lang w:eastAsia="ru-RU"/>
        </w:rPr>
        <w:t>Для того</w:t>
      </w:r>
      <w:proofErr w:type="gramStart"/>
      <w:r w:rsidRPr="00A03F65">
        <w:rPr>
          <w:rFonts w:ascii="Times New Roman" w:hAnsi="Times New Roman" w:cs="Times New Roman"/>
          <w:sz w:val="24"/>
          <w:szCs w:val="24"/>
          <w:bdr w:val="none" w:sz="0" w:space="0" w:color="auto" w:frame="1"/>
          <w:lang w:eastAsia="ru-RU"/>
        </w:rPr>
        <w:t>,</w:t>
      </w:r>
      <w:proofErr w:type="gramEnd"/>
      <w:r w:rsidRPr="00A03F65">
        <w:rPr>
          <w:rFonts w:ascii="Times New Roman" w:hAnsi="Times New Roman" w:cs="Times New Roman"/>
          <w:sz w:val="24"/>
          <w:szCs w:val="24"/>
          <w:bdr w:val="none" w:sz="0" w:space="0" w:color="auto" w:frame="1"/>
          <w:lang w:eastAsia="ru-RU"/>
        </w:rPr>
        <w:t xml:space="preserve"> чтобы проанализировать деятельность педагогов, отследить уровень их профессиональной компетентности в детском саду используются следующие виды педагогического анализа:</w:t>
      </w:r>
    </w:p>
    <w:p w:rsidR="00EE3EC2" w:rsidRPr="00A03F65" w:rsidRDefault="00EE3EC2" w:rsidP="00EE3EC2">
      <w:pPr>
        <w:pStyle w:val="a5"/>
        <w:rPr>
          <w:rFonts w:ascii="Times New Roman" w:hAnsi="Times New Roman" w:cs="Times New Roman"/>
          <w:sz w:val="24"/>
          <w:szCs w:val="24"/>
          <w:lang w:eastAsia="ru-RU"/>
        </w:rPr>
      </w:pPr>
      <w:r w:rsidRPr="00A03F65">
        <w:rPr>
          <w:rFonts w:ascii="Times New Roman" w:hAnsi="Times New Roman" w:cs="Times New Roman"/>
          <w:sz w:val="24"/>
          <w:szCs w:val="24"/>
          <w:bdr w:val="none" w:sz="0" w:space="0" w:color="auto" w:frame="1"/>
          <w:lang w:eastAsia="ru-RU"/>
        </w:rPr>
        <w:t>- эпизодический (анализ отдельных режимных моментов)</w:t>
      </w:r>
    </w:p>
    <w:p w:rsidR="00EE3EC2" w:rsidRPr="00A03F65" w:rsidRDefault="00EE3EC2" w:rsidP="00EE3EC2">
      <w:pPr>
        <w:pStyle w:val="a5"/>
        <w:rPr>
          <w:rFonts w:ascii="Times New Roman" w:hAnsi="Times New Roman" w:cs="Times New Roman"/>
          <w:sz w:val="24"/>
          <w:szCs w:val="24"/>
          <w:lang w:eastAsia="ru-RU"/>
        </w:rPr>
      </w:pPr>
      <w:r w:rsidRPr="00A03F65">
        <w:rPr>
          <w:rFonts w:ascii="Times New Roman" w:hAnsi="Times New Roman" w:cs="Times New Roman"/>
          <w:sz w:val="24"/>
          <w:szCs w:val="24"/>
          <w:bdr w:val="none" w:sz="0" w:space="0" w:color="auto" w:frame="1"/>
          <w:lang w:eastAsia="ru-RU"/>
        </w:rPr>
        <w:t xml:space="preserve">- тематический (анализ одного из разделов </w:t>
      </w:r>
      <w:proofErr w:type="spellStart"/>
      <w:r w:rsidRPr="00A03F65">
        <w:rPr>
          <w:rFonts w:ascii="Times New Roman" w:hAnsi="Times New Roman" w:cs="Times New Roman"/>
          <w:sz w:val="24"/>
          <w:szCs w:val="24"/>
          <w:bdr w:val="none" w:sz="0" w:space="0" w:color="auto" w:frame="1"/>
          <w:lang w:eastAsia="ru-RU"/>
        </w:rPr>
        <w:t>воспитательно</w:t>
      </w:r>
      <w:proofErr w:type="spellEnd"/>
      <w:r w:rsidRPr="00A03F65">
        <w:rPr>
          <w:rFonts w:ascii="Times New Roman" w:hAnsi="Times New Roman" w:cs="Times New Roman"/>
          <w:sz w:val="24"/>
          <w:szCs w:val="24"/>
          <w:bdr w:val="none" w:sz="0" w:space="0" w:color="auto" w:frame="1"/>
          <w:lang w:eastAsia="ru-RU"/>
        </w:rPr>
        <w:t>-образовательной работы с детьми)</w:t>
      </w:r>
    </w:p>
    <w:p w:rsidR="00EE3EC2" w:rsidRPr="00A03F65" w:rsidRDefault="00EE3EC2" w:rsidP="00EE3EC2">
      <w:pPr>
        <w:pStyle w:val="a5"/>
        <w:rPr>
          <w:rFonts w:ascii="Times New Roman" w:hAnsi="Times New Roman" w:cs="Times New Roman"/>
          <w:sz w:val="24"/>
          <w:szCs w:val="24"/>
          <w:lang w:eastAsia="ru-RU"/>
        </w:rPr>
      </w:pPr>
      <w:r w:rsidRPr="00A03F65">
        <w:rPr>
          <w:rFonts w:ascii="Times New Roman" w:hAnsi="Times New Roman" w:cs="Times New Roman"/>
          <w:sz w:val="24"/>
          <w:szCs w:val="24"/>
          <w:bdr w:val="none" w:sz="0" w:space="0" w:color="auto" w:frame="1"/>
          <w:lang w:eastAsia="ru-RU"/>
        </w:rPr>
        <w:t>- итоговый (направленный на изучение комплекса основных факторов, повлиявших на результаты деятельности педагога).</w:t>
      </w:r>
    </w:p>
    <w:p w:rsidR="00EE3EC2" w:rsidRPr="00A03F65" w:rsidRDefault="00EE3EC2" w:rsidP="00EE3EC2">
      <w:pPr>
        <w:pStyle w:val="a5"/>
        <w:rPr>
          <w:rFonts w:ascii="Times New Roman" w:hAnsi="Times New Roman" w:cs="Times New Roman"/>
          <w:sz w:val="24"/>
          <w:szCs w:val="24"/>
          <w:lang w:eastAsia="ru-RU"/>
        </w:rPr>
      </w:pPr>
      <w:r>
        <w:rPr>
          <w:rFonts w:ascii="Times New Roman" w:hAnsi="Times New Roman" w:cs="Times New Roman"/>
          <w:sz w:val="24"/>
          <w:szCs w:val="24"/>
          <w:bdr w:val="none" w:sz="0" w:space="0" w:color="auto" w:frame="1"/>
          <w:lang w:eastAsia="ru-RU"/>
        </w:rPr>
        <w:t xml:space="preserve">     </w:t>
      </w:r>
      <w:r w:rsidRPr="00A03F65">
        <w:rPr>
          <w:rFonts w:ascii="Times New Roman" w:hAnsi="Times New Roman" w:cs="Times New Roman"/>
          <w:sz w:val="24"/>
          <w:szCs w:val="24"/>
          <w:bdr w:val="none" w:sz="0" w:space="0" w:color="auto" w:frame="1"/>
          <w:lang w:eastAsia="ru-RU"/>
        </w:rPr>
        <w:t>При проведении педагогического анализа деятельности педагогов выявлено:</w:t>
      </w:r>
    </w:p>
    <w:p w:rsidR="00EE3EC2" w:rsidRPr="00A03F65" w:rsidRDefault="00EE3EC2" w:rsidP="00EE3EC2">
      <w:pPr>
        <w:pStyle w:val="a5"/>
        <w:rPr>
          <w:rFonts w:ascii="Times New Roman" w:hAnsi="Times New Roman" w:cs="Times New Roman"/>
          <w:sz w:val="24"/>
          <w:szCs w:val="24"/>
          <w:lang w:eastAsia="ru-RU"/>
        </w:rPr>
      </w:pPr>
      <w:r>
        <w:rPr>
          <w:rFonts w:ascii="Times New Roman" w:hAnsi="Times New Roman" w:cs="Times New Roman"/>
          <w:sz w:val="24"/>
          <w:szCs w:val="24"/>
          <w:bdr w:val="none" w:sz="0" w:space="0" w:color="auto" w:frame="1"/>
          <w:lang w:eastAsia="ru-RU"/>
        </w:rPr>
        <w:t xml:space="preserve">     </w:t>
      </w:r>
      <w:r w:rsidRPr="00A03F65">
        <w:rPr>
          <w:rFonts w:ascii="Times New Roman" w:hAnsi="Times New Roman" w:cs="Times New Roman"/>
          <w:sz w:val="24"/>
          <w:szCs w:val="24"/>
          <w:bdr w:val="none" w:sz="0" w:space="0" w:color="auto" w:frame="1"/>
          <w:lang w:eastAsia="ru-RU"/>
        </w:rPr>
        <w:t>Наибольшие затруднения педагоги испытывают в вопросах:</w:t>
      </w:r>
    </w:p>
    <w:p w:rsidR="00EE3EC2" w:rsidRPr="00A03F65" w:rsidRDefault="00EE3EC2" w:rsidP="00EE3EC2">
      <w:pPr>
        <w:pStyle w:val="a5"/>
        <w:rPr>
          <w:rFonts w:ascii="Times New Roman" w:hAnsi="Times New Roman" w:cs="Times New Roman"/>
          <w:sz w:val="24"/>
          <w:szCs w:val="24"/>
          <w:lang w:eastAsia="ru-RU"/>
        </w:rPr>
      </w:pPr>
      <w:r w:rsidRPr="00A03F65">
        <w:rPr>
          <w:rFonts w:ascii="Times New Roman" w:hAnsi="Times New Roman" w:cs="Times New Roman"/>
          <w:sz w:val="24"/>
          <w:szCs w:val="24"/>
          <w:bdr w:val="none" w:sz="0" w:space="0" w:color="auto" w:frame="1"/>
          <w:lang w:eastAsia="ru-RU"/>
        </w:rPr>
        <w:t>- использование в работе современных педагогических технологий развивающего обучения,</w:t>
      </w:r>
    </w:p>
    <w:p w:rsidR="00EE3EC2" w:rsidRPr="00A03F65" w:rsidRDefault="00EE3EC2" w:rsidP="00EE3EC2">
      <w:pPr>
        <w:pStyle w:val="a5"/>
        <w:rPr>
          <w:rFonts w:ascii="Times New Roman" w:hAnsi="Times New Roman" w:cs="Times New Roman"/>
          <w:sz w:val="24"/>
          <w:szCs w:val="24"/>
          <w:bdr w:val="none" w:sz="0" w:space="0" w:color="auto" w:frame="1"/>
          <w:lang w:eastAsia="ru-RU"/>
        </w:rPr>
      </w:pPr>
      <w:r w:rsidRPr="00A03F65">
        <w:rPr>
          <w:rFonts w:ascii="Times New Roman" w:hAnsi="Times New Roman" w:cs="Times New Roman"/>
          <w:sz w:val="24"/>
          <w:szCs w:val="24"/>
          <w:bdr w:val="none" w:sz="0" w:space="0" w:color="auto" w:frame="1"/>
          <w:lang w:eastAsia="ru-RU"/>
        </w:rPr>
        <w:t xml:space="preserve">- интеграция образовательных областей и планирование </w:t>
      </w:r>
      <w:proofErr w:type="spellStart"/>
      <w:r w:rsidRPr="00A03F65">
        <w:rPr>
          <w:rFonts w:ascii="Times New Roman" w:hAnsi="Times New Roman" w:cs="Times New Roman"/>
          <w:sz w:val="24"/>
          <w:szCs w:val="24"/>
          <w:bdr w:val="none" w:sz="0" w:space="0" w:color="auto" w:frame="1"/>
          <w:lang w:eastAsia="ru-RU"/>
        </w:rPr>
        <w:t>воспитательно</w:t>
      </w:r>
      <w:proofErr w:type="spellEnd"/>
      <w:r w:rsidRPr="00A03F65">
        <w:rPr>
          <w:rFonts w:ascii="Times New Roman" w:hAnsi="Times New Roman" w:cs="Times New Roman"/>
          <w:sz w:val="24"/>
          <w:szCs w:val="24"/>
          <w:bdr w:val="none" w:sz="0" w:space="0" w:color="auto" w:frame="1"/>
          <w:lang w:eastAsia="ru-RU"/>
        </w:rPr>
        <w:t xml:space="preserve">-образовательного процесса в соответствии с </w:t>
      </w:r>
      <w:r w:rsidR="00E27350">
        <w:rPr>
          <w:rFonts w:ascii="Times New Roman" w:hAnsi="Times New Roman" w:cs="Times New Roman"/>
          <w:sz w:val="24"/>
          <w:szCs w:val="24"/>
          <w:bdr w:val="none" w:sz="0" w:space="0" w:color="auto" w:frame="1"/>
          <w:lang w:eastAsia="ru-RU"/>
        </w:rPr>
        <w:t>ФОП</w:t>
      </w:r>
      <w:r w:rsidRPr="00A03F65">
        <w:rPr>
          <w:rFonts w:ascii="Times New Roman" w:hAnsi="Times New Roman" w:cs="Times New Roman"/>
          <w:sz w:val="24"/>
          <w:szCs w:val="24"/>
          <w:bdr w:val="none" w:sz="0" w:space="0" w:color="auto" w:frame="1"/>
          <w:lang w:eastAsia="ru-RU"/>
        </w:rPr>
        <w:t>;</w:t>
      </w:r>
    </w:p>
    <w:p w:rsidR="00EE3EC2" w:rsidRPr="00A03F65" w:rsidRDefault="00EE3EC2" w:rsidP="00EE3EC2">
      <w:pPr>
        <w:pStyle w:val="a5"/>
        <w:rPr>
          <w:rFonts w:ascii="Times New Roman" w:hAnsi="Times New Roman" w:cs="Times New Roman"/>
          <w:sz w:val="24"/>
          <w:szCs w:val="24"/>
          <w:lang w:eastAsia="ru-RU"/>
        </w:rPr>
      </w:pPr>
      <w:r w:rsidRPr="00A03F65">
        <w:rPr>
          <w:rFonts w:ascii="Times New Roman" w:hAnsi="Times New Roman" w:cs="Times New Roman"/>
          <w:sz w:val="24"/>
          <w:szCs w:val="24"/>
          <w:bdr w:val="none" w:sz="0" w:space="0" w:color="auto" w:frame="1"/>
          <w:lang w:eastAsia="ru-RU"/>
        </w:rPr>
        <w:t xml:space="preserve"> - содержание коррекционной работы с детьми дошкольного возраста с ОВЗ,</w:t>
      </w:r>
    </w:p>
    <w:p w:rsidR="00EE3EC2" w:rsidRPr="00A03F65" w:rsidRDefault="00EE3EC2" w:rsidP="00EE3EC2">
      <w:pPr>
        <w:pStyle w:val="a5"/>
        <w:rPr>
          <w:rFonts w:ascii="Times New Roman" w:hAnsi="Times New Roman" w:cs="Times New Roman"/>
          <w:sz w:val="24"/>
          <w:szCs w:val="24"/>
          <w:lang w:eastAsia="ru-RU"/>
        </w:rPr>
      </w:pPr>
      <w:r>
        <w:rPr>
          <w:rFonts w:ascii="Times New Roman" w:hAnsi="Times New Roman" w:cs="Times New Roman"/>
          <w:sz w:val="24"/>
          <w:szCs w:val="24"/>
          <w:bdr w:val="none" w:sz="0" w:space="0" w:color="auto" w:frame="1"/>
          <w:lang w:eastAsia="ru-RU"/>
        </w:rPr>
        <w:t xml:space="preserve">    </w:t>
      </w:r>
      <w:r w:rsidRPr="00A03F65">
        <w:rPr>
          <w:rFonts w:ascii="Times New Roman" w:hAnsi="Times New Roman" w:cs="Times New Roman"/>
          <w:sz w:val="24"/>
          <w:szCs w:val="24"/>
          <w:bdr w:val="none" w:sz="0" w:space="0" w:color="auto" w:frame="1"/>
          <w:lang w:eastAsia="ru-RU"/>
        </w:rPr>
        <w:t xml:space="preserve">Педагоги нуждаются в консультациях по планированию с учётом </w:t>
      </w:r>
      <w:r w:rsidR="0027691D">
        <w:rPr>
          <w:rFonts w:ascii="Times New Roman" w:hAnsi="Times New Roman" w:cs="Times New Roman"/>
          <w:sz w:val="24"/>
          <w:szCs w:val="24"/>
          <w:bdr w:val="none" w:sz="0" w:space="0" w:color="auto" w:frame="1"/>
          <w:lang w:eastAsia="ru-RU"/>
        </w:rPr>
        <w:t>ФОП</w:t>
      </w:r>
      <w:r w:rsidRPr="00A03F65">
        <w:rPr>
          <w:rFonts w:ascii="Times New Roman" w:hAnsi="Times New Roman" w:cs="Times New Roman"/>
          <w:sz w:val="24"/>
          <w:szCs w:val="24"/>
          <w:bdr w:val="none" w:sz="0" w:space="0" w:color="auto" w:frame="1"/>
          <w:lang w:eastAsia="ru-RU"/>
        </w:rPr>
        <w:t xml:space="preserve"> </w:t>
      </w:r>
      <w:proofErr w:type="gramStart"/>
      <w:r w:rsidRPr="00A03F65">
        <w:rPr>
          <w:rFonts w:ascii="Times New Roman" w:hAnsi="Times New Roman" w:cs="Times New Roman"/>
          <w:sz w:val="24"/>
          <w:szCs w:val="24"/>
          <w:bdr w:val="none" w:sz="0" w:space="0" w:color="auto" w:frame="1"/>
          <w:lang w:eastAsia="ru-RU"/>
        </w:rPr>
        <w:t>ДО</w:t>
      </w:r>
      <w:proofErr w:type="gramEnd"/>
      <w:r w:rsidRPr="00A03F65">
        <w:rPr>
          <w:rFonts w:ascii="Times New Roman" w:hAnsi="Times New Roman" w:cs="Times New Roman"/>
          <w:sz w:val="24"/>
          <w:szCs w:val="24"/>
          <w:bdr w:val="none" w:sz="0" w:space="0" w:color="auto" w:frame="1"/>
          <w:lang w:eastAsia="ru-RU"/>
        </w:rPr>
        <w:t xml:space="preserve">, </w:t>
      </w:r>
      <w:proofErr w:type="gramStart"/>
      <w:r w:rsidRPr="00A03F65">
        <w:rPr>
          <w:rFonts w:ascii="Times New Roman" w:hAnsi="Times New Roman" w:cs="Times New Roman"/>
          <w:sz w:val="24"/>
          <w:szCs w:val="24"/>
          <w:bdr w:val="none" w:sz="0" w:space="0" w:color="auto" w:frame="1"/>
          <w:lang w:eastAsia="ru-RU"/>
        </w:rPr>
        <w:t>в</w:t>
      </w:r>
      <w:proofErr w:type="gramEnd"/>
      <w:r w:rsidRPr="00A03F65">
        <w:rPr>
          <w:rFonts w:ascii="Times New Roman" w:hAnsi="Times New Roman" w:cs="Times New Roman"/>
          <w:sz w:val="24"/>
          <w:szCs w:val="24"/>
          <w:bdr w:val="none" w:sz="0" w:space="0" w:color="auto" w:frame="1"/>
          <w:lang w:eastAsia="ru-RU"/>
        </w:rPr>
        <w:t xml:space="preserve"> помощи по планированию по музыкальному воспитанию, по обучению грамоте, ФЭМП и развитию речи, нуждаются в курсах повышения квалификации, в помощи по освоению новых компьютерных технологий (создание презентаций, работа интерактивной доски для дошкольников).</w:t>
      </w:r>
    </w:p>
    <w:p w:rsidR="00EE3EC2" w:rsidRPr="00A03F65" w:rsidRDefault="00EE3EC2" w:rsidP="00EE3EC2">
      <w:pPr>
        <w:pStyle w:val="a5"/>
        <w:rPr>
          <w:rFonts w:ascii="Times New Roman" w:hAnsi="Times New Roman" w:cs="Times New Roman"/>
          <w:sz w:val="24"/>
          <w:szCs w:val="24"/>
          <w:lang w:eastAsia="ru-RU"/>
        </w:rPr>
      </w:pPr>
      <w:r>
        <w:rPr>
          <w:rFonts w:ascii="Times New Roman" w:hAnsi="Times New Roman" w:cs="Times New Roman"/>
          <w:sz w:val="24"/>
          <w:szCs w:val="24"/>
          <w:bdr w:val="none" w:sz="0" w:space="0" w:color="auto" w:frame="1"/>
          <w:lang w:eastAsia="ru-RU"/>
        </w:rPr>
        <w:t xml:space="preserve">    </w:t>
      </w:r>
      <w:r w:rsidRPr="00A03F65">
        <w:rPr>
          <w:rFonts w:ascii="Times New Roman" w:hAnsi="Times New Roman" w:cs="Times New Roman"/>
          <w:sz w:val="24"/>
          <w:szCs w:val="24"/>
          <w:bdr w:val="none" w:sz="0" w:space="0" w:color="auto" w:frame="1"/>
          <w:lang w:eastAsia="ru-RU"/>
        </w:rPr>
        <w:t xml:space="preserve">С целью </w:t>
      </w:r>
      <w:r>
        <w:rPr>
          <w:rFonts w:ascii="Times New Roman" w:hAnsi="Times New Roman" w:cs="Times New Roman"/>
          <w:sz w:val="24"/>
          <w:szCs w:val="24"/>
          <w:bdr w:val="none" w:sz="0" w:space="0" w:color="auto" w:frame="1"/>
          <w:lang w:eastAsia="ru-RU"/>
        </w:rPr>
        <w:t xml:space="preserve">оказания помощи педагогам в </w:t>
      </w:r>
      <w:r w:rsidRPr="00B9688A">
        <w:rPr>
          <w:rFonts w:ascii="Times New Roman" w:eastAsia="Times New Roman" w:hAnsi="Times New Roman" w:cs="Times New Roman"/>
          <w:color w:val="000000"/>
          <w:sz w:val="24"/>
          <w:szCs w:val="24"/>
          <w:bdr w:val="none" w:sz="0" w:space="0" w:color="auto" w:frame="1"/>
          <w:lang w:eastAsia="ru-RU"/>
        </w:rPr>
        <w:t>20</w:t>
      </w:r>
      <w:r>
        <w:rPr>
          <w:rFonts w:ascii="Times New Roman" w:eastAsia="Times New Roman" w:hAnsi="Times New Roman" w:cs="Times New Roman"/>
          <w:color w:val="000000"/>
          <w:sz w:val="24"/>
          <w:szCs w:val="24"/>
          <w:bdr w:val="none" w:sz="0" w:space="0" w:color="auto" w:frame="1"/>
          <w:lang w:eastAsia="ru-RU"/>
        </w:rPr>
        <w:t>2</w:t>
      </w:r>
      <w:r w:rsidR="00E27350">
        <w:rPr>
          <w:rFonts w:ascii="Times New Roman" w:eastAsia="Times New Roman" w:hAnsi="Times New Roman" w:cs="Times New Roman"/>
          <w:color w:val="000000"/>
          <w:sz w:val="24"/>
          <w:szCs w:val="24"/>
          <w:bdr w:val="none" w:sz="0" w:space="0" w:color="auto" w:frame="1"/>
          <w:lang w:eastAsia="ru-RU"/>
        </w:rPr>
        <w:t>4</w:t>
      </w:r>
      <w:r w:rsidRPr="00B9688A">
        <w:rPr>
          <w:rFonts w:ascii="Times New Roman" w:eastAsia="Times New Roman" w:hAnsi="Times New Roman" w:cs="Times New Roman"/>
          <w:color w:val="000000"/>
          <w:sz w:val="24"/>
          <w:szCs w:val="24"/>
          <w:bdr w:val="none" w:sz="0" w:space="0" w:color="auto" w:frame="1"/>
          <w:lang w:eastAsia="ru-RU"/>
        </w:rPr>
        <w:t xml:space="preserve"> </w:t>
      </w:r>
      <w:r w:rsidRPr="00A03F65">
        <w:rPr>
          <w:rFonts w:ascii="Times New Roman" w:hAnsi="Times New Roman" w:cs="Times New Roman"/>
          <w:sz w:val="24"/>
          <w:szCs w:val="24"/>
          <w:bdr w:val="none" w:sz="0" w:space="0" w:color="auto" w:frame="1"/>
          <w:lang w:eastAsia="ru-RU"/>
        </w:rPr>
        <w:t>учебном году проведен</w:t>
      </w:r>
      <w:r w:rsidRPr="00A03F65">
        <w:rPr>
          <w:rFonts w:ascii="Times New Roman" w:hAnsi="Times New Roman" w:cs="Times New Roman"/>
          <w:sz w:val="24"/>
          <w:szCs w:val="24"/>
          <w:lang w:eastAsia="ru-RU"/>
        </w:rPr>
        <w:t xml:space="preserve"> </w:t>
      </w:r>
      <w:r w:rsidRPr="00A03F65">
        <w:rPr>
          <w:rFonts w:ascii="Times New Roman" w:hAnsi="Times New Roman" w:cs="Times New Roman"/>
          <w:sz w:val="24"/>
          <w:szCs w:val="24"/>
          <w:bdr w:val="none" w:sz="0" w:space="0" w:color="auto" w:frame="1"/>
          <w:lang w:eastAsia="ru-RU"/>
        </w:rPr>
        <w:t xml:space="preserve">мониторинг по реализации </w:t>
      </w:r>
      <w:r w:rsidR="0027691D">
        <w:rPr>
          <w:rFonts w:ascii="Times New Roman" w:hAnsi="Times New Roman" w:cs="Times New Roman"/>
          <w:sz w:val="24"/>
          <w:szCs w:val="24"/>
          <w:bdr w:val="none" w:sz="0" w:space="0" w:color="auto" w:frame="1"/>
          <w:lang w:eastAsia="ru-RU"/>
        </w:rPr>
        <w:t>ФОП</w:t>
      </w:r>
      <w:r w:rsidRPr="00A03F65">
        <w:rPr>
          <w:rFonts w:ascii="Times New Roman" w:hAnsi="Times New Roman" w:cs="Times New Roman"/>
          <w:sz w:val="24"/>
          <w:szCs w:val="24"/>
          <w:bdr w:val="none" w:sz="0" w:space="0" w:color="auto" w:frame="1"/>
          <w:lang w:eastAsia="ru-RU"/>
        </w:rPr>
        <w:t xml:space="preserve"> дошкольного образования.</w:t>
      </w:r>
      <w:r w:rsidRPr="00A03F65">
        <w:rPr>
          <w:rFonts w:ascii="Times New Roman" w:hAnsi="Times New Roman" w:cs="Times New Roman"/>
          <w:sz w:val="24"/>
          <w:szCs w:val="24"/>
          <w:lang w:eastAsia="ru-RU"/>
        </w:rPr>
        <w:t xml:space="preserve"> </w:t>
      </w:r>
      <w:r w:rsidRPr="00A03F65">
        <w:rPr>
          <w:rFonts w:ascii="Times New Roman" w:hAnsi="Times New Roman" w:cs="Times New Roman"/>
          <w:sz w:val="24"/>
          <w:szCs w:val="24"/>
          <w:bdr w:val="none" w:sz="0" w:space="0" w:color="auto" w:frame="1"/>
          <w:lang w:eastAsia="ru-RU"/>
        </w:rPr>
        <w:t xml:space="preserve">Направление мониторинга: определить уровень готовности ОУ и педагогов к реализации </w:t>
      </w:r>
      <w:r w:rsidR="0027691D">
        <w:rPr>
          <w:rFonts w:ascii="Times New Roman" w:hAnsi="Times New Roman" w:cs="Times New Roman"/>
          <w:sz w:val="24"/>
          <w:szCs w:val="24"/>
          <w:bdr w:val="none" w:sz="0" w:space="0" w:color="auto" w:frame="1"/>
          <w:lang w:eastAsia="ru-RU"/>
        </w:rPr>
        <w:t>ФОП</w:t>
      </w:r>
      <w:r w:rsidRPr="00A03F65">
        <w:rPr>
          <w:rFonts w:ascii="Times New Roman" w:hAnsi="Times New Roman" w:cs="Times New Roman"/>
          <w:sz w:val="24"/>
          <w:szCs w:val="24"/>
          <w:bdr w:val="none" w:sz="0" w:space="0" w:color="auto" w:frame="1"/>
          <w:lang w:eastAsia="ru-RU"/>
        </w:rPr>
        <w:t xml:space="preserve"> </w:t>
      </w:r>
      <w:proofErr w:type="gramStart"/>
      <w:r w:rsidRPr="00A03F65">
        <w:rPr>
          <w:rFonts w:ascii="Times New Roman" w:hAnsi="Times New Roman" w:cs="Times New Roman"/>
          <w:sz w:val="24"/>
          <w:szCs w:val="24"/>
          <w:bdr w:val="none" w:sz="0" w:space="0" w:color="auto" w:frame="1"/>
          <w:lang w:eastAsia="ru-RU"/>
        </w:rPr>
        <w:t>ДО</w:t>
      </w:r>
      <w:proofErr w:type="gramEnd"/>
      <w:r w:rsidRPr="00A03F65">
        <w:rPr>
          <w:rFonts w:ascii="Times New Roman" w:hAnsi="Times New Roman" w:cs="Times New Roman"/>
          <w:sz w:val="24"/>
          <w:szCs w:val="24"/>
          <w:bdr w:val="none" w:sz="0" w:space="0" w:color="auto" w:frame="1"/>
          <w:lang w:eastAsia="ru-RU"/>
        </w:rPr>
        <w:t>.</w:t>
      </w:r>
    </w:p>
    <w:p w:rsidR="00EE3EC2" w:rsidRPr="00A03F65" w:rsidRDefault="00EE3EC2" w:rsidP="00EE3EC2">
      <w:pPr>
        <w:pStyle w:val="a5"/>
        <w:rPr>
          <w:rFonts w:ascii="Times New Roman" w:hAnsi="Times New Roman" w:cs="Times New Roman"/>
          <w:sz w:val="24"/>
          <w:szCs w:val="24"/>
          <w:lang w:eastAsia="ru-RU"/>
        </w:rPr>
      </w:pPr>
      <w:r w:rsidRPr="00A03F65">
        <w:rPr>
          <w:rFonts w:ascii="Times New Roman" w:hAnsi="Times New Roman" w:cs="Times New Roman"/>
          <w:sz w:val="24"/>
          <w:szCs w:val="24"/>
          <w:u w:val="single"/>
          <w:bdr w:val="none" w:sz="0" w:space="0" w:color="auto" w:frame="1"/>
          <w:lang w:eastAsia="ru-RU"/>
        </w:rPr>
        <w:t>Цель:</w:t>
      </w:r>
      <w:r w:rsidRPr="00A03F65">
        <w:rPr>
          <w:rFonts w:ascii="Times New Roman" w:hAnsi="Times New Roman" w:cs="Times New Roman"/>
          <w:sz w:val="24"/>
          <w:szCs w:val="24"/>
          <w:bdr w:val="none" w:sz="0" w:space="0" w:color="auto" w:frame="1"/>
          <w:lang w:eastAsia="ru-RU"/>
        </w:rPr>
        <w:t xml:space="preserve"> выявление затруднений, потребностей и образовательных запросов специалистов ДОУ для совершенствования курсовой подготовки в ГОАУ ДПО ПК ИРО и корректировки деятельности управления образованием в условиях введения </w:t>
      </w:r>
      <w:r w:rsidR="0027691D">
        <w:rPr>
          <w:rFonts w:ascii="Times New Roman" w:hAnsi="Times New Roman" w:cs="Times New Roman"/>
          <w:sz w:val="24"/>
          <w:szCs w:val="24"/>
          <w:bdr w:val="none" w:sz="0" w:space="0" w:color="auto" w:frame="1"/>
          <w:lang w:eastAsia="ru-RU"/>
        </w:rPr>
        <w:t>ФОП</w:t>
      </w:r>
      <w:r w:rsidRPr="00A03F65">
        <w:rPr>
          <w:rFonts w:ascii="Times New Roman" w:hAnsi="Times New Roman" w:cs="Times New Roman"/>
          <w:sz w:val="24"/>
          <w:szCs w:val="24"/>
          <w:bdr w:val="none" w:sz="0" w:space="0" w:color="auto" w:frame="1"/>
          <w:lang w:eastAsia="ru-RU"/>
        </w:rPr>
        <w:t xml:space="preserve"> </w:t>
      </w:r>
      <w:proofErr w:type="gramStart"/>
      <w:r w:rsidRPr="00A03F65">
        <w:rPr>
          <w:rFonts w:ascii="Times New Roman" w:hAnsi="Times New Roman" w:cs="Times New Roman"/>
          <w:sz w:val="24"/>
          <w:szCs w:val="24"/>
          <w:bdr w:val="none" w:sz="0" w:space="0" w:color="auto" w:frame="1"/>
          <w:lang w:eastAsia="ru-RU"/>
        </w:rPr>
        <w:t>ДО</w:t>
      </w:r>
      <w:proofErr w:type="gramEnd"/>
      <w:r w:rsidRPr="00A03F65">
        <w:rPr>
          <w:rFonts w:ascii="Times New Roman" w:hAnsi="Times New Roman" w:cs="Times New Roman"/>
          <w:sz w:val="24"/>
          <w:szCs w:val="24"/>
          <w:bdr w:val="none" w:sz="0" w:space="0" w:color="auto" w:frame="1"/>
          <w:lang w:eastAsia="ru-RU"/>
        </w:rPr>
        <w:t>.</w:t>
      </w:r>
    </w:p>
    <w:p w:rsidR="00EE3EC2" w:rsidRPr="00A03F65" w:rsidRDefault="00EE3EC2" w:rsidP="00EE3EC2">
      <w:pPr>
        <w:pStyle w:val="a5"/>
        <w:rPr>
          <w:rFonts w:ascii="Times New Roman" w:hAnsi="Times New Roman" w:cs="Times New Roman"/>
          <w:sz w:val="24"/>
          <w:szCs w:val="24"/>
          <w:u w:val="single"/>
          <w:lang w:eastAsia="ru-RU"/>
        </w:rPr>
      </w:pPr>
      <w:r w:rsidRPr="00A03F65">
        <w:rPr>
          <w:rFonts w:ascii="Times New Roman" w:hAnsi="Times New Roman" w:cs="Times New Roman"/>
          <w:sz w:val="24"/>
          <w:szCs w:val="24"/>
          <w:u w:val="single"/>
          <w:bdr w:val="none" w:sz="0" w:space="0" w:color="auto" w:frame="1"/>
          <w:lang w:eastAsia="ru-RU"/>
        </w:rPr>
        <w:t>Задачи:</w:t>
      </w:r>
    </w:p>
    <w:p w:rsidR="00EE3EC2" w:rsidRPr="00A03F65" w:rsidRDefault="00EE3EC2" w:rsidP="00EE3EC2">
      <w:pPr>
        <w:pStyle w:val="a5"/>
        <w:rPr>
          <w:rFonts w:ascii="Times New Roman" w:hAnsi="Times New Roman" w:cs="Times New Roman"/>
          <w:sz w:val="24"/>
          <w:szCs w:val="24"/>
          <w:lang w:eastAsia="ru-RU"/>
        </w:rPr>
      </w:pPr>
      <w:r w:rsidRPr="00A03F65">
        <w:rPr>
          <w:rFonts w:ascii="Times New Roman" w:hAnsi="Times New Roman" w:cs="Times New Roman"/>
          <w:sz w:val="24"/>
          <w:szCs w:val="24"/>
          <w:bdr w:val="none" w:sz="0" w:space="0" w:color="auto" w:frame="1"/>
          <w:lang w:eastAsia="ru-RU"/>
        </w:rPr>
        <w:t xml:space="preserve">- определение основных рисков введения </w:t>
      </w:r>
      <w:r w:rsidR="0027691D">
        <w:rPr>
          <w:rFonts w:ascii="Times New Roman" w:hAnsi="Times New Roman" w:cs="Times New Roman"/>
          <w:sz w:val="24"/>
          <w:szCs w:val="24"/>
          <w:bdr w:val="none" w:sz="0" w:space="0" w:color="auto" w:frame="1"/>
          <w:lang w:eastAsia="ru-RU"/>
        </w:rPr>
        <w:t>ФОП</w:t>
      </w:r>
      <w:r w:rsidRPr="00A03F65">
        <w:rPr>
          <w:rFonts w:ascii="Times New Roman" w:hAnsi="Times New Roman" w:cs="Times New Roman"/>
          <w:sz w:val="24"/>
          <w:szCs w:val="24"/>
          <w:bdr w:val="none" w:sz="0" w:space="0" w:color="auto" w:frame="1"/>
          <w:lang w:eastAsia="ru-RU"/>
        </w:rPr>
        <w:t xml:space="preserve"> ДО в ДОУ – получение информации о готовности педагогических кадров ОУ к работе в новых условиях, умении проектировать и реализовывать образовательный процесс с учетом </w:t>
      </w:r>
      <w:r w:rsidR="0027691D">
        <w:rPr>
          <w:rFonts w:ascii="Times New Roman" w:hAnsi="Times New Roman" w:cs="Times New Roman"/>
          <w:sz w:val="24"/>
          <w:szCs w:val="24"/>
          <w:bdr w:val="none" w:sz="0" w:space="0" w:color="auto" w:frame="1"/>
          <w:lang w:eastAsia="ru-RU"/>
        </w:rPr>
        <w:t>ФОП</w:t>
      </w:r>
      <w:r w:rsidRPr="00A03F65">
        <w:rPr>
          <w:rFonts w:ascii="Times New Roman" w:hAnsi="Times New Roman" w:cs="Times New Roman"/>
          <w:sz w:val="24"/>
          <w:szCs w:val="24"/>
          <w:bdr w:val="none" w:sz="0" w:space="0" w:color="auto" w:frame="1"/>
          <w:lang w:eastAsia="ru-RU"/>
        </w:rPr>
        <w:t xml:space="preserve"> ДО, в </w:t>
      </w:r>
      <w:proofErr w:type="spellStart"/>
      <w:r w:rsidRPr="00A03F65">
        <w:rPr>
          <w:rFonts w:ascii="Times New Roman" w:hAnsi="Times New Roman" w:cs="Times New Roman"/>
          <w:sz w:val="24"/>
          <w:szCs w:val="24"/>
          <w:bdr w:val="none" w:sz="0" w:space="0" w:color="auto" w:frame="1"/>
          <w:lang w:eastAsia="ru-RU"/>
        </w:rPr>
        <w:t>т.ч</w:t>
      </w:r>
      <w:proofErr w:type="spellEnd"/>
      <w:r w:rsidRPr="00A03F65">
        <w:rPr>
          <w:rFonts w:ascii="Times New Roman" w:hAnsi="Times New Roman" w:cs="Times New Roman"/>
          <w:sz w:val="24"/>
          <w:szCs w:val="24"/>
          <w:bdr w:val="none" w:sz="0" w:space="0" w:color="auto" w:frame="1"/>
          <w:lang w:eastAsia="ru-RU"/>
        </w:rPr>
        <w:t xml:space="preserve">. на основе современных ИКТ </w:t>
      </w:r>
      <w:proofErr w:type="gramStart"/>
      <w:r w:rsidRPr="00A03F65">
        <w:rPr>
          <w:rFonts w:ascii="Times New Roman" w:hAnsi="Times New Roman" w:cs="Times New Roman"/>
          <w:sz w:val="24"/>
          <w:szCs w:val="24"/>
          <w:bdr w:val="none" w:sz="0" w:space="0" w:color="auto" w:frame="1"/>
          <w:lang w:eastAsia="ru-RU"/>
        </w:rPr>
        <w:t>-т</w:t>
      </w:r>
      <w:proofErr w:type="gramEnd"/>
      <w:r w:rsidRPr="00A03F65">
        <w:rPr>
          <w:rFonts w:ascii="Times New Roman" w:hAnsi="Times New Roman" w:cs="Times New Roman"/>
          <w:sz w:val="24"/>
          <w:szCs w:val="24"/>
          <w:bdr w:val="none" w:sz="0" w:space="0" w:color="auto" w:frame="1"/>
          <w:lang w:eastAsia="ru-RU"/>
        </w:rPr>
        <w:t>ехнологий и ЭОР,</w:t>
      </w:r>
    </w:p>
    <w:p w:rsidR="00EE3EC2" w:rsidRPr="00A03F65" w:rsidRDefault="00EE3EC2" w:rsidP="00EE3EC2">
      <w:pPr>
        <w:pStyle w:val="a5"/>
        <w:rPr>
          <w:rFonts w:ascii="Times New Roman" w:hAnsi="Times New Roman" w:cs="Times New Roman"/>
          <w:sz w:val="24"/>
          <w:szCs w:val="24"/>
          <w:lang w:eastAsia="ru-RU"/>
        </w:rPr>
      </w:pPr>
      <w:r w:rsidRPr="00A03F65">
        <w:rPr>
          <w:rFonts w:ascii="Times New Roman" w:hAnsi="Times New Roman" w:cs="Times New Roman"/>
          <w:sz w:val="24"/>
          <w:szCs w:val="24"/>
          <w:bdr w:val="none" w:sz="0" w:space="0" w:color="auto" w:frame="1"/>
          <w:lang w:eastAsia="ru-RU"/>
        </w:rPr>
        <w:t xml:space="preserve">- выявление основных проблем, испытываемых педагогами ДОУ в ходе введения </w:t>
      </w:r>
      <w:r w:rsidR="0027691D">
        <w:rPr>
          <w:rFonts w:ascii="Times New Roman" w:hAnsi="Times New Roman" w:cs="Times New Roman"/>
          <w:sz w:val="24"/>
          <w:szCs w:val="24"/>
          <w:bdr w:val="none" w:sz="0" w:space="0" w:color="auto" w:frame="1"/>
          <w:lang w:eastAsia="ru-RU"/>
        </w:rPr>
        <w:t>ФОП</w:t>
      </w:r>
      <w:r w:rsidRPr="00A03F65">
        <w:rPr>
          <w:rFonts w:ascii="Times New Roman" w:hAnsi="Times New Roman" w:cs="Times New Roman"/>
          <w:sz w:val="24"/>
          <w:szCs w:val="24"/>
          <w:bdr w:val="none" w:sz="0" w:space="0" w:color="auto" w:frame="1"/>
          <w:lang w:eastAsia="ru-RU"/>
        </w:rPr>
        <w:t xml:space="preserve"> </w:t>
      </w:r>
      <w:proofErr w:type="gramStart"/>
      <w:r w:rsidRPr="00A03F65">
        <w:rPr>
          <w:rFonts w:ascii="Times New Roman" w:hAnsi="Times New Roman" w:cs="Times New Roman"/>
          <w:sz w:val="24"/>
          <w:szCs w:val="24"/>
          <w:bdr w:val="none" w:sz="0" w:space="0" w:color="auto" w:frame="1"/>
          <w:lang w:eastAsia="ru-RU"/>
        </w:rPr>
        <w:t>ДО</w:t>
      </w:r>
      <w:proofErr w:type="gramEnd"/>
      <w:r w:rsidRPr="00A03F65">
        <w:rPr>
          <w:rFonts w:ascii="Times New Roman" w:hAnsi="Times New Roman" w:cs="Times New Roman"/>
          <w:sz w:val="24"/>
          <w:szCs w:val="24"/>
          <w:bdr w:val="none" w:sz="0" w:space="0" w:color="auto" w:frame="1"/>
          <w:lang w:eastAsia="ru-RU"/>
        </w:rPr>
        <w:t>,</w:t>
      </w:r>
    </w:p>
    <w:p w:rsidR="00EE3EC2" w:rsidRPr="00A03F65" w:rsidRDefault="00EE3EC2" w:rsidP="00EE3EC2">
      <w:pPr>
        <w:pStyle w:val="a5"/>
        <w:rPr>
          <w:rFonts w:ascii="Times New Roman" w:hAnsi="Times New Roman" w:cs="Times New Roman"/>
          <w:sz w:val="24"/>
          <w:szCs w:val="24"/>
          <w:lang w:eastAsia="ru-RU"/>
        </w:rPr>
      </w:pPr>
      <w:r w:rsidRPr="00A03F65">
        <w:rPr>
          <w:rFonts w:ascii="Times New Roman" w:hAnsi="Times New Roman" w:cs="Times New Roman"/>
          <w:sz w:val="24"/>
          <w:szCs w:val="24"/>
          <w:bdr w:val="none" w:sz="0" w:space="0" w:color="auto" w:frame="1"/>
          <w:lang w:eastAsia="ru-RU"/>
        </w:rPr>
        <w:t>- уточнение содержания запросов педагогов на необходимые информационные и научно-методические ресурсы,</w:t>
      </w:r>
    </w:p>
    <w:p w:rsidR="00EE3EC2" w:rsidRPr="00A03F65" w:rsidRDefault="00EE3EC2" w:rsidP="00EE3EC2">
      <w:pPr>
        <w:pStyle w:val="a5"/>
        <w:rPr>
          <w:rFonts w:ascii="Times New Roman" w:hAnsi="Times New Roman" w:cs="Times New Roman"/>
          <w:sz w:val="24"/>
          <w:szCs w:val="24"/>
          <w:lang w:eastAsia="ru-RU"/>
        </w:rPr>
      </w:pPr>
      <w:r w:rsidRPr="00A03F65">
        <w:rPr>
          <w:rFonts w:ascii="Times New Roman" w:hAnsi="Times New Roman" w:cs="Times New Roman"/>
          <w:sz w:val="24"/>
          <w:szCs w:val="24"/>
          <w:bdr w:val="none" w:sz="0" w:space="0" w:color="auto" w:frame="1"/>
          <w:lang w:eastAsia="ru-RU"/>
        </w:rPr>
        <w:lastRenderedPageBreak/>
        <w:t xml:space="preserve">- выявление мотивационных условий, благоприятных для профессионального развития педагога в условиях введения </w:t>
      </w:r>
      <w:r w:rsidR="0027691D">
        <w:rPr>
          <w:rFonts w:ascii="Times New Roman" w:hAnsi="Times New Roman" w:cs="Times New Roman"/>
          <w:sz w:val="24"/>
          <w:szCs w:val="24"/>
          <w:bdr w:val="none" w:sz="0" w:space="0" w:color="auto" w:frame="1"/>
          <w:lang w:eastAsia="ru-RU"/>
        </w:rPr>
        <w:t>ФОП</w:t>
      </w:r>
      <w:r w:rsidRPr="00A03F65">
        <w:rPr>
          <w:rFonts w:ascii="Times New Roman" w:hAnsi="Times New Roman" w:cs="Times New Roman"/>
          <w:sz w:val="24"/>
          <w:szCs w:val="24"/>
          <w:bdr w:val="none" w:sz="0" w:space="0" w:color="auto" w:frame="1"/>
          <w:lang w:eastAsia="ru-RU"/>
        </w:rPr>
        <w:t xml:space="preserve"> </w:t>
      </w:r>
      <w:proofErr w:type="gramStart"/>
      <w:r w:rsidRPr="00A03F65">
        <w:rPr>
          <w:rFonts w:ascii="Times New Roman" w:hAnsi="Times New Roman" w:cs="Times New Roman"/>
          <w:sz w:val="24"/>
          <w:szCs w:val="24"/>
          <w:bdr w:val="none" w:sz="0" w:space="0" w:color="auto" w:frame="1"/>
          <w:lang w:eastAsia="ru-RU"/>
        </w:rPr>
        <w:t>ДО</w:t>
      </w:r>
      <w:proofErr w:type="gramEnd"/>
      <w:r w:rsidRPr="00A03F65">
        <w:rPr>
          <w:rFonts w:ascii="Times New Roman" w:hAnsi="Times New Roman" w:cs="Times New Roman"/>
          <w:sz w:val="24"/>
          <w:szCs w:val="24"/>
          <w:bdr w:val="none" w:sz="0" w:space="0" w:color="auto" w:frame="1"/>
          <w:lang w:eastAsia="ru-RU"/>
        </w:rPr>
        <w:t>,</w:t>
      </w:r>
    </w:p>
    <w:p w:rsidR="00EE3EC2" w:rsidRPr="00A03F65" w:rsidRDefault="00EE3EC2" w:rsidP="00EE3EC2">
      <w:pPr>
        <w:pStyle w:val="a5"/>
        <w:rPr>
          <w:rFonts w:ascii="Times New Roman" w:hAnsi="Times New Roman" w:cs="Times New Roman"/>
          <w:sz w:val="24"/>
          <w:szCs w:val="24"/>
          <w:lang w:eastAsia="ru-RU"/>
        </w:rPr>
      </w:pPr>
      <w:r w:rsidRPr="00A03F65">
        <w:rPr>
          <w:rFonts w:ascii="Times New Roman" w:hAnsi="Times New Roman" w:cs="Times New Roman"/>
          <w:sz w:val="24"/>
          <w:szCs w:val="24"/>
          <w:bdr w:val="none" w:sz="0" w:space="0" w:color="auto" w:frame="1"/>
          <w:lang w:eastAsia="ru-RU"/>
        </w:rPr>
        <w:t xml:space="preserve">- определение основных направлений и форм методической поддержки специалистов ДОУ в условиях введения </w:t>
      </w:r>
      <w:r w:rsidR="0027691D">
        <w:rPr>
          <w:rFonts w:ascii="Times New Roman" w:hAnsi="Times New Roman" w:cs="Times New Roman"/>
          <w:sz w:val="24"/>
          <w:szCs w:val="24"/>
          <w:bdr w:val="none" w:sz="0" w:space="0" w:color="auto" w:frame="1"/>
          <w:lang w:eastAsia="ru-RU"/>
        </w:rPr>
        <w:t>ФОП</w:t>
      </w:r>
      <w:r w:rsidRPr="00A03F65">
        <w:rPr>
          <w:rFonts w:ascii="Times New Roman" w:hAnsi="Times New Roman" w:cs="Times New Roman"/>
          <w:sz w:val="24"/>
          <w:szCs w:val="24"/>
          <w:bdr w:val="none" w:sz="0" w:space="0" w:color="auto" w:frame="1"/>
          <w:lang w:eastAsia="ru-RU"/>
        </w:rPr>
        <w:t xml:space="preserve"> </w:t>
      </w:r>
      <w:proofErr w:type="gramStart"/>
      <w:r w:rsidRPr="00A03F65">
        <w:rPr>
          <w:rFonts w:ascii="Times New Roman" w:hAnsi="Times New Roman" w:cs="Times New Roman"/>
          <w:sz w:val="24"/>
          <w:szCs w:val="24"/>
          <w:bdr w:val="none" w:sz="0" w:space="0" w:color="auto" w:frame="1"/>
          <w:lang w:eastAsia="ru-RU"/>
        </w:rPr>
        <w:t>ДО</w:t>
      </w:r>
      <w:proofErr w:type="gramEnd"/>
      <w:r w:rsidRPr="00A03F65">
        <w:rPr>
          <w:rFonts w:ascii="Times New Roman" w:hAnsi="Times New Roman" w:cs="Times New Roman"/>
          <w:sz w:val="24"/>
          <w:szCs w:val="24"/>
          <w:bdr w:val="none" w:sz="0" w:space="0" w:color="auto" w:frame="1"/>
          <w:lang w:eastAsia="ru-RU"/>
        </w:rPr>
        <w:t xml:space="preserve"> на региональном – муниципальном уровне</w:t>
      </w:r>
    </w:p>
    <w:p w:rsidR="00F51A01" w:rsidRDefault="00EE3EC2" w:rsidP="00F51A01">
      <w:pPr>
        <w:pStyle w:val="a5"/>
        <w:rPr>
          <w:rFonts w:ascii="Times New Roman" w:hAnsi="Times New Roman" w:cs="Times New Roman"/>
          <w:sz w:val="24"/>
          <w:szCs w:val="24"/>
          <w:lang w:eastAsia="ru-RU"/>
        </w:rPr>
      </w:pPr>
      <w:r w:rsidRPr="00A03F65">
        <w:rPr>
          <w:rFonts w:ascii="Times New Roman" w:hAnsi="Times New Roman" w:cs="Times New Roman"/>
          <w:sz w:val="24"/>
          <w:szCs w:val="24"/>
          <w:bdr w:val="none" w:sz="0" w:space="0" w:color="auto" w:frame="1"/>
          <w:lang w:eastAsia="ru-RU"/>
        </w:rPr>
        <w:t xml:space="preserve">- разработка (корректировка) программ методического и нормативного сопровождения процесса введения </w:t>
      </w:r>
      <w:r w:rsidR="0027691D">
        <w:rPr>
          <w:rFonts w:ascii="Times New Roman" w:hAnsi="Times New Roman" w:cs="Times New Roman"/>
          <w:sz w:val="24"/>
          <w:szCs w:val="24"/>
          <w:bdr w:val="none" w:sz="0" w:space="0" w:color="auto" w:frame="1"/>
          <w:lang w:eastAsia="ru-RU"/>
        </w:rPr>
        <w:t>ФОП</w:t>
      </w:r>
      <w:r w:rsidRPr="00A03F65">
        <w:rPr>
          <w:rFonts w:ascii="Times New Roman" w:hAnsi="Times New Roman" w:cs="Times New Roman"/>
          <w:sz w:val="24"/>
          <w:szCs w:val="24"/>
          <w:bdr w:val="none" w:sz="0" w:space="0" w:color="auto" w:frame="1"/>
          <w:lang w:eastAsia="ru-RU"/>
        </w:rPr>
        <w:t xml:space="preserve"> ДО и программ саморазвития педагогов.</w:t>
      </w:r>
    </w:p>
    <w:p w:rsidR="00F51A01" w:rsidRPr="00F51A01" w:rsidRDefault="00F51A01" w:rsidP="00F51A01">
      <w:pPr>
        <w:pStyle w:val="a5"/>
        <w:rPr>
          <w:rFonts w:ascii="Times New Roman" w:hAnsi="Times New Roman" w:cs="Times New Roman"/>
          <w:b/>
          <w:lang w:eastAsia="ru-RU"/>
        </w:rPr>
      </w:pPr>
      <w:r>
        <w:rPr>
          <w:rFonts w:ascii="Times New Roman" w:hAnsi="Times New Roman" w:cs="Times New Roman"/>
          <w:sz w:val="24"/>
          <w:szCs w:val="24"/>
        </w:rPr>
        <w:t xml:space="preserve"> </w:t>
      </w:r>
      <w:r w:rsidRPr="00F51A01">
        <w:rPr>
          <w:rFonts w:ascii="Times New Roman" w:hAnsi="Times New Roman" w:cs="Times New Roman"/>
          <w:b/>
        </w:rPr>
        <w:t xml:space="preserve">Наличие, качество и оценка полноты реализации плана работы с неблагополучными семьями: </w:t>
      </w:r>
    </w:p>
    <w:p w:rsidR="00EE3EC2" w:rsidRDefault="00F51A01" w:rsidP="00F51A01">
      <w:pPr>
        <w:pStyle w:val="a5"/>
        <w:rPr>
          <w:rFonts w:ascii="Times New Roman" w:hAnsi="Times New Roman" w:cs="Times New Roman"/>
          <w:sz w:val="24"/>
          <w:szCs w:val="24"/>
        </w:rPr>
      </w:pPr>
      <w:r>
        <w:rPr>
          <w:rFonts w:ascii="Times New Roman" w:hAnsi="Times New Roman" w:cs="Times New Roman"/>
          <w:sz w:val="24"/>
          <w:szCs w:val="24"/>
        </w:rPr>
        <w:t xml:space="preserve">      - </w:t>
      </w:r>
      <w:r w:rsidRPr="00F51A01">
        <w:rPr>
          <w:rFonts w:ascii="Times New Roman" w:hAnsi="Times New Roman" w:cs="Times New Roman"/>
          <w:sz w:val="24"/>
          <w:szCs w:val="24"/>
        </w:rPr>
        <w:t>Осуществляется сопровождение детей из семей группы риска администрацией, воспитателями Учреждения. Участие в работе образовательных городских округов, посещение семей, проведение индивидуальных бесед и консультаций с родителями по выполнению родительских обязанностей, помощь в вопросах воспитания детей дошкольного возраста, являются эффективными профилактическими методами работы с семьями риска, что позволяет этим семьям избежать постановки на учёт в комиссию по делам несовершеннолетних.</w:t>
      </w:r>
    </w:p>
    <w:p w:rsidR="00F51A01" w:rsidRDefault="00F51A01" w:rsidP="00F51A01">
      <w:pPr>
        <w:pStyle w:val="a5"/>
        <w:rPr>
          <w:rFonts w:ascii="Times New Roman" w:hAnsi="Times New Roman" w:cs="Times New Roman"/>
          <w:sz w:val="24"/>
          <w:szCs w:val="24"/>
        </w:rPr>
      </w:pPr>
      <w:r>
        <w:rPr>
          <w:rFonts w:ascii="Times New Roman" w:hAnsi="Times New Roman" w:cs="Times New Roman"/>
          <w:sz w:val="24"/>
          <w:szCs w:val="24"/>
        </w:rPr>
        <w:t xml:space="preserve"> </w:t>
      </w:r>
      <w:r w:rsidRPr="00F51A01">
        <w:rPr>
          <w:rFonts w:ascii="Times New Roman" w:hAnsi="Times New Roman" w:cs="Times New Roman"/>
          <w:b/>
        </w:rPr>
        <w:t>Состояние коррекционной работы в Учреждении:</w:t>
      </w:r>
      <w:r w:rsidRPr="00F51A01">
        <w:rPr>
          <w:rFonts w:ascii="Times New Roman" w:hAnsi="Times New Roman" w:cs="Times New Roman"/>
          <w:sz w:val="24"/>
          <w:szCs w:val="24"/>
        </w:rPr>
        <w:t xml:space="preserve"> </w:t>
      </w:r>
    </w:p>
    <w:p w:rsidR="00F51A01" w:rsidRDefault="00F51A01" w:rsidP="00F51A01">
      <w:pPr>
        <w:pStyle w:val="a5"/>
        <w:rPr>
          <w:rFonts w:ascii="Times New Roman" w:hAnsi="Times New Roman" w:cs="Times New Roman"/>
          <w:sz w:val="24"/>
          <w:szCs w:val="24"/>
        </w:rPr>
      </w:pPr>
      <w:r>
        <w:rPr>
          <w:rFonts w:ascii="Times New Roman" w:hAnsi="Times New Roman" w:cs="Times New Roman"/>
          <w:sz w:val="24"/>
          <w:szCs w:val="24"/>
        </w:rPr>
        <w:t xml:space="preserve">-  </w:t>
      </w:r>
      <w:r w:rsidRPr="00F51A01">
        <w:rPr>
          <w:rFonts w:ascii="Times New Roman" w:hAnsi="Times New Roman" w:cs="Times New Roman"/>
          <w:sz w:val="24"/>
          <w:szCs w:val="24"/>
        </w:rPr>
        <w:t xml:space="preserve">Организована работа </w:t>
      </w:r>
      <w:proofErr w:type="spellStart"/>
      <w:r w:rsidRPr="00F51A01">
        <w:rPr>
          <w:rFonts w:ascii="Times New Roman" w:hAnsi="Times New Roman" w:cs="Times New Roman"/>
          <w:sz w:val="24"/>
          <w:szCs w:val="24"/>
        </w:rPr>
        <w:t>П</w:t>
      </w:r>
      <w:r>
        <w:rPr>
          <w:rFonts w:ascii="Times New Roman" w:hAnsi="Times New Roman" w:cs="Times New Roman"/>
          <w:sz w:val="24"/>
          <w:szCs w:val="24"/>
        </w:rPr>
        <w:t>М</w:t>
      </w:r>
      <w:r w:rsidRPr="00F51A01">
        <w:rPr>
          <w:rFonts w:ascii="Times New Roman" w:hAnsi="Times New Roman" w:cs="Times New Roman"/>
          <w:sz w:val="24"/>
          <w:szCs w:val="24"/>
        </w:rPr>
        <w:t>Пк</w:t>
      </w:r>
      <w:proofErr w:type="spellEnd"/>
      <w:r w:rsidRPr="00F51A01">
        <w:rPr>
          <w:rFonts w:ascii="Times New Roman" w:hAnsi="Times New Roman" w:cs="Times New Roman"/>
          <w:sz w:val="24"/>
          <w:szCs w:val="24"/>
        </w:rPr>
        <w:t xml:space="preserve"> ДОУ. В рамках сетевого взаимодействия по организации психологического обследования воспитанников и консультирования их родителей (законных представителей) ДОУ направляет воспитанников и их родителей (законных представителей) на ТПМПК. Обследование воспитанников с проблемами в развитии и консультирование родителей (законных представителей) проводится своевременно и бесплатно.</w:t>
      </w:r>
    </w:p>
    <w:p w:rsidR="00F51A01" w:rsidRPr="00F51A01" w:rsidRDefault="00F51A01" w:rsidP="00F51A01">
      <w:pPr>
        <w:pStyle w:val="a5"/>
        <w:rPr>
          <w:rFonts w:ascii="Times New Roman" w:eastAsia="Times New Roman" w:hAnsi="Times New Roman" w:cs="Times New Roman"/>
          <w:b/>
          <w:bCs/>
          <w:color w:val="000000"/>
          <w:sz w:val="24"/>
          <w:szCs w:val="24"/>
          <w:bdr w:val="none" w:sz="0" w:space="0" w:color="auto" w:frame="1"/>
          <w:lang w:eastAsia="ru-RU"/>
        </w:rPr>
      </w:pPr>
    </w:p>
    <w:p w:rsidR="00EE3EC2" w:rsidRPr="00B9688A" w:rsidRDefault="00DF48C5" w:rsidP="00EE3EC2">
      <w:pPr>
        <w:spacing w:after="0" w:line="360" w:lineRule="auto"/>
        <w:jc w:val="both"/>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6.1</w:t>
      </w:r>
      <w:r w:rsidR="00EE3EC2" w:rsidRPr="00B9688A">
        <w:rPr>
          <w:rFonts w:ascii="Times New Roman" w:eastAsia="Times New Roman" w:hAnsi="Times New Roman" w:cs="Times New Roman"/>
          <w:b/>
          <w:bCs/>
          <w:color w:val="000000"/>
          <w:sz w:val="24"/>
          <w:szCs w:val="24"/>
          <w:bdr w:val="none" w:sz="0" w:space="0" w:color="auto" w:frame="1"/>
          <w:lang w:eastAsia="ru-RU"/>
        </w:rPr>
        <w:t xml:space="preserve">. </w:t>
      </w:r>
      <w:r w:rsidR="00EE3EC2" w:rsidRPr="00B9688A">
        <w:rPr>
          <w:rFonts w:ascii="Times New Roman" w:eastAsia="Times New Roman" w:hAnsi="Times New Roman" w:cs="Times New Roman"/>
          <w:b/>
          <w:color w:val="000000"/>
          <w:sz w:val="24"/>
          <w:szCs w:val="24"/>
          <w:bdr w:val="none" w:sz="0" w:space="0" w:color="auto" w:frame="1"/>
          <w:lang w:eastAsia="ru-RU"/>
        </w:rPr>
        <w:t>Анализ самообразования педагогов:</w:t>
      </w:r>
    </w:p>
    <w:p w:rsidR="00EE3EC2" w:rsidRDefault="00EE3EC2" w:rsidP="00EE3EC2">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 xml:space="preserve">      </w:t>
      </w:r>
      <w:r w:rsidRPr="000A7AD7">
        <w:rPr>
          <w:rFonts w:ascii="Times New Roman" w:hAnsi="Times New Roman" w:cs="Times New Roman"/>
          <w:sz w:val="24"/>
          <w:szCs w:val="24"/>
          <w:bdr w:val="none" w:sz="0" w:space="0" w:color="auto" w:frame="1"/>
          <w:lang w:eastAsia="ru-RU"/>
        </w:rPr>
        <w:t>Одним из показателей профессиональной компетентности воспитателя является его способность к самообразованию. Всё больше педагогов нашего ДОУ постигают новые формы самообразования – повышают свои знания дистанционно (</w:t>
      </w:r>
      <w:proofErr w:type="spellStart"/>
      <w:r w:rsidRPr="000A7AD7">
        <w:rPr>
          <w:rFonts w:ascii="Times New Roman" w:hAnsi="Times New Roman" w:cs="Times New Roman"/>
          <w:sz w:val="24"/>
          <w:szCs w:val="24"/>
          <w:bdr w:val="none" w:sz="0" w:space="0" w:color="auto" w:frame="1"/>
          <w:lang w:eastAsia="ru-RU"/>
        </w:rPr>
        <w:t>вебинары</w:t>
      </w:r>
      <w:proofErr w:type="spellEnd"/>
      <w:r w:rsidRPr="000A7AD7">
        <w:rPr>
          <w:rFonts w:ascii="Times New Roman" w:hAnsi="Times New Roman" w:cs="Times New Roman"/>
          <w:sz w:val="24"/>
          <w:szCs w:val="24"/>
          <w:bdr w:val="none" w:sz="0" w:space="0" w:color="auto" w:frame="1"/>
          <w:lang w:eastAsia="ru-RU"/>
        </w:rPr>
        <w:t>, видеоконференции), участвуют в конкурсах муниципального уровня, дистанционных конкурсах (краевых, всесоюзных)</w:t>
      </w:r>
      <w:r>
        <w:rPr>
          <w:rFonts w:ascii="Times New Roman" w:hAnsi="Times New Roman" w:cs="Times New Roman"/>
          <w:sz w:val="24"/>
          <w:szCs w:val="24"/>
          <w:bdr w:val="none" w:sz="0" w:space="0" w:color="auto" w:frame="1"/>
          <w:lang w:eastAsia="ru-RU"/>
        </w:rPr>
        <w:t>.</w:t>
      </w:r>
    </w:p>
    <w:p w:rsidR="003713F7" w:rsidRDefault="003713F7" w:rsidP="00EE3EC2">
      <w:pPr>
        <w:pStyle w:val="a5"/>
        <w:rPr>
          <w:rFonts w:ascii="Times New Roman" w:hAnsi="Times New Roman" w:cs="Times New Roman"/>
          <w:b/>
          <w:bCs/>
          <w:sz w:val="24"/>
          <w:szCs w:val="24"/>
          <w:bdr w:val="none" w:sz="0" w:space="0" w:color="auto" w:frame="1"/>
          <w:lang w:eastAsia="ru-RU"/>
        </w:rPr>
      </w:pPr>
    </w:p>
    <w:p w:rsidR="00EE3EC2" w:rsidRPr="000A7AD7" w:rsidRDefault="00EE3EC2" w:rsidP="00EE3EC2">
      <w:pPr>
        <w:pStyle w:val="a5"/>
        <w:rPr>
          <w:rFonts w:ascii="Times New Roman" w:hAnsi="Times New Roman" w:cs="Times New Roman"/>
          <w:sz w:val="24"/>
          <w:szCs w:val="24"/>
          <w:lang w:eastAsia="ru-RU"/>
        </w:rPr>
      </w:pPr>
      <w:r w:rsidRPr="000A7AD7">
        <w:rPr>
          <w:rFonts w:ascii="Times New Roman" w:hAnsi="Times New Roman" w:cs="Times New Roman"/>
          <w:b/>
          <w:bCs/>
          <w:sz w:val="24"/>
          <w:szCs w:val="24"/>
          <w:bdr w:val="none" w:sz="0" w:space="0" w:color="auto" w:frame="1"/>
          <w:lang w:eastAsia="ru-RU"/>
        </w:rPr>
        <w:t xml:space="preserve">Вывод: </w:t>
      </w:r>
      <w:r w:rsidRPr="000A7AD7">
        <w:rPr>
          <w:rFonts w:ascii="Times New Roman" w:hAnsi="Times New Roman" w:cs="Times New Roman"/>
          <w:bCs/>
          <w:sz w:val="24"/>
          <w:szCs w:val="24"/>
          <w:bdr w:val="none" w:sz="0" w:space="0" w:color="auto" w:frame="1"/>
          <w:lang w:eastAsia="ru-RU"/>
        </w:rPr>
        <w:t xml:space="preserve">В рамках реализации </w:t>
      </w:r>
      <w:r w:rsidR="00D111BA">
        <w:rPr>
          <w:rFonts w:ascii="Times New Roman" w:hAnsi="Times New Roman" w:cs="Times New Roman"/>
          <w:bCs/>
          <w:sz w:val="24"/>
          <w:szCs w:val="24"/>
          <w:bdr w:val="none" w:sz="0" w:space="0" w:color="auto" w:frame="1"/>
          <w:lang w:eastAsia="ru-RU"/>
        </w:rPr>
        <w:t>ФОП</w:t>
      </w:r>
      <w:r w:rsidRPr="000A7AD7">
        <w:rPr>
          <w:rFonts w:ascii="Times New Roman" w:hAnsi="Times New Roman" w:cs="Times New Roman"/>
          <w:bCs/>
          <w:sz w:val="24"/>
          <w:szCs w:val="24"/>
          <w:bdr w:val="none" w:sz="0" w:space="0" w:color="auto" w:frame="1"/>
          <w:lang w:eastAsia="ru-RU"/>
        </w:rPr>
        <w:t xml:space="preserve"> </w:t>
      </w:r>
      <w:proofErr w:type="gramStart"/>
      <w:r w:rsidRPr="000A7AD7">
        <w:rPr>
          <w:rFonts w:ascii="Times New Roman" w:hAnsi="Times New Roman" w:cs="Times New Roman"/>
          <w:bCs/>
          <w:sz w:val="24"/>
          <w:szCs w:val="24"/>
          <w:bdr w:val="none" w:sz="0" w:space="0" w:color="auto" w:frame="1"/>
          <w:lang w:eastAsia="ru-RU"/>
        </w:rPr>
        <w:t>ДО</w:t>
      </w:r>
      <w:proofErr w:type="gramEnd"/>
      <w:r w:rsidRPr="000A7AD7">
        <w:rPr>
          <w:rFonts w:ascii="Times New Roman" w:hAnsi="Times New Roman" w:cs="Times New Roman"/>
          <w:bCs/>
          <w:sz w:val="24"/>
          <w:szCs w:val="24"/>
          <w:bdr w:val="none" w:sz="0" w:space="0" w:color="auto" w:frame="1"/>
          <w:lang w:eastAsia="ru-RU"/>
        </w:rPr>
        <w:t xml:space="preserve"> возникла </w:t>
      </w:r>
      <w:proofErr w:type="gramStart"/>
      <w:r w:rsidRPr="000A7AD7">
        <w:rPr>
          <w:rFonts w:ascii="Times New Roman" w:hAnsi="Times New Roman" w:cs="Times New Roman"/>
          <w:bCs/>
          <w:sz w:val="24"/>
          <w:szCs w:val="24"/>
          <w:bdr w:val="none" w:sz="0" w:space="0" w:color="auto" w:frame="1"/>
          <w:lang w:eastAsia="ru-RU"/>
        </w:rPr>
        <w:t>реальная</w:t>
      </w:r>
      <w:proofErr w:type="gramEnd"/>
      <w:r w:rsidRPr="000A7AD7">
        <w:rPr>
          <w:rFonts w:ascii="Times New Roman" w:hAnsi="Times New Roman" w:cs="Times New Roman"/>
          <w:bCs/>
          <w:sz w:val="24"/>
          <w:szCs w:val="24"/>
          <w:bdr w:val="none" w:sz="0" w:space="0" w:color="auto" w:frame="1"/>
          <w:lang w:eastAsia="ru-RU"/>
        </w:rPr>
        <w:t xml:space="preserve"> необходимость в применении качественно новых подходов к решению проблемы самообразования и совершенствованию системы мер, направленных на создание условий для успешного и эффективного самообразования каждого педагога.</w:t>
      </w:r>
    </w:p>
    <w:p w:rsidR="00EE3EC2" w:rsidRDefault="00EE3EC2" w:rsidP="00EE3EC2">
      <w:pPr>
        <w:pStyle w:val="a5"/>
        <w:rPr>
          <w:rFonts w:ascii="Times New Roman" w:hAnsi="Times New Roman" w:cs="Times New Roman"/>
          <w:bCs/>
          <w:sz w:val="24"/>
          <w:szCs w:val="24"/>
          <w:bdr w:val="none" w:sz="0" w:space="0" w:color="auto" w:frame="1"/>
          <w:lang w:eastAsia="ru-RU"/>
        </w:rPr>
      </w:pPr>
      <w:r w:rsidRPr="000A7AD7">
        <w:rPr>
          <w:rFonts w:ascii="Times New Roman" w:hAnsi="Times New Roman" w:cs="Times New Roman"/>
          <w:bCs/>
          <w:sz w:val="24"/>
          <w:szCs w:val="24"/>
          <w:bdr w:val="none" w:sz="0" w:space="0" w:color="auto" w:frame="1"/>
          <w:lang w:eastAsia="ru-RU"/>
        </w:rPr>
        <w:t xml:space="preserve">Учитывая это необходимо в </w:t>
      </w:r>
      <w:r w:rsidRPr="00B9688A">
        <w:rPr>
          <w:rFonts w:ascii="Times New Roman" w:eastAsia="Times New Roman" w:hAnsi="Times New Roman" w:cs="Times New Roman"/>
          <w:color w:val="000000"/>
          <w:sz w:val="24"/>
          <w:szCs w:val="24"/>
          <w:bdr w:val="none" w:sz="0" w:space="0" w:color="auto" w:frame="1"/>
          <w:lang w:eastAsia="ru-RU"/>
        </w:rPr>
        <w:t>20</w:t>
      </w:r>
      <w:r>
        <w:rPr>
          <w:rFonts w:ascii="Times New Roman" w:eastAsia="Times New Roman" w:hAnsi="Times New Roman" w:cs="Times New Roman"/>
          <w:color w:val="000000"/>
          <w:sz w:val="24"/>
          <w:szCs w:val="24"/>
          <w:bdr w:val="none" w:sz="0" w:space="0" w:color="auto" w:frame="1"/>
          <w:lang w:eastAsia="ru-RU"/>
        </w:rPr>
        <w:t>2</w:t>
      </w:r>
      <w:r w:rsidR="00E27350">
        <w:rPr>
          <w:rFonts w:ascii="Times New Roman" w:eastAsia="Times New Roman" w:hAnsi="Times New Roman" w:cs="Times New Roman"/>
          <w:color w:val="000000"/>
          <w:sz w:val="24"/>
          <w:szCs w:val="24"/>
          <w:bdr w:val="none" w:sz="0" w:space="0" w:color="auto" w:frame="1"/>
          <w:lang w:eastAsia="ru-RU"/>
        </w:rPr>
        <w:t>5</w:t>
      </w:r>
      <w:r w:rsidRPr="00B9688A">
        <w:rPr>
          <w:rFonts w:ascii="Times New Roman" w:eastAsia="Times New Roman" w:hAnsi="Times New Roman" w:cs="Times New Roman"/>
          <w:color w:val="000000"/>
          <w:sz w:val="24"/>
          <w:szCs w:val="24"/>
          <w:bdr w:val="none" w:sz="0" w:space="0" w:color="auto" w:frame="1"/>
          <w:lang w:eastAsia="ru-RU"/>
        </w:rPr>
        <w:t xml:space="preserve"> </w:t>
      </w:r>
      <w:r w:rsidRPr="000A7AD7">
        <w:rPr>
          <w:rFonts w:ascii="Times New Roman" w:hAnsi="Times New Roman" w:cs="Times New Roman"/>
          <w:bCs/>
          <w:sz w:val="24"/>
          <w:szCs w:val="24"/>
          <w:bdr w:val="none" w:sz="0" w:space="0" w:color="auto" w:frame="1"/>
          <w:lang w:eastAsia="ru-RU"/>
        </w:rPr>
        <w:t xml:space="preserve"> году запланировать повышение профессионального уровня педагогов обучения на курсах повышения квалификации (</w:t>
      </w:r>
      <w:r w:rsidR="00E27350">
        <w:rPr>
          <w:rFonts w:ascii="Times New Roman" w:hAnsi="Times New Roman" w:cs="Times New Roman"/>
          <w:bCs/>
          <w:sz w:val="24"/>
          <w:szCs w:val="24"/>
          <w:bdr w:val="none" w:sz="0" w:space="0" w:color="auto" w:frame="1"/>
          <w:lang w:eastAsia="ru-RU"/>
        </w:rPr>
        <w:t>5</w:t>
      </w:r>
      <w:r>
        <w:rPr>
          <w:rFonts w:ascii="Times New Roman" w:hAnsi="Times New Roman" w:cs="Times New Roman"/>
          <w:bCs/>
          <w:sz w:val="24"/>
          <w:szCs w:val="24"/>
          <w:bdr w:val="none" w:sz="0" w:space="0" w:color="auto" w:frame="1"/>
          <w:lang w:eastAsia="ru-RU"/>
        </w:rPr>
        <w:t xml:space="preserve"> </w:t>
      </w:r>
      <w:r w:rsidRPr="000A7AD7">
        <w:rPr>
          <w:rFonts w:ascii="Times New Roman" w:hAnsi="Times New Roman" w:cs="Times New Roman"/>
          <w:bCs/>
          <w:sz w:val="24"/>
          <w:szCs w:val="24"/>
          <w:bdr w:val="none" w:sz="0" w:space="0" w:color="auto" w:frame="1"/>
          <w:lang w:eastAsia="ru-RU"/>
        </w:rPr>
        <w:t>педагогов) и через самообразование.</w:t>
      </w:r>
    </w:p>
    <w:p w:rsidR="00EE3EC2" w:rsidRDefault="00EE3EC2" w:rsidP="00EE3EC2">
      <w:pPr>
        <w:pStyle w:val="a5"/>
        <w:rPr>
          <w:rFonts w:ascii="Times New Roman" w:hAnsi="Times New Roman" w:cs="Times New Roman"/>
          <w:bCs/>
          <w:sz w:val="24"/>
          <w:szCs w:val="24"/>
          <w:bdr w:val="none" w:sz="0" w:space="0" w:color="auto" w:frame="1"/>
          <w:lang w:eastAsia="ru-RU"/>
        </w:rPr>
      </w:pPr>
    </w:p>
    <w:p w:rsidR="0040596E" w:rsidRPr="0040596E" w:rsidRDefault="00EF0533" w:rsidP="00B261BA">
      <w:pPr>
        <w:spacing w:after="0" w:line="36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 xml:space="preserve">Раздел </w:t>
      </w:r>
      <w:r w:rsidR="0040596E">
        <w:rPr>
          <w:rFonts w:ascii="Times New Roman" w:eastAsia="Times New Roman" w:hAnsi="Times New Roman" w:cs="Times New Roman"/>
          <w:b/>
          <w:bCs/>
          <w:color w:val="000000"/>
          <w:sz w:val="24"/>
          <w:szCs w:val="24"/>
          <w:bdr w:val="none" w:sz="0" w:space="0" w:color="auto" w:frame="1"/>
          <w:lang w:eastAsia="ru-RU"/>
        </w:rPr>
        <w:t xml:space="preserve">7. </w:t>
      </w:r>
      <w:r w:rsidR="009A6663">
        <w:rPr>
          <w:rFonts w:ascii="Times New Roman" w:eastAsia="Times New Roman" w:hAnsi="Times New Roman" w:cs="Times New Roman"/>
          <w:b/>
          <w:bCs/>
          <w:color w:val="000000"/>
          <w:sz w:val="24"/>
          <w:szCs w:val="24"/>
          <w:bdr w:val="none" w:sz="0" w:space="0" w:color="auto" w:frame="1"/>
          <w:lang w:eastAsia="ru-RU"/>
        </w:rPr>
        <w:t>Дополнительная информация</w:t>
      </w:r>
    </w:p>
    <w:p w:rsidR="0040596E" w:rsidRPr="00C26258" w:rsidRDefault="009A6663" w:rsidP="0040596E">
      <w:pPr>
        <w:pStyle w:val="a5"/>
        <w:rPr>
          <w:rFonts w:ascii="Times New Roman" w:hAnsi="Times New Roman" w:cs="Times New Roman"/>
          <w:b/>
          <w:sz w:val="24"/>
          <w:szCs w:val="24"/>
          <w:bdr w:val="none" w:sz="0" w:space="0" w:color="auto" w:frame="1"/>
          <w:lang w:eastAsia="ru-RU"/>
        </w:rPr>
      </w:pPr>
      <w:r>
        <w:rPr>
          <w:rFonts w:ascii="Times New Roman" w:hAnsi="Times New Roman" w:cs="Times New Roman"/>
          <w:b/>
          <w:sz w:val="24"/>
          <w:szCs w:val="24"/>
          <w:bdr w:val="none" w:sz="0" w:space="0" w:color="auto" w:frame="1"/>
          <w:lang w:eastAsia="ru-RU"/>
        </w:rPr>
        <w:t>7</w:t>
      </w:r>
      <w:r w:rsidR="0040596E">
        <w:rPr>
          <w:rFonts w:ascii="Times New Roman" w:hAnsi="Times New Roman" w:cs="Times New Roman"/>
          <w:b/>
          <w:sz w:val="24"/>
          <w:szCs w:val="24"/>
          <w:bdr w:val="none" w:sz="0" w:space="0" w:color="auto" w:frame="1"/>
          <w:lang w:eastAsia="ru-RU"/>
        </w:rPr>
        <w:t xml:space="preserve">.1. </w:t>
      </w:r>
      <w:r w:rsidR="0040596E" w:rsidRPr="00C26258">
        <w:rPr>
          <w:rFonts w:ascii="Times New Roman" w:hAnsi="Times New Roman" w:cs="Times New Roman"/>
          <w:b/>
          <w:sz w:val="24"/>
          <w:szCs w:val="24"/>
          <w:bdr w:val="none" w:sz="0" w:space="0" w:color="auto" w:frame="1"/>
          <w:lang w:eastAsia="ru-RU"/>
        </w:rPr>
        <w:t>Информация о медицинском обеспечении Учреждения, системы охраны здоровья воспитанников</w:t>
      </w:r>
    </w:p>
    <w:p w:rsidR="0040596E" w:rsidRPr="00C26258" w:rsidRDefault="0040596E" w:rsidP="0040596E">
      <w:pPr>
        <w:pStyle w:val="a5"/>
        <w:rPr>
          <w:rFonts w:ascii="Times New Roman" w:hAnsi="Times New Roman" w:cs="Times New Roman"/>
          <w:sz w:val="24"/>
          <w:szCs w:val="24"/>
          <w:bdr w:val="none" w:sz="0" w:space="0" w:color="auto" w:frame="1"/>
          <w:lang w:eastAsia="ru-RU"/>
        </w:rPr>
      </w:pPr>
      <w:r w:rsidRPr="00C26258">
        <w:rPr>
          <w:rFonts w:ascii="Times New Roman" w:hAnsi="Times New Roman" w:cs="Times New Roman"/>
          <w:sz w:val="24"/>
          <w:szCs w:val="24"/>
          <w:bdr w:val="none" w:sz="0" w:space="0" w:color="auto" w:frame="1"/>
          <w:lang w:eastAsia="ru-RU"/>
        </w:rPr>
        <w:t xml:space="preserve">Одним из  приоритетных направлений в работе учреждения является работа по  сокращению заболеваемости и укреплению здоровья детей. Во всех возрастных группах оборудованы спортивные зоны для занятий физическими упражнениями в свободной самостоятельной деятельности и оздоровления детей, лечебно-профилактические мероприятия проводятся в соответствии с годовым планом работы КГБУЗ «Артемовская детская больница». Строго соблюдаются  требования СанПиН 2.4.1.3049-13 к организации физического воспитания детей и  требования разделов основной общеобразовательной программы, реализуемой в ДОУ,  «Режим дня» и  «Физическое воспитание». </w:t>
      </w:r>
    </w:p>
    <w:p w:rsidR="0040596E" w:rsidRPr="00C26258" w:rsidRDefault="0040596E" w:rsidP="0040596E">
      <w:pPr>
        <w:pStyle w:val="a5"/>
        <w:rPr>
          <w:rFonts w:ascii="Times New Roman" w:hAnsi="Times New Roman" w:cs="Times New Roman"/>
          <w:sz w:val="24"/>
          <w:szCs w:val="24"/>
          <w:bdr w:val="none" w:sz="0" w:space="0" w:color="auto" w:frame="1"/>
          <w:lang w:eastAsia="ru-RU"/>
        </w:rPr>
      </w:pPr>
      <w:r w:rsidRPr="00C26258">
        <w:rPr>
          <w:rFonts w:ascii="Times New Roman" w:hAnsi="Times New Roman" w:cs="Times New Roman"/>
          <w:sz w:val="24"/>
          <w:szCs w:val="24"/>
          <w:bdr w:val="none" w:sz="0" w:space="0" w:color="auto" w:frame="1"/>
          <w:lang w:eastAsia="ru-RU"/>
        </w:rPr>
        <w:t xml:space="preserve">В саду систематически проводилась оздоровительная работа с детьми  по профилактике простудных заболеваний, направленная на укрепление иммунитета: ежедневное </w:t>
      </w:r>
      <w:proofErr w:type="spellStart"/>
      <w:r w:rsidRPr="00C26258">
        <w:rPr>
          <w:rFonts w:ascii="Times New Roman" w:hAnsi="Times New Roman" w:cs="Times New Roman"/>
          <w:sz w:val="24"/>
          <w:szCs w:val="24"/>
          <w:bdr w:val="none" w:sz="0" w:space="0" w:color="auto" w:frame="1"/>
          <w:lang w:eastAsia="ru-RU"/>
        </w:rPr>
        <w:lastRenderedPageBreak/>
        <w:t>кварцевание</w:t>
      </w:r>
      <w:proofErr w:type="spellEnd"/>
      <w:r w:rsidRPr="00C26258">
        <w:rPr>
          <w:rFonts w:ascii="Times New Roman" w:hAnsi="Times New Roman" w:cs="Times New Roman"/>
          <w:sz w:val="24"/>
          <w:szCs w:val="24"/>
          <w:bdr w:val="none" w:sz="0" w:space="0" w:color="auto" w:frame="1"/>
          <w:lang w:eastAsia="ru-RU"/>
        </w:rPr>
        <w:t xml:space="preserve"> групповых помещений; ежедневная витаминизация третьего блюда во время обеденного приема пищи; ежедневная фитотерапия  второго блюда во время обеденного приема пищи (применение свежего чеснока с учетом индивидуальной переносимости). Также проводились профилактические мероприятия по предупреждению плоскостопия (хождение по массажным коврикам и ребристым дорожкам) и нарушения осанки (оздоровительные игры, физические упражнения, </w:t>
      </w:r>
      <w:proofErr w:type="spellStart"/>
      <w:r w:rsidRPr="00C26258">
        <w:rPr>
          <w:rFonts w:ascii="Times New Roman" w:hAnsi="Times New Roman" w:cs="Times New Roman"/>
          <w:sz w:val="24"/>
          <w:szCs w:val="24"/>
          <w:bdr w:val="none" w:sz="0" w:space="0" w:color="auto" w:frame="1"/>
          <w:lang w:eastAsia="ru-RU"/>
        </w:rPr>
        <w:t>физминутки</w:t>
      </w:r>
      <w:proofErr w:type="spellEnd"/>
      <w:r w:rsidRPr="00C26258">
        <w:rPr>
          <w:rFonts w:ascii="Times New Roman" w:hAnsi="Times New Roman" w:cs="Times New Roman"/>
          <w:sz w:val="24"/>
          <w:szCs w:val="24"/>
          <w:bdr w:val="none" w:sz="0" w:space="0" w:color="auto" w:frame="1"/>
          <w:lang w:eastAsia="ru-RU"/>
        </w:rPr>
        <w:t xml:space="preserve">, гимнастика пробуждения). </w:t>
      </w:r>
    </w:p>
    <w:p w:rsidR="0040596E" w:rsidRPr="00C26258" w:rsidRDefault="0040596E" w:rsidP="0040596E">
      <w:pPr>
        <w:pStyle w:val="a5"/>
        <w:rPr>
          <w:rFonts w:ascii="Times New Roman" w:hAnsi="Times New Roman" w:cs="Times New Roman"/>
          <w:sz w:val="24"/>
          <w:szCs w:val="24"/>
          <w:bdr w:val="none" w:sz="0" w:space="0" w:color="auto" w:frame="1"/>
          <w:lang w:eastAsia="ru-RU"/>
        </w:rPr>
      </w:pPr>
      <w:r w:rsidRPr="00C26258">
        <w:rPr>
          <w:rFonts w:ascii="Times New Roman" w:hAnsi="Times New Roman" w:cs="Times New Roman"/>
          <w:sz w:val="24"/>
          <w:szCs w:val="24"/>
          <w:bdr w:val="none" w:sz="0" w:space="0" w:color="auto" w:frame="1"/>
          <w:lang w:eastAsia="ru-RU"/>
        </w:rPr>
        <w:t xml:space="preserve">Работа с детьми по оздоровлению и физическому развитию не ограничивается рамками непосредственно образовательной деятельности и режимных моментов, регулярно проводятся физкультурные и оздоровительные досуги, развлечения, праздники, организуются подвижные и спортивные игры. </w:t>
      </w:r>
    </w:p>
    <w:p w:rsidR="0040596E" w:rsidRDefault="0040596E" w:rsidP="0040596E">
      <w:pPr>
        <w:pStyle w:val="a5"/>
        <w:rPr>
          <w:rFonts w:ascii="Times New Roman" w:hAnsi="Times New Roman" w:cs="Times New Roman"/>
          <w:sz w:val="24"/>
          <w:szCs w:val="24"/>
          <w:bdr w:val="none" w:sz="0" w:space="0" w:color="auto" w:frame="1"/>
          <w:lang w:eastAsia="ru-RU"/>
        </w:rPr>
      </w:pPr>
      <w:r w:rsidRPr="00C26258">
        <w:rPr>
          <w:rFonts w:ascii="Times New Roman" w:hAnsi="Times New Roman" w:cs="Times New Roman"/>
          <w:sz w:val="24"/>
          <w:szCs w:val="24"/>
          <w:bdr w:val="none" w:sz="0" w:space="0" w:color="auto" w:frame="1"/>
          <w:lang w:eastAsia="ru-RU"/>
        </w:rPr>
        <w:t xml:space="preserve"> В связи с тем, что в учреждении отсутствует физкультурный зал, часть занятий по физической культуре проводится в музыкальном зале, групповых помещениях в условиях ограниченного пространства. А также необходимо активнее вовлекать родителей в процесс физического воспитания: к участию в совместных мероприятиях - спартакиадах, праздниках, изготовлению и приобретению пособий для физкультурных уголков.</w:t>
      </w:r>
    </w:p>
    <w:p w:rsidR="0040596E" w:rsidRDefault="0040596E" w:rsidP="0040596E">
      <w:pPr>
        <w:pStyle w:val="a5"/>
        <w:rPr>
          <w:rFonts w:ascii="Times New Roman" w:hAnsi="Times New Roman" w:cs="Times New Roman"/>
          <w:sz w:val="24"/>
          <w:szCs w:val="24"/>
          <w:bdr w:val="none" w:sz="0" w:space="0" w:color="auto" w:frame="1"/>
          <w:lang w:eastAsia="ru-RU"/>
        </w:rPr>
      </w:pPr>
      <w:proofErr w:type="gramStart"/>
      <w:r>
        <w:rPr>
          <w:rFonts w:ascii="Times New Roman" w:hAnsi="Times New Roman" w:cs="Times New Roman"/>
          <w:sz w:val="24"/>
          <w:szCs w:val="24"/>
          <w:bdr w:val="none" w:sz="0" w:space="0" w:color="auto" w:frame="1"/>
          <w:lang w:eastAsia="ru-RU"/>
        </w:rPr>
        <w:t xml:space="preserve">Медицинское обслуживание, условия для лечебно – оздоровительной работы (наличие в Учреждении лицензированного медицинского кабинета;  договор с городским лечебно – профилактическим учреждением о порядке медицинского обслуживания воспитанников и сотрудников. </w:t>
      </w:r>
      <w:proofErr w:type="gramEnd"/>
    </w:p>
    <w:p w:rsidR="0040596E" w:rsidRDefault="0040596E" w:rsidP="0040596E">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Медицинская деятельность осуществляется КГБУЗ «Артемовская детская больница»:</w:t>
      </w:r>
    </w:p>
    <w:p w:rsidR="0040596E" w:rsidRPr="0056272C" w:rsidRDefault="0040596E" w:rsidP="0040596E">
      <w:pPr>
        <w:pStyle w:val="a5"/>
        <w:rPr>
          <w:rFonts w:ascii="Times New Roman" w:hAnsi="Times New Roman" w:cs="Times New Roman"/>
          <w:sz w:val="24"/>
          <w:szCs w:val="24"/>
          <w:bdr w:val="none" w:sz="0" w:space="0" w:color="auto" w:frame="1"/>
          <w:lang w:eastAsia="ru-RU"/>
        </w:rPr>
      </w:pPr>
      <w:r w:rsidRPr="0056272C">
        <w:rPr>
          <w:rFonts w:ascii="Times New Roman" w:hAnsi="Times New Roman" w:cs="Times New Roman"/>
          <w:sz w:val="24"/>
          <w:szCs w:val="24"/>
          <w:bdr w:val="none" w:sz="0" w:space="0" w:color="auto" w:frame="1"/>
          <w:lang w:eastAsia="ru-RU"/>
        </w:rPr>
        <w:t xml:space="preserve">- Лицензия на осуществление медицинской деятельности ЛО- 25-01-002877 от </w:t>
      </w:r>
      <w:r w:rsidR="00A23DBB">
        <w:rPr>
          <w:rFonts w:ascii="Times New Roman" w:hAnsi="Times New Roman" w:cs="Times New Roman"/>
          <w:sz w:val="24"/>
          <w:szCs w:val="24"/>
          <w:bdr w:val="none" w:sz="0" w:space="0" w:color="auto" w:frame="1"/>
          <w:lang w:eastAsia="ru-RU"/>
        </w:rPr>
        <w:t>03.12.202</w:t>
      </w:r>
      <w:r w:rsidR="006F0A4D">
        <w:rPr>
          <w:rFonts w:ascii="Times New Roman" w:hAnsi="Times New Roman" w:cs="Times New Roman"/>
          <w:sz w:val="24"/>
          <w:szCs w:val="24"/>
          <w:bdr w:val="none" w:sz="0" w:space="0" w:color="auto" w:frame="1"/>
          <w:lang w:eastAsia="ru-RU"/>
        </w:rPr>
        <w:t xml:space="preserve">2 </w:t>
      </w:r>
      <w:r w:rsidR="00A23DBB">
        <w:rPr>
          <w:rFonts w:ascii="Times New Roman" w:hAnsi="Times New Roman" w:cs="Times New Roman"/>
          <w:sz w:val="24"/>
          <w:szCs w:val="24"/>
          <w:bdr w:val="none" w:sz="0" w:space="0" w:color="auto" w:frame="1"/>
          <w:lang w:eastAsia="ru-RU"/>
        </w:rPr>
        <w:t>г.</w:t>
      </w:r>
      <w:r w:rsidRPr="0056272C">
        <w:rPr>
          <w:rFonts w:ascii="Times New Roman" w:hAnsi="Times New Roman" w:cs="Times New Roman"/>
          <w:sz w:val="24"/>
          <w:szCs w:val="24"/>
          <w:bdr w:val="none" w:sz="0" w:space="0" w:color="auto" w:frame="1"/>
          <w:lang w:eastAsia="ru-RU"/>
        </w:rPr>
        <w:t xml:space="preserve"> (серия ЛО- 25</w:t>
      </w:r>
      <w:r w:rsidR="00A23DBB">
        <w:rPr>
          <w:rFonts w:ascii="Times New Roman" w:hAnsi="Times New Roman" w:cs="Times New Roman"/>
          <w:sz w:val="24"/>
          <w:szCs w:val="24"/>
          <w:bdr w:val="none" w:sz="0" w:space="0" w:color="auto" w:frame="1"/>
          <w:lang w:eastAsia="ru-RU"/>
        </w:rPr>
        <w:t>-01</w:t>
      </w:r>
      <w:r w:rsidRPr="0056272C">
        <w:rPr>
          <w:rFonts w:ascii="Times New Roman" w:hAnsi="Times New Roman" w:cs="Times New Roman"/>
          <w:sz w:val="24"/>
          <w:szCs w:val="24"/>
          <w:bdr w:val="none" w:sz="0" w:space="0" w:color="auto" w:frame="1"/>
          <w:lang w:eastAsia="ru-RU"/>
        </w:rPr>
        <w:t xml:space="preserve"> № </w:t>
      </w:r>
      <w:r w:rsidR="00A23DBB">
        <w:rPr>
          <w:rFonts w:ascii="Times New Roman" w:hAnsi="Times New Roman" w:cs="Times New Roman"/>
          <w:sz w:val="24"/>
          <w:szCs w:val="24"/>
          <w:bdr w:val="none" w:sz="0" w:space="0" w:color="auto" w:frame="1"/>
          <w:lang w:eastAsia="ru-RU"/>
        </w:rPr>
        <w:t>005094</w:t>
      </w:r>
      <w:r w:rsidRPr="0056272C">
        <w:rPr>
          <w:rFonts w:ascii="Times New Roman" w:hAnsi="Times New Roman" w:cs="Times New Roman"/>
          <w:sz w:val="24"/>
          <w:szCs w:val="24"/>
          <w:bdr w:val="none" w:sz="0" w:space="0" w:color="auto" w:frame="1"/>
          <w:lang w:eastAsia="ru-RU"/>
        </w:rPr>
        <w:t xml:space="preserve">) </w:t>
      </w:r>
    </w:p>
    <w:p w:rsidR="0040596E" w:rsidRPr="0056272C" w:rsidRDefault="0040596E" w:rsidP="0040596E">
      <w:pPr>
        <w:pStyle w:val="a5"/>
        <w:rPr>
          <w:rFonts w:ascii="Times New Roman" w:hAnsi="Times New Roman" w:cs="Times New Roman"/>
          <w:sz w:val="24"/>
          <w:szCs w:val="24"/>
          <w:bdr w:val="none" w:sz="0" w:space="0" w:color="auto" w:frame="1"/>
          <w:lang w:eastAsia="ru-RU"/>
        </w:rPr>
      </w:pPr>
      <w:r w:rsidRPr="0056272C">
        <w:rPr>
          <w:rFonts w:ascii="Times New Roman" w:hAnsi="Times New Roman" w:cs="Times New Roman"/>
          <w:sz w:val="24"/>
          <w:szCs w:val="24"/>
          <w:bdr w:val="none" w:sz="0" w:space="0" w:color="auto" w:frame="1"/>
          <w:lang w:eastAsia="ru-RU"/>
        </w:rPr>
        <w:t xml:space="preserve">- Договор о сотрудничестве МБДОУ детский сад № 6 Артемовского городского округа и КГБУЗ «Артемовская детская больница» от </w:t>
      </w:r>
      <w:r w:rsidRPr="00496B1A">
        <w:rPr>
          <w:rFonts w:ascii="Times New Roman" w:hAnsi="Times New Roman" w:cs="Times New Roman"/>
          <w:sz w:val="24"/>
          <w:szCs w:val="24"/>
          <w:bdr w:val="none" w:sz="0" w:space="0" w:color="auto" w:frame="1"/>
          <w:lang w:eastAsia="ru-RU"/>
        </w:rPr>
        <w:t>03</w:t>
      </w:r>
      <w:r w:rsidR="000A6447">
        <w:rPr>
          <w:rFonts w:ascii="Times New Roman" w:hAnsi="Times New Roman" w:cs="Times New Roman"/>
          <w:sz w:val="24"/>
          <w:szCs w:val="24"/>
          <w:bdr w:val="none" w:sz="0" w:space="0" w:color="auto" w:frame="1"/>
          <w:lang w:eastAsia="ru-RU"/>
        </w:rPr>
        <w:t>.10.202</w:t>
      </w:r>
      <w:r w:rsidR="00151DEA">
        <w:rPr>
          <w:rFonts w:ascii="Times New Roman" w:hAnsi="Times New Roman" w:cs="Times New Roman"/>
          <w:sz w:val="24"/>
          <w:szCs w:val="24"/>
          <w:bdr w:val="none" w:sz="0" w:space="0" w:color="auto" w:frame="1"/>
          <w:lang w:eastAsia="ru-RU"/>
        </w:rPr>
        <w:t>3</w:t>
      </w:r>
      <w:r w:rsidRPr="0056272C">
        <w:rPr>
          <w:rFonts w:ascii="Times New Roman" w:hAnsi="Times New Roman" w:cs="Times New Roman"/>
          <w:sz w:val="24"/>
          <w:szCs w:val="24"/>
          <w:bdr w:val="none" w:sz="0" w:space="0" w:color="auto" w:frame="1"/>
          <w:lang w:eastAsia="ru-RU"/>
        </w:rPr>
        <w:t xml:space="preserve"> по </w:t>
      </w:r>
      <w:r w:rsidRPr="00496B1A">
        <w:rPr>
          <w:rFonts w:ascii="Times New Roman" w:hAnsi="Times New Roman" w:cs="Times New Roman"/>
          <w:sz w:val="24"/>
          <w:szCs w:val="24"/>
          <w:bdr w:val="none" w:sz="0" w:space="0" w:color="auto" w:frame="1"/>
          <w:lang w:eastAsia="ru-RU"/>
        </w:rPr>
        <w:t>02</w:t>
      </w:r>
      <w:r w:rsidRPr="0056272C">
        <w:rPr>
          <w:rFonts w:ascii="Times New Roman" w:hAnsi="Times New Roman" w:cs="Times New Roman"/>
          <w:sz w:val="24"/>
          <w:szCs w:val="24"/>
          <w:bdr w:val="none" w:sz="0" w:space="0" w:color="auto" w:frame="1"/>
          <w:lang w:eastAsia="ru-RU"/>
        </w:rPr>
        <w:t>.10.20</w:t>
      </w:r>
      <w:r>
        <w:rPr>
          <w:rFonts w:ascii="Times New Roman" w:hAnsi="Times New Roman" w:cs="Times New Roman"/>
          <w:sz w:val="24"/>
          <w:szCs w:val="24"/>
          <w:bdr w:val="none" w:sz="0" w:space="0" w:color="auto" w:frame="1"/>
          <w:lang w:eastAsia="ru-RU"/>
        </w:rPr>
        <w:t>2</w:t>
      </w:r>
      <w:r w:rsidR="00151DEA">
        <w:rPr>
          <w:rFonts w:ascii="Times New Roman" w:hAnsi="Times New Roman" w:cs="Times New Roman"/>
          <w:sz w:val="24"/>
          <w:szCs w:val="24"/>
          <w:bdr w:val="none" w:sz="0" w:space="0" w:color="auto" w:frame="1"/>
          <w:lang w:eastAsia="ru-RU"/>
        </w:rPr>
        <w:t>4</w:t>
      </w:r>
      <w:r w:rsidRPr="0056272C">
        <w:rPr>
          <w:rFonts w:ascii="Times New Roman" w:hAnsi="Times New Roman" w:cs="Times New Roman"/>
          <w:sz w:val="24"/>
          <w:szCs w:val="24"/>
          <w:bdr w:val="none" w:sz="0" w:space="0" w:color="auto" w:frame="1"/>
          <w:lang w:eastAsia="ru-RU"/>
        </w:rPr>
        <w:t xml:space="preserve"> года.</w:t>
      </w:r>
    </w:p>
    <w:p w:rsidR="0040596E" w:rsidRDefault="0040596E" w:rsidP="0040596E">
      <w:pPr>
        <w:pStyle w:val="a5"/>
        <w:rPr>
          <w:rFonts w:ascii="Times New Roman" w:hAnsi="Times New Roman" w:cs="Times New Roman"/>
          <w:sz w:val="24"/>
          <w:szCs w:val="24"/>
          <w:bdr w:val="none" w:sz="0" w:space="0" w:color="auto" w:frame="1"/>
          <w:lang w:eastAsia="ru-RU"/>
        </w:rPr>
      </w:pPr>
      <w:r w:rsidRPr="0056272C">
        <w:rPr>
          <w:rFonts w:ascii="Times New Roman" w:hAnsi="Times New Roman" w:cs="Times New Roman"/>
          <w:sz w:val="24"/>
          <w:szCs w:val="24"/>
          <w:bdr w:val="none" w:sz="0" w:space="0" w:color="auto" w:frame="1"/>
          <w:lang w:eastAsia="ru-RU"/>
        </w:rPr>
        <w:t xml:space="preserve">- регулярность прохождения сотрудниками Учреждения медицинских осмотров, ежегодно в соответствии с Приказом </w:t>
      </w:r>
      <w:proofErr w:type="spellStart"/>
      <w:r w:rsidRPr="0056272C">
        <w:rPr>
          <w:rFonts w:ascii="Times New Roman" w:hAnsi="Times New Roman" w:cs="Times New Roman"/>
          <w:sz w:val="24"/>
          <w:szCs w:val="24"/>
          <w:bdr w:val="none" w:sz="0" w:space="0" w:color="auto" w:frame="1"/>
          <w:lang w:eastAsia="ru-RU"/>
        </w:rPr>
        <w:t>Минздравсоцразвития</w:t>
      </w:r>
      <w:proofErr w:type="spellEnd"/>
      <w:r w:rsidRPr="0056272C">
        <w:rPr>
          <w:rFonts w:ascii="Times New Roman" w:hAnsi="Times New Roman" w:cs="Times New Roman"/>
          <w:sz w:val="24"/>
          <w:szCs w:val="24"/>
          <w:bdr w:val="none" w:sz="0" w:space="0" w:color="auto" w:frame="1"/>
          <w:lang w:eastAsia="ru-RU"/>
        </w:rPr>
        <w:t xml:space="preserve"> России № 302н от 12 апреля 2011 года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w:t>
      </w:r>
    </w:p>
    <w:p w:rsidR="0040596E" w:rsidRPr="0055721D" w:rsidRDefault="0040596E" w:rsidP="0040596E">
      <w:pPr>
        <w:spacing w:after="0" w:line="240" w:lineRule="auto"/>
        <w:jc w:val="both"/>
        <w:rPr>
          <w:rFonts w:ascii="Times New Roman" w:eastAsia="Times New Roman" w:hAnsi="Times New Roman" w:cs="Times New Roman"/>
          <w:sz w:val="24"/>
          <w:szCs w:val="24"/>
          <w:lang w:eastAsia="ru-RU"/>
        </w:rPr>
      </w:pPr>
      <w:r w:rsidRPr="0055721D">
        <w:rPr>
          <w:rFonts w:ascii="Times New Roman" w:eastAsia="Times New Roman" w:hAnsi="Times New Roman" w:cs="Times New Roman"/>
          <w:b/>
          <w:sz w:val="24"/>
          <w:szCs w:val="24"/>
          <w:u w:val="single"/>
          <w:lang w:eastAsia="ru-RU"/>
        </w:rPr>
        <w:t>Выводы:</w:t>
      </w:r>
      <w:r>
        <w:rPr>
          <w:rFonts w:ascii="Times New Roman" w:eastAsia="Times New Roman" w:hAnsi="Times New Roman" w:cs="Times New Roman"/>
          <w:sz w:val="24"/>
          <w:szCs w:val="24"/>
          <w:lang w:eastAsia="ru-RU"/>
        </w:rPr>
        <w:t xml:space="preserve"> </w:t>
      </w:r>
      <w:r w:rsidRPr="00B50E10">
        <w:rPr>
          <w:rFonts w:ascii="Times New Roman" w:eastAsia="Times New Roman" w:hAnsi="Times New Roman" w:cs="Times New Roman"/>
          <w:sz w:val="24"/>
          <w:szCs w:val="24"/>
          <w:lang w:eastAsia="ru-RU"/>
        </w:rPr>
        <w:t>таким образом, в 20</w:t>
      </w:r>
      <w:r>
        <w:rPr>
          <w:rFonts w:ascii="Times New Roman" w:eastAsia="Times New Roman" w:hAnsi="Times New Roman" w:cs="Times New Roman"/>
          <w:sz w:val="24"/>
          <w:szCs w:val="24"/>
          <w:lang w:eastAsia="ru-RU"/>
        </w:rPr>
        <w:t>2</w:t>
      </w:r>
      <w:r w:rsidR="00D152EB">
        <w:rPr>
          <w:rFonts w:ascii="Times New Roman" w:eastAsia="Times New Roman" w:hAnsi="Times New Roman" w:cs="Times New Roman"/>
          <w:sz w:val="24"/>
          <w:szCs w:val="24"/>
          <w:lang w:eastAsia="ru-RU"/>
        </w:rPr>
        <w:t>5</w:t>
      </w:r>
      <w:r w:rsidRPr="00B50E10">
        <w:rPr>
          <w:rFonts w:ascii="Times New Roman" w:eastAsia="Times New Roman" w:hAnsi="Times New Roman" w:cs="Times New Roman"/>
          <w:sz w:val="24"/>
          <w:szCs w:val="24"/>
          <w:lang w:eastAsia="ru-RU"/>
        </w:rPr>
        <w:t xml:space="preserve"> учебном году необходимо продолжить работу по физическому развитию детей, совершенствовать систему оздоровительных и профилактических мероприятий и организации двигательной активности в условиях ограниченного пространства.</w:t>
      </w:r>
      <w:r w:rsidRPr="0055721D">
        <w:rPr>
          <w:rFonts w:ascii="Times New Roman" w:eastAsia="Times New Roman" w:hAnsi="Times New Roman" w:cs="Times New Roman"/>
          <w:sz w:val="24"/>
          <w:szCs w:val="24"/>
          <w:lang w:eastAsia="ru-RU"/>
        </w:rPr>
        <w:t xml:space="preserve"> </w:t>
      </w:r>
    </w:p>
    <w:p w:rsidR="0040596E" w:rsidRPr="0056272C" w:rsidRDefault="0040596E" w:rsidP="0040596E">
      <w:pPr>
        <w:pStyle w:val="a5"/>
        <w:rPr>
          <w:rFonts w:ascii="Times New Roman" w:hAnsi="Times New Roman" w:cs="Times New Roman"/>
          <w:sz w:val="24"/>
          <w:szCs w:val="24"/>
          <w:bdr w:val="none" w:sz="0" w:space="0" w:color="auto" w:frame="1"/>
          <w:lang w:eastAsia="ru-RU"/>
        </w:rPr>
      </w:pPr>
    </w:p>
    <w:p w:rsidR="0040596E" w:rsidRDefault="00B522D5" w:rsidP="0040596E">
      <w:pPr>
        <w:pStyle w:val="a5"/>
        <w:jc w:val="both"/>
        <w:rPr>
          <w:rFonts w:ascii="Times New Roman" w:eastAsia="Times New Roman" w:hAnsi="Times New Roman" w:cs="Times New Roman"/>
          <w:b/>
          <w:sz w:val="24"/>
          <w:szCs w:val="24"/>
          <w:lang w:eastAsia="ru-RU"/>
        </w:rPr>
      </w:pPr>
      <w:r>
        <w:rPr>
          <w:rFonts w:ascii="Times New Roman" w:hAnsi="Times New Roman" w:cs="Times New Roman"/>
          <w:b/>
          <w:sz w:val="24"/>
          <w:szCs w:val="24"/>
          <w:bdr w:val="none" w:sz="0" w:space="0" w:color="auto" w:frame="1"/>
          <w:lang w:eastAsia="ru-RU"/>
        </w:rPr>
        <w:t>7</w:t>
      </w:r>
      <w:r w:rsidR="0040596E" w:rsidRPr="0055721D">
        <w:rPr>
          <w:rFonts w:ascii="Times New Roman" w:hAnsi="Times New Roman" w:cs="Times New Roman"/>
          <w:b/>
          <w:sz w:val="24"/>
          <w:szCs w:val="24"/>
          <w:bdr w:val="none" w:sz="0" w:space="0" w:color="auto" w:frame="1"/>
          <w:lang w:eastAsia="ru-RU"/>
        </w:rPr>
        <w:t xml:space="preserve">.2. </w:t>
      </w:r>
      <w:r w:rsidR="0040596E" w:rsidRPr="0055721D">
        <w:rPr>
          <w:rFonts w:ascii="Times New Roman" w:eastAsia="Times New Roman" w:hAnsi="Times New Roman" w:cs="Times New Roman"/>
          <w:b/>
          <w:sz w:val="24"/>
          <w:szCs w:val="24"/>
          <w:lang w:eastAsia="ru-RU"/>
        </w:rPr>
        <w:t>Организация питания, обеспечение безопасности.</w:t>
      </w:r>
    </w:p>
    <w:p w:rsidR="006F0A4D" w:rsidRDefault="006F0A4D" w:rsidP="0040596E">
      <w:pPr>
        <w:pStyle w:val="a5"/>
        <w:jc w:val="both"/>
      </w:pPr>
      <w:r w:rsidRPr="006F0A4D">
        <w:rPr>
          <w:rFonts w:ascii="Times New Roman" w:hAnsi="Times New Roman" w:cs="Times New Roman"/>
          <w:i/>
          <w:sz w:val="24"/>
          <w:szCs w:val="24"/>
          <w:u w:val="single"/>
        </w:rPr>
        <w:t>Наличие собственного пищеблока:</w:t>
      </w:r>
      <w:r w:rsidRPr="006F0A4D">
        <w:rPr>
          <w:rFonts w:ascii="Times New Roman" w:hAnsi="Times New Roman" w:cs="Times New Roman"/>
          <w:sz w:val="24"/>
          <w:szCs w:val="24"/>
        </w:rPr>
        <w:t xml:space="preserve"> - в наличии, удовлетворительное состояние</w:t>
      </w:r>
      <w:r>
        <w:t xml:space="preserve"> </w:t>
      </w:r>
    </w:p>
    <w:p w:rsidR="00D8766C" w:rsidRDefault="00D8766C" w:rsidP="0040596E">
      <w:pPr>
        <w:pStyle w:val="a5"/>
        <w:jc w:val="both"/>
      </w:pPr>
      <w:r>
        <w:rPr>
          <w:rFonts w:ascii="Times New Roman" w:hAnsi="Times New Roman" w:cs="Times New Roman"/>
          <w:sz w:val="24"/>
          <w:szCs w:val="24"/>
        </w:rPr>
        <w:t xml:space="preserve">      </w:t>
      </w:r>
      <w:r w:rsidR="006F0A4D" w:rsidRPr="00D8766C">
        <w:rPr>
          <w:rFonts w:ascii="Times New Roman" w:hAnsi="Times New Roman" w:cs="Times New Roman"/>
          <w:sz w:val="24"/>
          <w:szCs w:val="24"/>
        </w:rPr>
        <w:t>В ДОУ реализуется 10-дневное меню, утвержденное заведующим.</w:t>
      </w:r>
      <w:r w:rsidR="006F0A4D">
        <w:t xml:space="preserve"> </w:t>
      </w:r>
      <w:r w:rsidR="006F0A4D" w:rsidRPr="00D8766C">
        <w:rPr>
          <w:rFonts w:ascii="Times New Roman" w:hAnsi="Times New Roman" w:cs="Times New Roman"/>
          <w:sz w:val="24"/>
          <w:szCs w:val="24"/>
        </w:rPr>
        <w:t xml:space="preserve">Осуществляется производственный </w:t>
      </w:r>
      <w:proofErr w:type="gramStart"/>
      <w:r w:rsidR="006F0A4D" w:rsidRPr="00D8766C">
        <w:rPr>
          <w:rFonts w:ascii="Times New Roman" w:hAnsi="Times New Roman" w:cs="Times New Roman"/>
          <w:sz w:val="24"/>
          <w:szCs w:val="24"/>
        </w:rPr>
        <w:t>контроль за</w:t>
      </w:r>
      <w:proofErr w:type="gramEnd"/>
      <w:r w:rsidR="006F0A4D" w:rsidRPr="00D8766C">
        <w:rPr>
          <w:rFonts w:ascii="Times New Roman" w:hAnsi="Times New Roman" w:cs="Times New Roman"/>
          <w:sz w:val="24"/>
          <w:szCs w:val="24"/>
        </w:rPr>
        <w:t xml:space="preserve"> работой пищеблока.</w:t>
      </w:r>
      <w:r w:rsidR="006F0A4D">
        <w:t xml:space="preserve"> </w:t>
      </w:r>
    </w:p>
    <w:p w:rsidR="00D8766C" w:rsidRDefault="00D8766C" w:rsidP="0040596E">
      <w:pPr>
        <w:pStyle w:val="a5"/>
        <w:jc w:val="both"/>
        <w:rPr>
          <w:rFonts w:ascii="Times New Roman" w:hAnsi="Times New Roman" w:cs="Times New Roman"/>
          <w:sz w:val="24"/>
          <w:szCs w:val="24"/>
        </w:rPr>
      </w:pPr>
      <w:proofErr w:type="gramStart"/>
      <w:r w:rsidRPr="00D8766C">
        <w:rPr>
          <w:rFonts w:ascii="Times New Roman" w:hAnsi="Times New Roman" w:cs="Times New Roman"/>
          <w:i/>
          <w:sz w:val="24"/>
          <w:szCs w:val="24"/>
          <w:u w:val="single"/>
        </w:rPr>
        <w:t>Д</w:t>
      </w:r>
      <w:r w:rsidR="006F0A4D" w:rsidRPr="00D8766C">
        <w:rPr>
          <w:rFonts w:ascii="Times New Roman" w:hAnsi="Times New Roman" w:cs="Times New Roman"/>
          <w:i/>
          <w:sz w:val="24"/>
          <w:szCs w:val="24"/>
          <w:u w:val="single"/>
        </w:rPr>
        <w:t>оговоры с различными организациями о порядке обеспечения продуктами питания воспитанников и сотрудников (с кем, на какой срок, реквизиты правомочных документов</w:t>
      </w:r>
      <w:r>
        <w:rPr>
          <w:rFonts w:ascii="Times New Roman" w:hAnsi="Times New Roman" w:cs="Times New Roman"/>
          <w:sz w:val="24"/>
          <w:szCs w:val="24"/>
        </w:rPr>
        <w:t>) и</w:t>
      </w:r>
      <w:r w:rsidR="006F0A4D" w:rsidRPr="00D8766C">
        <w:rPr>
          <w:rFonts w:ascii="Times New Roman" w:hAnsi="Times New Roman" w:cs="Times New Roman"/>
          <w:sz w:val="24"/>
          <w:szCs w:val="24"/>
        </w:rPr>
        <w:t>меются, соответствуют Федеральному закону от 18.07.2011№ 223- ФЗ «О закупках товаров работ, услуг отдельными видами юридических лиц» и Федеральному закону от 05.04.2013 № 44 –ФЗ «О контрактной системе в сфере закупок товаров, работ, услуг для обеспечения государственных и муниципальных нужд».</w:t>
      </w:r>
      <w:proofErr w:type="gramEnd"/>
      <w:r w:rsidR="006F0A4D" w:rsidRPr="00D8766C">
        <w:rPr>
          <w:rFonts w:ascii="Times New Roman" w:hAnsi="Times New Roman" w:cs="Times New Roman"/>
          <w:sz w:val="24"/>
          <w:szCs w:val="24"/>
        </w:rPr>
        <w:t xml:space="preserve"> Оформление данных договоров и контрактов соответствуют требованиям </w:t>
      </w:r>
      <w:r>
        <w:rPr>
          <w:rFonts w:ascii="Times New Roman" w:hAnsi="Times New Roman" w:cs="Times New Roman"/>
          <w:sz w:val="24"/>
          <w:szCs w:val="24"/>
        </w:rPr>
        <w:t xml:space="preserve">действующего законодательства. </w:t>
      </w:r>
    </w:p>
    <w:p w:rsidR="00D8766C" w:rsidRDefault="00D8766C" w:rsidP="0040596E">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D8766C">
        <w:rPr>
          <w:rFonts w:ascii="Times New Roman" w:hAnsi="Times New Roman" w:cs="Times New Roman"/>
          <w:i/>
          <w:sz w:val="24"/>
          <w:szCs w:val="24"/>
        </w:rPr>
        <w:t>Организация питания в ДОУ</w:t>
      </w:r>
      <w:r w:rsidRPr="00D8766C">
        <w:rPr>
          <w:rFonts w:ascii="Times New Roman" w:hAnsi="Times New Roman" w:cs="Times New Roman"/>
          <w:sz w:val="24"/>
          <w:szCs w:val="24"/>
        </w:rPr>
        <w:t xml:space="preserve"> осуществляется в соответствии с требованиями СанПиН. </w:t>
      </w:r>
      <w:r>
        <w:rPr>
          <w:rFonts w:ascii="Times New Roman" w:hAnsi="Times New Roman" w:cs="Times New Roman"/>
          <w:sz w:val="24"/>
          <w:szCs w:val="24"/>
        </w:rPr>
        <w:t xml:space="preserve">   </w:t>
      </w:r>
      <w:r w:rsidRPr="00D8766C">
        <w:rPr>
          <w:rFonts w:ascii="Times New Roman" w:hAnsi="Times New Roman" w:cs="Times New Roman"/>
          <w:sz w:val="24"/>
          <w:szCs w:val="24"/>
        </w:rPr>
        <w:t xml:space="preserve">Детский сад обеспечивает воспитанникам регулярное гарантированное сбалансированное питание, в соответствии с их возрастом и временем пребывания </w:t>
      </w:r>
      <w:proofErr w:type="gramStart"/>
      <w:r w:rsidRPr="00D8766C">
        <w:rPr>
          <w:rFonts w:ascii="Times New Roman" w:hAnsi="Times New Roman" w:cs="Times New Roman"/>
          <w:sz w:val="24"/>
          <w:szCs w:val="24"/>
        </w:rPr>
        <w:t>в</w:t>
      </w:r>
      <w:proofErr w:type="gramEnd"/>
      <w:r w:rsidRPr="00D8766C">
        <w:rPr>
          <w:rFonts w:ascii="Times New Roman" w:hAnsi="Times New Roman" w:cs="Times New Roman"/>
          <w:sz w:val="24"/>
          <w:szCs w:val="24"/>
        </w:rPr>
        <w:t xml:space="preserve"> детском салу по утвержденным нормативам. </w:t>
      </w:r>
    </w:p>
    <w:p w:rsidR="00D8766C" w:rsidRDefault="00D8766C" w:rsidP="0040596E">
      <w:pPr>
        <w:pStyle w:val="a5"/>
        <w:jc w:val="both"/>
        <w:rPr>
          <w:rFonts w:ascii="Times New Roman" w:hAnsi="Times New Roman" w:cs="Times New Roman"/>
          <w:sz w:val="24"/>
          <w:szCs w:val="24"/>
        </w:rPr>
      </w:pPr>
      <w:r w:rsidRPr="00D8766C">
        <w:rPr>
          <w:rFonts w:ascii="Times New Roman" w:hAnsi="Times New Roman" w:cs="Times New Roman"/>
          <w:i/>
          <w:sz w:val="24"/>
          <w:szCs w:val="24"/>
        </w:rPr>
        <w:t xml:space="preserve">    </w:t>
      </w:r>
      <w:proofErr w:type="gramStart"/>
      <w:r w:rsidRPr="00D8766C">
        <w:rPr>
          <w:rFonts w:ascii="Times New Roman" w:hAnsi="Times New Roman" w:cs="Times New Roman"/>
          <w:i/>
          <w:sz w:val="24"/>
          <w:szCs w:val="24"/>
        </w:rPr>
        <w:t>Контроль</w:t>
      </w:r>
      <w:r w:rsidRPr="00D8766C">
        <w:rPr>
          <w:rFonts w:ascii="Times New Roman" w:hAnsi="Times New Roman" w:cs="Times New Roman"/>
          <w:sz w:val="24"/>
          <w:szCs w:val="24"/>
        </w:rPr>
        <w:t xml:space="preserve"> за</w:t>
      </w:r>
      <w:proofErr w:type="gramEnd"/>
      <w:r w:rsidRPr="00D8766C">
        <w:rPr>
          <w:rFonts w:ascii="Times New Roman" w:hAnsi="Times New Roman" w:cs="Times New Roman"/>
          <w:sz w:val="24"/>
          <w:szCs w:val="24"/>
        </w:rPr>
        <w:t xml:space="preserve"> качеством блюд, витаминизацией закладкой продуктов питания, кулинарной обработкой, выходом блюд, вкусовыми качествами пищи, за санитарным </w:t>
      </w:r>
      <w:r w:rsidRPr="00D8766C">
        <w:rPr>
          <w:rFonts w:ascii="Times New Roman" w:hAnsi="Times New Roman" w:cs="Times New Roman"/>
          <w:sz w:val="24"/>
          <w:szCs w:val="24"/>
        </w:rPr>
        <w:lastRenderedPageBreak/>
        <w:t xml:space="preserve">состоянием пищеблока, правильностью хранения, соблюдение сроков реализации продуктов возлагается на администрацию детского сада. </w:t>
      </w:r>
    </w:p>
    <w:p w:rsidR="00D8766C" w:rsidRDefault="00D8766C" w:rsidP="0040596E">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D8766C">
        <w:rPr>
          <w:rFonts w:ascii="Times New Roman" w:hAnsi="Times New Roman" w:cs="Times New Roman"/>
          <w:sz w:val="24"/>
          <w:szCs w:val="24"/>
        </w:rPr>
        <w:t>Питание в ДОУ удовлетворяет физиологические потребности детей в основных пищевых веществах. Содержание белков составляет – 15% , жиров– 32% и углеводов –58% от калорийности рациона. При составлении меню руководствуемся рекомендациями СанПиН по распределению калорийности между приемами пищи</w:t>
      </w:r>
      <w:proofErr w:type="gramStart"/>
      <w:r w:rsidRPr="00D8766C">
        <w:rPr>
          <w:rFonts w:ascii="Times New Roman" w:hAnsi="Times New Roman" w:cs="Times New Roman"/>
          <w:sz w:val="24"/>
          <w:szCs w:val="24"/>
        </w:rPr>
        <w:t>.</w:t>
      </w:r>
      <w:proofErr w:type="gramEnd"/>
      <w:r w:rsidRPr="00D8766C">
        <w:rPr>
          <w:rFonts w:ascii="Times New Roman" w:hAnsi="Times New Roman" w:cs="Times New Roman"/>
          <w:sz w:val="24"/>
          <w:szCs w:val="24"/>
        </w:rPr>
        <w:t xml:space="preserve"> </w:t>
      </w:r>
      <w:proofErr w:type="gramStart"/>
      <w:r w:rsidRPr="00D8766C">
        <w:rPr>
          <w:rFonts w:ascii="Times New Roman" w:hAnsi="Times New Roman" w:cs="Times New Roman"/>
          <w:sz w:val="24"/>
          <w:szCs w:val="24"/>
        </w:rPr>
        <w:t>р</w:t>
      </w:r>
      <w:proofErr w:type="gramEnd"/>
      <w:r w:rsidRPr="00D8766C">
        <w:rPr>
          <w:rFonts w:ascii="Times New Roman" w:hAnsi="Times New Roman" w:cs="Times New Roman"/>
          <w:sz w:val="24"/>
          <w:szCs w:val="24"/>
        </w:rPr>
        <w:t>азнообразие ассортимента продуктов – в соответствии с СанПиН</w:t>
      </w:r>
    </w:p>
    <w:p w:rsidR="00D8766C" w:rsidRDefault="00D8766C" w:rsidP="0040596E">
      <w:pPr>
        <w:pStyle w:val="a5"/>
        <w:jc w:val="both"/>
      </w:pPr>
      <w:r>
        <w:rPr>
          <w:rFonts w:ascii="Times New Roman" w:hAnsi="Times New Roman" w:cs="Times New Roman"/>
          <w:i/>
          <w:sz w:val="24"/>
          <w:szCs w:val="24"/>
          <w:u w:val="single"/>
        </w:rPr>
        <w:t xml:space="preserve">   </w:t>
      </w:r>
      <w:r w:rsidRPr="00D8766C">
        <w:rPr>
          <w:rFonts w:ascii="Times New Roman" w:hAnsi="Times New Roman" w:cs="Times New Roman"/>
          <w:i/>
          <w:sz w:val="24"/>
          <w:szCs w:val="24"/>
          <w:u w:val="single"/>
        </w:rPr>
        <w:t>В</w:t>
      </w:r>
      <w:r w:rsidR="006F0A4D" w:rsidRPr="00D8766C">
        <w:rPr>
          <w:rFonts w:ascii="Times New Roman" w:hAnsi="Times New Roman" w:cs="Times New Roman"/>
          <w:i/>
          <w:sz w:val="24"/>
          <w:szCs w:val="24"/>
          <w:u w:val="single"/>
        </w:rPr>
        <w:t>итаминизация, объём порций</w:t>
      </w:r>
      <w:r w:rsidR="006F0A4D" w:rsidRPr="00D8766C">
        <w:rPr>
          <w:rFonts w:ascii="Times New Roman" w:hAnsi="Times New Roman" w:cs="Times New Roman"/>
          <w:sz w:val="24"/>
          <w:szCs w:val="24"/>
        </w:rPr>
        <w:t xml:space="preserve"> – проводится витаминизация третьего блюда, объем порций соответствует возрасту воспитанников.</w:t>
      </w:r>
      <w:r w:rsidR="006F0A4D">
        <w:t xml:space="preserve"> </w:t>
      </w:r>
    </w:p>
    <w:p w:rsidR="00043B13" w:rsidRPr="00043B13" w:rsidRDefault="00043B13" w:rsidP="0040596E">
      <w:pPr>
        <w:pStyle w:val="a5"/>
        <w:jc w:val="both"/>
        <w:rPr>
          <w:rFonts w:ascii="Times New Roman" w:hAnsi="Times New Roman" w:cs="Times New Roman"/>
          <w:sz w:val="24"/>
          <w:szCs w:val="24"/>
        </w:rPr>
      </w:pPr>
      <w:r>
        <w:rPr>
          <w:rFonts w:ascii="Times New Roman" w:hAnsi="Times New Roman" w:cs="Times New Roman"/>
          <w:i/>
          <w:sz w:val="24"/>
          <w:szCs w:val="24"/>
          <w:u w:val="single"/>
        </w:rPr>
        <w:t xml:space="preserve">  </w:t>
      </w:r>
      <w:r w:rsidR="00D8766C" w:rsidRPr="00043B13">
        <w:rPr>
          <w:rFonts w:ascii="Times New Roman" w:hAnsi="Times New Roman" w:cs="Times New Roman"/>
          <w:i/>
          <w:sz w:val="24"/>
          <w:szCs w:val="24"/>
          <w:u w:val="single"/>
        </w:rPr>
        <w:t>Н</w:t>
      </w:r>
      <w:r w:rsidR="006F0A4D" w:rsidRPr="00043B13">
        <w:rPr>
          <w:rFonts w:ascii="Times New Roman" w:hAnsi="Times New Roman" w:cs="Times New Roman"/>
          <w:i/>
          <w:sz w:val="24"/>
          <w:szCs w:val="24"/>
          <w:u w:val="single"/>
        </w:rPr>
        <w:t>аличие контрольного блюда</w:t>
      </w:r>
      <w:r w:rsidR="006F0A4D" w:rsidRPr="00043B13">
        <w:rPr>
          <w:rFonts w:ascii="Times New Roman" w:hAnsi="Times New Roman" w:cs="Times New Roman"/>
          <w:sz w:val="24"/>
          <w:szCs w:val="24"/>
        </w:rPr>
        <w:t xml:space="preserve"> – имеется в наличии. </w:t>
      </w:r>
    </w:p>
    <w:p w:rsidR="00043B13" w:rsidRDefault="00043B13" w:rsidP="0040596E">
      <w:pPr>
        <w:pStyle w:val="a5"/>
        <w:jc w:val="both"/>
      </w:pPr>
      <w:r>
        <w:rPr>
          <w:rFonts w:ascii="Times New Roman" w:hAnsi="Times New Roman" w:cs="Times New Roman"/>
          <w:sz w:val="24"/>
          <w:szCs w:val="24"/>
        </w:rPr>
        <w:t xml:space="preserve">  </w:t>
      </w:r>
      <w:r w:rsidRPr="00043B13">
        <w:rPr>
          <w:rFonts w:ascii="Times New Roman" w:hAnsi="Times New Roman" w:cs="Times New Roman"/>
          <w:i/>
          <w:sz w:val="24"/>
          <w:szCs w:val="24"/>
          <w:u w:val="single"/>
        </w:rPr>
        <w:t>Х</w:t>
      </w:r>
      <w:r w:rsidR="006F0A4D" w:rsidRPr="00043B13">
        <w:rPr>
          <w:rFonts w:ascii="Times New Roman" w:hAnsi="Times New Roman" w:cs="Times New Roman"/>
          <w:i/>
          <w:sz w:val="24"/>
          <w:szCs w:val="24"/>
          <w:u w:val="single"/>
        </w:rPr>
        <w:t>ранение проб (48 часовое)</w:t>
      </w:r>
      <w:r w:rsidR="006F0A4D" w:rsidRPr="00043B13">
        <w:rPr>
          <w:rFonts w:ascii="Times New Roman" w:hAnsi="Times New Roman" w:cs="Times New Roman"/>
          <w:sz w:val="24"/>
          <w:szCs w:val="24"/>
        </w:rPr>
        <w:t xml:space="preserve"> – пробы отбираются в стерильную посуду (банки) с плотно закрывающимися крышками, помещаются в отдельный контейнер и хранятся в холодильнике.</w:t>
      </w:r>
      <w:r w:rsidR="006F0A4D">
        <w:t xml:space="preserve"> </w:t>
      </w:r>
    </w:p>
    <w:p w:rsidR="00043B13" w:rsidRPr="00043B13" w:rsidRDefault="00043B13" w:rsidP="0040596E">
      <w:pPr>
        <w:pStyle w:val="a5"/>
        <w:jc w:val="both"/>
        <w:rPr>
          <w:rFonts w:ascii="Times New Roman" w:hAnsi="Times New Roman" w:cs="Times New Roman"/>
          <w:sz w:val="24"/>
          <w:szCs w:val="24"/>
        </w:rPr>
      </w:pPr>
      <w:r>
        <w:rPr>
          <w:rFonts w:ascii="Times New Roman" w:hAnsi="Times New Roman" w:cs="Times New Roman"/>
          <w:i/>
          <w:sz w:val="24"/>
          <w:szCs w:val="24"/>
          <w:u w:val="single"/>
        </w:rPr>
        <w:t xml:space="preserve"> </w:t>
      </w:r>
      <w:r w:rsidRPr="00043B13">
        <w:rPr>
          <w:rFonts w:ascii="Times New Roman" w:hAnsi="Times New Roman" w:cs="Times New Roman"/>
          <w:i/>
          <w:sz w:val="24"/>
          <w:szCs w:val="24"/>
          <w:u w:val="single"/>
        </w:rPr>
        <w:t>О</w:t>
      </w:r>
      <w:r w:rsidR="006F0A4D" w:rsidRPr="00043B13">
        <w:rPr>
          <w:rFonts w:ascii="Times New Roman" w:hAnsi="Times New Roman" w:cs="Times New Roman"/>
          <w:i/>
          <w:sz w:val="24"/>
          <w:szCs w:val="24"/>
          <w:u w:val="single"/>
        </w:rPr>
        <w:t>бъём порций</w:t>
      </w:r>
      <w:r w:rsidR="006F0A4D" w:rsidRPr="00043B13">
        <w:rPr>
          <w:rFonts w:ascii="Times New Roman" w:hAnsi="Times New Roman" w:cs="Times New Roman"/>
          <w:sz w:val="24"/>
          <w:szCs w:val="24"/>
        </w:rPr>
        <w:t xml:space="preserve"> – соответствует СанПиН. </w:t>
      </w:r>
    </w:p>
    <w:p w:rsidR="00043B13" w:rsidRPr="00043B13" w:rsidRDefault="00043B13" w:rsidP="0040596E">
      <w:pPr>
        <w:pStyle w:val="a5"/>
        <w:jc w:val="both"/>
        <w:rPr>
          <w:rFonts w:ascii="Times New Roman" w:hAnsi="Times New Roman" w:cs="Times New Roman"/>
          <w:sz w:val="24"/>
          <w:szCs w:val="24"/>
        </w:rPr>
      </w:pPr>
      <w:r>
        <w:rPr>
          <w:rFonts w:ascii="Times New Roman" w:hAnsi="Times New Roman" w:cs="Times New Roman"/>
          <w:i/>
          <w:sz w:val="24"/>
          <w:szCs w:val="24"/>
          <w:u w:val="single"/>
        </w:rPr>
        <w:t xml:space="preserve">  </w:t>
      </w:r>
      <w:r w:rsidRPr="00043B13">
        <w:rPr>
          <w:rFonts w:ascii="Times New Roman" w:hAnsi="Times New Roman" w:cs="Times New Roman"/>
          <w:i/>
          <w:sz w:val="24"/>
          <w:szCs w:val="24"/>
          <w:u w:val="single"/>
        </w:rPr>
        <w:t>И</w:t>
      </w:r>
      <w:r w:rsidR="006F0A4D" w:rsidRPr="00043B13">
        <w:rPr>
          <w:rFonts w:ascii="Times New Roman" w:hAnsi="Times New Roman" w:cs="Times New Roman"/>
          <w:i/>
          <w:sz w:val="24"/>
          <w:szCs w:val="24"/>
          <w:u w:val="single"/>
        </w:rPr>
        <w:t>спользование йодированной соли</w:t>
      </w:r>
      <w:r w:rsidR="006F0A4D" w:rsidRPr="00043B13">
        <w:rPr>
          <w:rFonts w:ascii="Times New Roman" w:hAnsi="Times New Roman" w:cs="Times New Roman"/>
          <w:sz w:val="24"/>
          <w:szCs w:val="24"/>
        </w:rPr>
        <w:t xml:space="preserve"> - используется. </w:t>
      </w:r>
    </w:p>
    <w:p w:rsidR="00043B13" w:rsidRDefault="00043B13" w:rsidP="0040596E">
      <w:pPr>
        <w:pStyle w:val="a5"/>
        <w:jc w:val="both"/>
        <w:rPr>
          <w:rFonts w:ascii="Times New Roman" w:hAnsi="Times New Roman" w:cs="Times New Roman"/>
          <w:sz w:val="24"/>
          <w:szCs w:val="24"/>
        </w:rPr>
      </w:pPr>
      <w:r>
        <w:rPr>
          <w:rFonts w:ascii="Times New Roman" w:hAnsi="Times New Roman" w:cs="Times New Roman"/>
          <w:i/>
          <w:sz w:val="24"/>
          <w:szCs w:val="24"/>
          <w:u w:val="single"/>
        </w:rPr>
        <w:t xml:space="preserve">  </w:t>
      </w:r>
      <w:r w:rsidRPr="00043B13">
        <w:rPr>
          <w:rFonts w:ascii="Times New Roman" w:hAnsi="Times New Roman" w:cs="Times New Roman"/>
          <w:i/>
          <w:sz w:val="24"/>
          <w:szCs w:val="24"/>
          <w:u w:val="single"/>
        </w:rPr>
        <w:t>С</w:t>
      </w:r>
      <w:r w:rsidR="006F0A4D" w:rsidRPr="00043B13">
        <w:rPr>
          <w:rFonts w:ascii="Times New Roman" w:hAnsi="Times New Roman" w:cs="Times New Roman"/>
          <w:i/>
          <w:sz w:val="24"/>
          <w:szCs w:val="24"/>
          <w:u w:val="single"/>
        </w:rPr>
        <w:t>облюдение питьевого режима</w:t>
      </w:r>
      <w:r w:rsidR="006F0A4D" w:rsidRPr="00043B13">
        <w:rPr>
          <w:rFonts w:ascii="Times New Roman" w:hAnsi="Times New Roman" w:cs="Times New Roman"/>
          <w:sz w:val="24"/>
          <w:szCs w:val="24"/>
        </w:rPr>
        <w:t xml:space="preserve"> – соблюдается. </w:t>
      </w:r>
    </w:p>
    <w:p w:rsidR="00043B13" w:rsidRPr="0055721D" w:rsidRDefault="00043B13" w:rsidP="00043B13">
      <w:pPr>
        <w:pStyle w:val="a5"/>
        <w:rPr>
          <w:rFonts w:ascii="Times New Roman" w:hAnsi="Times New Roman" w:cs="Times New Roman"/>
          <w:sz w:val="24"/>
          <w:szCs w:val="24"/>
          <w:bdr w:val="none" w:sz="0" w:space="0" w:color="auto" w:frame="1"/>
          <w:lang w:eastAsia="ru-RU"/>
        </w:rPr>
      </w:pPr>
      <w:r w:rsidRPr="0055721D">
        <w:rPr>
          <w:rFonts w:ascii="Times New Roman" w:hAnsi="Times New Roman" w:cs="Times New Roman"/>
          <w:sz w:val="24"/>
          <w:szCs w:val="24"/>
          <w:bdr w:val="none" w:sz="0" w:space="0" w:color="auto" w:frame="1"/>
          <w:lang w:eastAsia="ru-RU"/>
        </w:rPr>
        <w:t>При поставке продуктов строго отслеживается наличие сертификатов качества.</w:t>
      </w:r>
    </w:p>
    <w:p w:rsidR="00043B13" w:rsidRPr="0055721D" w:rsidRDefault="00043B13" w:rsidP="00043B13">
      <w:pPr>
        <w:pStyle w:val="a5"/>
        <w:rPr>
          <w:rFonts w:ascii="Times New Roman" w:hAnsi="Times New Roman" w:cs="Times New Roman"/>
          <w:sz w:val="24"/>
          <w:szCs w:val="24"/>
          <w:bdr w:val="none" w:sz="0" w:space="0" w:color="auto" w:frame="1"/>
          <w:lang w:eastAsia="ru-RU"/>
        </w:rPr>
      </w:pPr>
      <w:proofErr w:type="gramStart"/>
      <w:r w:rsidRPr="0055721D">
        <w:rPr>
          <w:rFonts w:ascii="Times New Roman" w:hAnsi="Times New Roman" w:cs="Times New Roman"/>
          <w:sz w:val="24"/>
          <w:szCs w:val="24"/>
          <w:bdr w:val="none" w:sz="0" w:space="0" w:color="auto" w:frame="1"/>
          <w:lang w:eastAsia="ru-RU"/>
        </w:rPr>
        <w:t>Контроль за</w:t>
      </w:r>
      <w:proofErr w:type="gramEnd"/>
      <w:r w:rsidRPr="0055721D">
        <w:rPr>
          <w:rFonts w:ascii="Times New Roman" w:hAnsi="Times New Roman" w:cs="Times New Roman"/>
          <w:sz w:val="24"/>
          <w:szCs w:val="24"/>
          <w:bdr w:val="none" w:sz="0" w:space="0" w:color="auto" w:frame="1"/>
          <w:lang w:eastAsia="ru-RU"/>
        </w:rPr>
        <w:t xml:space="preserve"> организацией питания осуществляется заведующим МБДОУ.</w:t>
      </w:r>
    </w:p>
    <w:p w:rsidR="004B5045" w:rsidRDefault="006F0A4D" w:rsidP="0040596E">
      <w:pPr>
        <w:pStyle w:val="a5"/>
        <w:jc w:val="both"/>
        <w:rPr>
          <w:rFonts w:ascii="Times New Roman" w:hAnsi="Times New Roman" w:cs="Times New Roman"/>
          <w:sz w:val="24"/>
          <w:szCs w:val="24"/>
        </w:rPr>
      </w:pPr>
      <w:r w:rsidRPr="004B5045">
        <w:rPr>
          <w:rFonts w:ascii="Times New Roman" w:hAnsi="Times New Roman" w:cs="Times New Roman"/>
          <w:sz w:val="24"/>
          <w:szCs w:val="24"/>
        </w:rPr>
        <w:t xml:space="preserve">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воспитанников. </w:t>
      </w:r>
    </w:p>
    <w:p w:rsidR="0040596E" w:rsidRDefault="0040596E" w:rsidP="0040596E">
      <w:pPr>
        <w:pStyle w:val="a5"/>
        <w:rPr>
          <w:rFonts w:ascii="Times New Roman" w:hAnsi="Times New Roman" w:cs="Times New Roman"/>
          <w:sz w:val="24"/>
          <w:szCs w:val="24"/>
          <w:bdr w:val="none" w:sz="0" w:space="0" w:color="auto" w:frame="1"/>
          <w:lang w:eastAsia="ru-RU"/>
        </w:rPr>
      </w:pPr>
      <w:r w:rsidRPr="0055721D">
        <w:rPr>
          <w:rFonts w:ascii="Times New Roman" w:hAnsi="Times New Roman" w:cs="Times New Roman"/>
          <w:sz w:val="24"/>
          <w:szCs w:val="24"/>
          <w:bdr w:val="none" w:sz="0" w:space="0" w:color="auto" w:frame="1"/>
          <w:lang w:eastAsia="ru-RU"/>
        </w:rPr>
        <w:t xml:space="preserve">В ДОУ имеется вся необходимая документация по организации детского питания. На пищеблоке имеется </w:t>
      </w:r>
      <w:proofErr w:type="spellStart"/>
      <w:r w:rsidRPr="0055721D">
        <w:rPr>
          <w:rFonts w:ascii="Times New Roman" w:hAnsi="Times New Roman" w:cs="Times New Roman"/>
          <w:sz w:val="24"/>
          <w:szCs w:val="24"/>
          <w:bdr w:val="none" w:sz="0" w:space="0" w:color="auto" w:frame="1"/>
          <w:lang w:eastAsia="ru-RU"/>
        </w:rPr>
        <w:t>бракеражный</w:t>
      </w:r>
      <w:proofErr w:type="spellEnd"/>
      <w:r w:rsidRPr="0055721D">
        <w:rPr>
          <w:rFonts w:ascii="Times New Roman" w:hAnsi="Times New Roman" w:cs="Times New Roman"/>
          <w:sz w:val="24"/>
          <w:szCs w:val="24"/>
          <w:bdr w:val="none" w:sz="0" w:space="0" w:color="auto" w:frame="1"/>
          <w:lang w:eastAsia="ru-RU"/>
        </w:rPr>
        <w:t xml:space="preserve"> журнал, журнал здоровья.  На каждый день пишется меню-раскладка.</w:t>
      </w:r>
    </w:p>
    <w:p w:rsidR="0040596E" w:rsidRDefault="0040596E" w:rsidP="0040596E">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Соблюдение питьевого режима, бутилированная вода 1,5 литр</w:t>
      </w:r>
      <w:proofErr w:type="gramStart"/>
      <w:r>
        <w:rPr>
          <w:rFonts w:ascii="Times New Roman" w:hAnsi="Times New Roman" w:cs="Times New Roman"/>
          <w:sz w:val="24"/>
          <w:szCs w:val="24"/>
          <w:bdr w:val="none" w:sz="0" w:space="0" w:color="auto" w:frame="1"/>
          <w:lang w:eastAsia="ru-RU"/>
        </w:rPr>
        <w:t>а ООО</w:t>
      </w:r>
      <w:proofErr w:type="gramEnd"/>
      <w:r>
        <w:rPr>
          <w:rFonts w:ascii="Times New Roman" w:hAnsi="Times New Roman" w:cs="Times New Roman"/>
          <w:sz w:val="24"/>
          <w:szCs w:val="24"/>
          <w:bdr w:val="none" w:sz="0" w:space="0" w:color="auto" w:frame="1"/>
          <w:lang w:eastAsia="ru-RU"/>
        </w:rPr>
        <w:t xml:space="preserve"> «Водопад- 25»</w:t>
      </w:r>
    </w:p>
    <w:p w:rsidR="0040596E" w:rsidRDefault="0040596E" w:rsidP="0040596E">
      <w:pPr>
        <w:pStyle w:val="a5"/>
        <w:rPr>
          <w:rFonts w:ascii="Times New Roman" w:hAnsi="Times New Roman" w:cs="Times New Roman"/>
          <w:sz w:val="24"/>
          <w:szCs w:val="24"/>
          <w:u w:val="single"/>
          <w:bdr w:val="none" w:sz="0" w:space="0" w:color="auto" w:frame="1"/>
          <w:lang w:eastAsia="ru-RU"/>
        </w:rPr>
      </w:pPr>
      <w:r>
        <w:rPr>
          <w:rFonts w:ascii="Times New Roman" w:hAnsi="Times New Roman" w:cs="Times New Roman"/>
          <w:sz w:val="24"/>
          <w:szCs w:val="24"/>
          <w:bdr w:val="none" w:sz="0" w:space="0" w:color="auto" w:frame="1"/>
          <w:lang w:eastAsia="ru-RU"/>
        </w:rPr>
        <w:t xml:space="preserve">наличие приказов по выполнению норм питания – </w:t>
      </w:r>
      <w:r w:rsidRPr="00CC040B">
        <w:rPr>
          <w:rFonts w:ascii="Times New Roman" w:hAnsi="Times New Roman" w:cs="Times New Roman"/>
          <w:sz w:val="24"/>
          <w:szCs w:val="24"/>
          <w:u w:val="single"/>
          <w:bdr w:val="none" w:sz="0" w:space="0" w:color="auto" w:frame="1"/>
          <w:lang w:eastAsia="ru-RU"/>
        </w:rPr>
        <w:t>имеются</w:t>
      </w:r>
    </w:p>
    <w:p w:rsidR="0040596E" w:rsidRDefault="0040596E" w:rsidP="0040596E">
      <w:pPr>
        <w:pStyle w:val="a5"/>
        <w:rPr>
          <w:rFonts w:ascii="Times New Roman" w:hAnsi="Times New Roman" w:cs="Times New Roman"/>
          <w:sz w:val="24"/>
          <w:szCs w:val="24"/>
          <w:u w:val="single"/>
          <w:bdr w:val="none" w:sz="0" w:space="0" w:color="auto" w:frame="1"/>
          <w:lang w:eastAsia="ru-RU"/>
        </w:rPr>
      </w:pPr>
      <w:r w:rsidRPr="00CC040B">
        <w:rPr>
          <w:rFonts w:ascii="Times New Roman" w:hAnsi="Times New Roman" w:cs="Times New Roman"/>
          <w:sz w:val="24"/>
          <w:szCs w:val="24"/>
          <w:bdr w:val="none" w:sz="0" w:space="0" w:color="auto" w:frame="1"/>
          <w:lang w:eastAsia="ru-RU"/>
        </w:rPr>
        <w:t xml:space="preserve">наличие </w:t>
      </w:r>
      <w:r>
        <w:rPr>
          <w:rFonts w:ascii="Times New Roman" w:hAnsi="Times New Roman" w:cs="Times New Roman"/>
          <w:sz w:val="24"/>
          <w:szCs w:val="24"/>
          <w:bdr w:val="none" w:sz="0" w:space="0" w:color="auto" w:frame="1"/>
          <w:lang w:eastAsia="ru-RU"/>
        </w:rPr>
        <w:t xml:space="preserve">графика получения питания – </w:t>
      </w:r>
      <w:r w:rsidRPr="00CC040B">
        <w:rPr>
          <w:rFonts w:ascii="Times New Roman" w:hAnsi="Times New Roman" w:cs="Times New Roman"/>
          <w:sz w:val="24"/>
          <w:szCs w:val="24"/>
          <w:u w:val="single"/>
          <w:bdr w:val="none" w:sz="0" w:space="0" w:color="auto" w:frame="1"/>
          <w:lang w:eastAsia="ru-RU"/>
        </w:rPr>
        <w:t>имеется</w:t>
      </w:r>
    </w:p>
    <w:p w:rsidR="0040596E" w:rsidRDefault="0040596E" w:rsidP="0040596E">
      <w:pPr>
        <w:pStyle w:val="a5"/>
        <w:rPr>
          <w:rFonts w:ascii="Times New Roman" w:hAnsi="Times New Roman" w:cs="Times New Roman"/>
          <w:sz w:val="24"/>
          <w:szCs w:val="24"/>
          <w:u w:val="single"/>
          <w:bdr w:val="none" w:sz="0" w:space="0" w:color="auto" w:frame="1"/>
          <w:lang w:eastAsia="ru-RU"/>
        </w:rPr>
      </w:pPr>
      <w:r w:rsidRPr="00CE69F5">
        <w:rPr>
          <w:rFonts w:ascii="Times New Roman" w:hAnsi="Times New Roman" w:cs="Times New Roman"/>
          <w:sz w:val="24"/>
          <w:szCs w:val="24"/>
          <w:bdr w:val="none" w:sz="0" w:space="0" w:color="auto" w:frame="1"/>
          <w:lang w:eastAsia="ru-RU"/>
        </w:rPr>
        <w:t xml:space="preserve">накопительная ведомость </w:t>
      </w:r>
      <w:r>
        <w:rPr>
          <w:rFonts w:ascii="Times New Roman" w:hAnsi="Times New Roman" w:cs="Times New Roman"/>
          <w:sz w:val="24"/>
          <w:szCs w:val="24"/>
          <w:bdr w:val="none" w:sz="0" w:space="0" w:color="auto" w:frame="1"/>
          <w:lang w:eastAsia="ru-RU"/>
        </w:rPr>
        <w:t>–</w:t>
      </w:r>
      <w:r>
        <w:rPr>
          <w:rFonts w:ascii="Times New Roman" w:hAnsi="Times New Roman" w:cs="Times New Roman"/>
          <w:sz w:val="24"/>
          <w:szCs w:val="24"/>
          <w:u w:val="single"/>
          <w:bdr w:val="none" w:sz="0" w:space="0" w:color="auto" w:frame="1"/>
          <w:lang w:eastAsia="ru-RU"/>
        </w:rPr>
        <w:t xml:space="preserve"> имеется</w:t>
      </w:r>
    </w:p>
    <w:p w:rsidR="00B522D5" w:rsidRDefault="0040596E" w:rsidP="0040596E">
      <w:pPr>
        <w:pStyle w:val="a5"/>
        <w:rPr>
          <w:rFonts w:ascii="Times New Roman" w:hAnsi="Times New Roman" w:cs="Times New Roman"/>
          <w:b/>
          <w:sz w:val="24"/>
          <w:szCs w:val="24"/>
          <w:bdr w:val="none" w:sz="0" w:space="0" w:color="auto" w:frame="1"/>
          <w:lang w:eastAsia="ru-RU"/>
        </w:rPr>
      </w:pPr>
      <w:r w:rsidRPr="0055721D">
        <w:rPr>
          <w:rFonts w:ascii="Times New Roman" w:hAnsi="Times New Roman" w:cs="Times New Roman"/>
          <w:b/>
          <w:sz w:val="24"/>
          <w:szCs w:val="24"/>
          <w:bdr w:val="none" w:sz="0" w:space="0" w:color="auto" w:frame="1"/>
          <w:lang w:eastAsia="ru-RU"/>
        </w:rPr>
        <w:t>Вывод:</w:t>
      </w:r>
    </w:p>
    <w:p w:rsidR="0040596E" w:rsidRDefault="00B522D5" w:rsidP="0040596E">
      <w:pPr>
        <w:pStyle w:val="a5"/>
        <w:rPr>
          <w:rFonts w:ascii="Times New Roman" w:hAnsi="Times New Roman" w:cs="Times New Roman"/>
          <w:sz w:val="24"/>
          <w:szCs w:val="24"/>
          <w:bdr w:val="none" w:sz="0" w:space="0" w:color="auto" w:frame="1"/>
          <w:lang w:eastAsia="ru-RU"/>
        </w:rPr>
      </w:pPr>
      <w:r w:rsidRPr="00B522D5">
        <w:rPr>
          <w:rFonts w:ascii="Times New Roman" w:hAnsi="Times New Roman" w:cs="Times New Roman"/>
          <w:b/>
          <w:sz w:val="24"/>
          <w:szCs w:val="24"/>
          <w:bdr w:val="none" w:sz="0" w:space="0" w:color="auto" w:frame="1"/>
          <w:lang w:eastAsia="ru-RU"/>
        </w:rPr>
        <w:t>1.</w:t>
      </w:r>
      <w:r>
        <w:rPr>
          <w:rFonts w:ascii="Times New Roman" w:hAnsi="Times New Roman" w:cs="Times New Roman"/>
          <w:b/>
          <w:sz w:val="24"/>
          <w:szCs w:val="24"/>
          <w:bdr w:val="none" w:sz="0" w:space="0" w:color="auto" w:frame="1"/>
          <w:lang w:eastAsia="ru-RU"/>
        </w:rPr>
        <w:t xml:space="preserve"> </w:t>
      </w:r>
      <w:r w:rsidR="0040596E" w:rsidRPr="0055721D">
        <w:rPr>
          <w:rFonts w:ascii="Times New Roman" w:hAnsi="Times New Roman" w:cs="Times New Roman"/>
          <w:sz w:val="24"/>
          <w:szCs w:val="24"/>
          <w:bdr w:val="none" w:sz="0" w:space="0" w:color="auto" w:frame="1"/>
          <w:lang w:eastAsia="ru-RU"/>
        </w:rPr>
        <w:t xml:space="preserve"> Дети в МБДОУ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B522D5" w:rsidRDefault="00B522D5" w:rsidP="0040596E">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 xml:space="preserve"> 2. Медицинское обеспечение осуществляется в соответствии с действующим законодательством, медицинской сестрой</w:t>
      </w:r>
    </w:p>
    <w:p w:rsidR="00B522D5" w:rsidRPr="0055721D" w:rsidRDefault="00B522D5" w:rsidP="0040596E">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3.  В Учреждении соблюдается санитарно-гигиенический режим в соответствии с санитарно-эпидемиологическими правилами и нормами.</w:t>
      </w:r>
    </w:p>
    <w:p w:rsidR="00FE1F79" w:rsidRDefault="00FE1F79" w:rsidP="00B261BA">
      <w:pPr>
        <w:spacing w:after="0" w:line="360" w:lineRule="auto"/>
        <w:jc w:val="both"/>
        <w:textAlignment w:val="baseline"/>
        <w:rPr>
          <w:rFonts w:ascii="Times New Roman" w:eastAsia="Times New Roman" w:hAnsi="Times New Roman" w:cs="Times New Roman"/>
          <w:bCs/>
          <w:color w:val="000000"/>
          <w:sz w:val="24"/>
          <w:szCs w:val="24"/>
          <w:bdr w:val="none" w:sz="0" w:space="0" w:color="auto" w:frame="1"/>
          <w:lang w:eastAsia="ru-RU"/>
        </w:rPr>
      </w:pPr>
    </w:p>
    <w:p w:rsidR="00FE1F79" w:rsidRDefault="00EF0533" w:rsidP="00B261BA">
      <w:pPr>
        <w:spacing w:after="0" w:line="360" w:lineRule="auto"/>
        <w:jc w:val="both"/>
        <w:textAlignment w:val="baseline"/>
        <w:rPr>
          <w:rFonts w:ascii="Times New Roman" w:eastAsia="Times New Roman" w:hAnsi="Times New Roman" w:cs="Times New Roman"/>
          <w:b/>
          <w:bCs/>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 xml:space="preserve">Раздел </w:t>
      </w:r>
      <w:r w:rsidR="00EE3EC2" w:rsidRPr="00EE3EC2">
        <w:rPr>
          <w:rFonts w:ascii="Times New Roman" w:eastAsia="Times New Roman" w:hAnsi="Times New Roman" w:cs="Times New Roman"/>
          <w:b/>
          <w:bCs/>
          <w:color w:val="000000"/>
          <w:sz w:val="24"/>
          <w:szCs w:val="24"/>
          <w:bdr w:val="none" w:sz="0" w:space="0" w:color="auto" w:frame="1"/>
          <w:lang w:eastAsia="ru-RU"/>
        </w:rPr>
        <w:t xml:space="preserve">8. </w:t>
      </w:r>
      <w:r w:rsidR="00CE1599" w:rsidRPr="000207BA">
        <w:rPr>
          <w:rFonts w:ascii="Times New Roman" w:eastAsia="Times New Roman" w:hAnsi="Times New Roman" w:cs="Times New Roman"/>
          <w:b/>
          <w:bCs/>
          <w:color w:val="000000"/>
          <w:sz w:val="24"/>
          <w:szCs w:val="24"/>
          <w:bdr w:val="none" w:sz="0" w:space="0" w:color="auto" w:frame="1"/>
          <w:lang w:eastAsia="ru-RU"/>
        </w:rPr>
        <w:t xml:space="preserve">Выводы </w:t>
      </w:r>
      <w:r w:rsidR="00CE1599">
        <w:rPr>
          <w:rFonts w:ascii="Times New Roman" w:eastAsia="Times New Roman" w:hAnsi="Times New Roman" w:cs="Times New Roman"/>
          <w:b/>
          <w:bCs/>
          <w:color w:val="000000"/>
          <w:sz w:val="24"/>
          <w:szCs w:val="24"/>
          <w:bdr w:val="none" w:sz="0" w:space="0" w:color="auto" w:frame="1"/>
          <w:lang w:eastAsia="ru-RU"/>
        </w:rPr>
        <w:t>результата деятельности Учреждения</w:t>
      </w:r>
      <w:r w:rsidR="00CE1599" w:rsidRPr="000207BA">
        <w:rPr>
          <w:rFonts w:ascii="Times New Roman" w:eastAsia="Times New Roman" w:hAnsi="Times New Roman" w:cs="Times New Roman"/>
          <w:b/>
          <w:bCs/>
          <w:color w:val="000000"/>
          <w:sz w:val="24"/>
          <w:szCs w:val="24"/>
          <w:bdr w:val="none" w:sz="0" w:space="0" w:color="auto" w:frame="1"/>
          <w:lang w:eastAsia="ru-RU"/>
        </w:rPr>
        <w:t>.</w:t>
      </w:r>
    </w:p>
    <w:p w:rsidR="0070316C" w:rsidRDefault="00BF276F" w:rsidP="00E41CCF">
      <w:pPr>
        <w:pStyle w:val="a5"/>
        <w:rPr>
          <w:rFonts w:ascii="Times New Roman" w:eastAsia="Times New Roman" w:hAnsi="Times New Roman" w:cs="Times New Roman"/>
          <w:b/>
          <w:bCs/>
          <w:color w:val="000000"/>
          <w:sz w:val="24"/>
          <w:szCs w:val="24"/>
          <w:bdr w:val="none" w:sz="0" w:space="0" w:color="auto" w:frame="1"/>
          <w:lang w:eastAsia="ru-RU"/>
        </w:rPr>
      </w:pPr>
      <w:r>
        <w:rPr>
          <w:rFonts w:ascii="Times New Roman" w:hAnsi="Times New Roman" w:cs="Times New Roman"/>
          <w:sz w:val="24"/>
          <w:szCs w:val="24"/>
          <w:lang w:eastAsia="ru-RU"/>
        </w:rPr>
        <w:t xml:space="preserve">    </w:t>
      </w:r>
      <w:r w:rsidR="004B12A9">
        <w:rPr>
          <w:rFonts w:ascii="Times New Roman" w:eastAsia="Times New Roman" w:hAnsi="Times New Roman" w:cs="Times New Roman"/>
          <w:b/>
          <w:bCs/>
          <w:color w:val="000000"/>
          <w:sz w:val="24"/>
          <w:szCs w:val="24"/>
          <w:bdr w:val="none" w:sz="0" w:space="0" w:color="auto" w:frame="1"/>
          <w:lang w:eastAsia="ru-RU"/>
        </w:rPr>
        <w:t xml:space="preserve">Учитывая результаты </w:t>
      </w:r>
      <w:proofErr w:type="spellStart"/>
      <w:r w:rsidR="004B12A9">
        <w:rPr>
          <w:rFonts w:ascii="Times New Roman" w:eastAsia="Times New Roman" w:hAnsi="Times New Roman" w:cs="Times New Roman"/>
          <w:b/>
          <w:bCs/>
          <w:color w:val="000000"/>
          <w:sz w:val="24"/>
          <w:szCs w:val="24"/>
          <w:bdr w:val="none" w:sz="0" w:space="0" w:color="auto" w:frame="1"/>
          <w:lang w:eastAsia="ru-RU"/>
        </w:rPr>
        <w:t>самообследования</w:t>
      </w:r>
      <w:proofErr w:type="spellEnd"/>
      <w:r w:rsidR="004B12A9">
        <w:rPr>
          <w:rFonts w:ascii="Times New Roman" w:eastAsia="Times New Roman" w:hAnsi="Times New Roman" w:cs="Times New Roman"/>
          <w:b/>
          <w:bCs/>
          <w:color w:val="000000"/>
          <w:sz w:val="24"/>
          <w:szCs w:val="24"/>
          <w:bdr w:val="none" w:sz="0" w:space="0" w:color="auto" w:frame="1"/>
          <w:lang w:eastAsia="ru-RU"/>
        </w:rPr>
        <w:t xml:space="preserve"> деятельности </w:t>
      </w:r>
      <w:r w:rsidR="0070316C" w:rsidRPr="000207BA">
        <w:rPr>
          <w:rFonts w:ascii="Times New Roman" w:eastAsia="Times New Roman" w:hAnsi="Times New Roman" w:cs="Times New Roman"/>
          <w:b/>
          <w:bCs/>
          <w:color w:val="000000"/>
          <w:sz w:val="24"/>
          <w:szCs w:val="24"/>
          <w:bdr w:val="none" w:sz="0" w:space="0" w:color="auto" w:frame="1"/>
          <w:lang w:eastAsia="ru-RU"/>
        </w:rPr>
        <w:t>М</w:t>
      </w:r>
      <w:r w:rsidR="0070316C">
        <w:rPr>
          <w:rFonts w:ascii="Times New Roman" w:eastAsia="Times New Roman" w:hAnsi="Times New Roman" w:cs="Times New Roman"/>
          <w:b/>
          <w:bCs/>
          <w:color w:val="000000"/>
          <w:sz w:val="24"/>
          <w:szCs w:val="24"/>
          <w:bdr w:val="none" w:sz="0" w:space="0" w:color="auto" w:frame="1"/>
          <w:lang w:eastAsia="ru-RU"/>
        </w:rPr>
        <w:t>Б</w:t>
      </w:r>
      <w:r w:rsidR="0070316C" w:rsidRPr="000207BA">
        <w:rPr>
          <w:rFonts w:ascii="Times New Roman" w:eastAsia="Times New Roman" w:hAnsi="Times New Roman" w:cs="Times New Roman"/>
          <w:b/>
          <w:bCs/>
          <w:color w:val="000000"/>
          <w:sz w:val="24"/>
          <w:szCs w:val="24"/>
          <w:bdr w:val="none" w:sz="0" w:space="0" w:color="auto" w:frame="1"/>
          <w:lang w:eastAsia="ru-RU"/>
        </w:rPr>
        <w:t xml:space="preserve">ДОУ </w:t>
      </w:r>
      <w:r w:rsidR="0070316C">
        <w:rPr>
          <w:rFonts w:ascii="Times New Roman" w:eastAsia="Times New Roman" w:hAnsi="Times New Roman" w:cs="Times New Roman"/>
          <w:b/>
          <w:bCs/>
          <w:color w:val="000000"/>
          <w:sz w:val="24"/>
          <w:szCs w:val="24"/>
          <w:bdr w:val="none" w:sz="0" w:space="0" w:color="auto" w:frame="1"/>
          <w:lang w:eastAsia="ru-RU"/>
        </w:rPr>
        <w:t>детский сад №</w:t>
      </w:r>
      <w:r w:rsidR="000608F6">
        <w:rPr>
          <w:rFonts w:ascii="Times New Roman" w:eastAsia="Times New Roman" w:hAnsi="Times New Roman" w:cs="Times New Roman"/>
          <w:b/>
          <w:bCs/>
          <w:color w:val="000000"/>
          <w:sz w:val="24"/>
          <w:szCs w:val="24"/>
          <w:bdr w:val="none" w:sz="0" w:space="0" w:color="auto" w:frame="1"/>
          <w:lang w:eastAsia="ru-RU"/>
        </w:rPr>
        <w:t xml:space="preserve"> 6</w:t>
      </w:r>
      <w:r w:rsidR="00C048EB">
        <w:rPr>
          <w:rFonts w:ascii="Times New Roman" w:eastAsia="Times New Roman" w:hAnsi="Times New Roman" w:cs="Times New Roman"/>
          <w:b/>
          <w:bCs/>
          <w:color w:val="000000"/>
          <w:sz w:val="24"/>
          <w:szCs w:val="24"/>
          <w:bdr w:val="none" w:sz="0" w:space="0" w:color="auto" w:frame="1"/>
          <w:lang w:eastAsia="ru-RU"/>
        </w:rPr>
        <w:t xml:space="preserve"> за 202</w:t>
      </w:r>
      <w:r w:rsidR="00D152EB">
        <w:rPr>
          <w:rFonts w:ascii="Times New Roman" w:eastAsia="Times New Roman" w:hAnsi="Times New Roman" w:cs="Times New Roman"/>
          <w:b/>
          <w:bCs/>
          <w:color w:val="000000"/>
          <w:sz w:val="24"/>
          <w:szCs w:val="24"/>
          <w:bdr w:val="none" w:sz="0" w:space="0" w:color="auto" w:frame="1"/>
          <w:lang w:eastAsia="ru-RU"/>
        </w:rPr>
        <w:t>4</w:t>
      </w:r>
      <w:r w:rsidR="0070316C" w:rsidRPr="000207BA">
        <w:rPr>
          <w:rFonts w:ascii="Times New Roman" w:eastAsia="Times New Roman" w:hAnsi="Times New Roman" w:cs="Times New Roman"/>
          <w:b/>
          <w:bCs/>
          <w:color w:val="000000"/>
          <w:sz w:val="24"/>
          <w:szCs w:val="24"/>
          <w:bdr w:val="none" w:sz="0" w:space="0" w:color="auto" w:frame="1"/>
          <w:lang w:eastAsia="ru-RU"/>
        </w:rPr>
        <w:t xml:space="preserve"> год, можно сделать следующие выводы:</w:t>
      </w:r>
    </w:p>
    <w:p w:rsidR="003F663C" w:rsidRPr="003F663C" w:rsidRDefault="003F663C" w:rsidP="003F663C">
      <w:pPr>
        <w:pStyle w:val="a5"/>
        <w:rPr>
          <w:rFonts w:ascii="Times New Roman" w:hAnsi="Times New Roman" w:cs="Times New Roman"/>
          <w:sz w:val="24"/>
          <w:szCs w:val="24"/>
          <w:bdr w:val="none" w:sz="0" w:space="0" w:color="auto" w:frame="1"/>
          <w:lang w:eastAsia="ru-RU"/>
        </w:rPr>
      </w:pPr>
      <w:r w:rsidRPr="003F663C">
        <w:rPr>
          <w:rFonts w:ascii="Times New Roman" w:hAnsi="Times New Roman" w:cs="Times New Roman"/>
          <w:sz w:val="24"/>
          <w:szCs w:val="24"/>
          <w:bdr w:val="none" w:sz="0" w:space="0" w:color="auto" w:frame="1"/>
          <w:lang w:eastAsia="ru-RU"/>
        </w:rPr>
        <w:t xml:space="preserve">- </w:t>
      </w:r>
      <w:r w:rsidR="004B12A9">
        <w:rPr>
          <w:rFonts w:ascii="Times New Roman" w:hAnsi="Times New Roman" w:cs="Times New Roman"/>
          <w:sz w:val="24"/>
          <w:szCs w:val="24"/>
          <w:bdr w:val="none" w:sz="0" w:space="0" w:color="auto" w:frame="1"/>
          <w:lang w:eastAsia="ru-RU"/>
        </w:rPr>
        <w:t>в</w:t>
      </w:r>
      <w:r w:rsidRPr="003F663C">
        <w:rPr>
          <w:rFonts w:ascii="Times New Roman" w:hAnsi="Times New Roman" w:cs="Times New Roman"/>
          <w:sz w:val="24"/>
          <w:szCs w:val="24"/>
          <w:bdr w:val="none" w:sz="0" w:space="0" w:color="auto" w:frame="1"/>
          <w:lang w:eastAsia="ru-RU"/>
        </w:rPr>
        <w:t xml:space="preserve"> МБДОУ организована работа по охране жизни и укреплению здоровья детей</w:t>
      </w:r>
    </w:p>
    <w:p w:rsidR="003F663C" w:rsidRPr="003F663C" w:rsidRDefault="003F663C" w:rsidP="003F663C">
      <w:pPr>
        <w:pStyle w:val="a5"/>
        <w:rPr>
          <w:rFonts w:ascii="Times New Roman" w:hAnsi="Times New Roman" w:cs="Times New Roman"/>
          <w:sz w:val="24"/>
          <w:szCs w:val="24"/>
          <w:bdr w:val="none" w:sz="0" w:space="0" w:color="auto" w:frame="1"/>
          <w:lang w:eastAsia="ru-RU"/>
        </w:rPr>
      </w:pPr>
      <w:r w:rsidRPr="003F663C">
        <w:rPr>
          <w:rFonts w:ascii="Times New Roman" w:hAnsi="Times New Roman" w:cs="Times New Roman"/>
          <w:sz w:val="24"/>
          <w:szCs w:val="24"/>
          <w:lang w:eastAsia="ru-RU"/>
        </w:rPr>
        <w:t xml:space="preserve">- </w:t>
      </w:r>
      <w:r w:rsidRPr="003F663C">
        <w:rPr>
          <w:rFonts w:ascii="Times New Roman" w:hAnsi="Times New Roman" w:cs="Times New Roman"/>
          <w:sz w:val="24"/>
          <w:szCs w:val="24"/>
          <w:bdr w:val="none" w:sz="0" w:space="0" w:color="auto" w:frame="1"/>
          <w:lang w:eastAsia="ru-RU"/>
        </w:rPr>
        <w:t>МБДОУ обеспечено квалифицированными кадрами.</w:t>
      </w:r>
    </w:p>
    <w:p w:rsidR="003F663C" w:rsidRPr="003F663C" w:rsidRDefault="003F663C" w:rsidP="003F663C">
      <w:pPr>
        <w:pStyle w:val="a5"/>
        <w:rPr>
          <w:rFonts w:ascii="Times New Roman" w:hAnsi="Times New Roman" w:cs="Times New Roman"/>
          <w:sz w:val="24"/>
          <w:szCs w:val="24"/>
          <w:lang w:eastAsia="ru-RU"/>
        </w:rPr>
      </w:pPr>
      <w:r w:rsidRPr="003F663C">
        <w:rPr>
          <w:rFonts w:ascii="Times New Roman" w:hAnsi="Times New Roman" w:cs="Times New Roman"/>
          <w:sz w:val="24"/>
          <w:szCs w:val="24"/>
          <w:bdr w:val="none" w:sz="0" w:space="0" w:color="auto" w:frame="1"/>
          <w:lang w:eastAsia="ru-RU"/>
        </w:rPr>
        <w:t xml:space="preserve">- </w:t>
      </w:r>
      <w:r w:rsidR="004B12A9">
        <w:rPr>
          <w:rFonts w:ascii="Times New Roman" w:hAnsi="Times New Roman" w:cs="Times New Roman"/>
          <w:sz w:val="24"/>
          <w:szCs w:val="24"/>
          <w:bdr w:val="none" w:sz="0" w:space="0" w:color="auto" w:frame="1"/>
          <w:lang w:eastAsia="ru-RU"/>
        </w:rPr>
        <w:t>м</w:t>
      </w:r>
      <w:r w:rsidRPr="003F663C">
        <w:rPr>
          <w:rFonts w:ascii="Times New Roman" w:hAnsi="Times New Roman" w:cs="Times New Roman"/>
          <w:sz w:val="24"/>
          <w:szCs w:val="24"/>
          <w:bdr w:val="none" w:sz="0" w:space="0" w:color="auto" w:frame="1"/>
          <w:lang w:eastAsia="ru-RU"/>
        </w:rPr>
        <w:t>атериально – техническая база учреждения обновлена</w:t>
      </w:r>
    </w:p>
    <w:p w:rsidR="0070316C" w:rsidRPr="003F663C" w:rsidRDefault="000608F6" w:rsidP="003F663C">
      <w:pPr>
        <w:pStyle w:val="a5"/>
        <w:rPr>
          <w:rFonts w:ascii="Times New Roman" w:hAnsi="Times New Roman" w:cs="Times New Roman"/>
          <w:sz w:val="24"/>
          <w:szCs w:val="24"/>
          <w:lang w:eastAsia="ru-RU"/>
        </w:rPr>
      </w:pPr>
      <w:r w:rsidRPr="003F663C">
        <w:rPr>
          <w:rFonts w:ascii="Times New Roman" w:hAnsi="Times New Roman" w:cs="Times New Roman"/>
          <w:sz w:val="24"/>
          <w:szCs w:val="24"/>
          <w:bdr w:val="none" w:sz="0" w:space="0" w:color="auto" w:frame="1"/>
          <w:lang w:eastAsia="ru-RU"/>
        </w:rPr>
        <w:t xml:space="preserve"> </w:t>
      </w:r>
      <w:r w:rsidR="0070316C" w:rsidRPr="003F663C">
        <w:rPr>
          <w:rFonts w:ascii="Times New Roman" w:hAnsi="Times New Roman" w:cs="Times New Roman"/>
          <w:sz w:val="24"/>
          <w:szCs w:val="24"/>
          <w:bdr w:val="none" w:sz="0" w:space="0" w:color="auto" w:frame="1"/>
          <w:lang w:eastAsia="ru-RU"/>
        </w:rPr>
        <w:t>- в связи с реализацией Ф</w:t>
      </w:r>
      <w:r w:rsidR="00B23FB3">
        <w:rPr>
          <w:rFonts w:ascii="Times New Roman" w:hAnsi="Times New Roman" w:cs="Times New Roman"/>
          <w:sz w:val="24"/>
          <w:szCs w:val="24"/>
          <w:bdr w:val="none" w:sz="0" w:space="0" w:color="auto" w:frame="1"/>
          <w:lang w:eastAsia="ru-RU"/>
        </w:rPr>
        <w:t>ОП</w:t>
      </w:r>
      <w:r w:rsidR="0070316C" w:rsidRPr="003F663C">
        <w:rPr>
          <w:rFonts w:ascii="Times New Roman" w:hAnsi="Times New Roman" w:cs="Times New Roman"/>
          <w:sz w:val="24"/>
          <w:szCs w:val="24"/>
          <w:bdr w:val="none" w:sz="0" w:space="0" w:color="auto" w:frame="1"/>
          <w:lang w:eastAsia="ru-RU"/>
        </w:rPr>
        <w:t xml:space="preserve"> </w:t>
      </w:r>
      <w:proofErr w:type="gramStart"/>
      <w:r w:rsidR="0070316C" w:rsidRPr="003F663C">
        <w:rPr>
          <w:rFonts w:ascii="Times New Roman" w:hAnsi="Times New Roman" w:cs="Times New Roman"/>
          <w:sz w:val="24"/>
          <w:szCs w:val="24"/>
          <w:bdr w:val="none" w:sz="0" w:space="0" w:color="auto" w:frame="1"/>
          <w:lang w:eastAsia="ru-RU"/>
        </w:rPr>
        <w:t>ДО</w:t>
      </w:r>
      <w:proofErr w:type="gramEnd"/>
      <w:r w:rsidR="0070316C" w:rsidRPr="003F663C">
        <w:rPr>
          <w:rFonts w:ascii="Times New Roman" w:hAnsi="Times New Roman" w:cs="Times New Roman"/>
          <w:sz w:val="24"/>
          <w:szCs w:val="24"/>
          <w:bdr w:val="none" w:sz="0" w:space="0" w:color="auto" w:frame="1"/>
          <w:lang w:eastAsia="ru-RU"/>
        </w:rPr>
        <w:t xml:space="preserve"> совершенствуется </w:t>
      </w:r>
      <w:proofErr w:type="gramStart"/>
      <w:r w:rsidR="0070316C" w:rsidRPr="003F663C">
        <w:rPr>
          <w:rFonts w:ascii="Times New Roman" w:hAnsi="Times New Roman" w:cs="Times New Roman"/>
          <w:sz w:val="24"/>
          <w:szCs w:val="24"/>
          <w:bdr w:val="none" w:sz="0" w:space="0" w:color="auto" w:frame="1"/>
          <w:lang w:eastAsia="ru-RU"/>
        </w:rPr>
        <w:t>образовательная</w:t>
      </w:r>
      <w:proofErr w:type="gramEnd"/>
      <w:r w:rsidR="0070316C" w:rsidRPr="003F663C">
        <w:rPr>
          <w:rFonts w:ascii="Times New Roman" w:hAnsi="Times New Roman" w:cs="Times New Roman"/>
          <w:sz w:val="24"/>
          <w:szCs w:val="24"/>
          <w:bdr w:val="none" w:sz="0" w:space="0" w:color="auto" w:frame="1"/>
          <w:lang w:eastAsia="ru-RU"/>
        </w:rPr>
        <w:t xml:space="preserve"> деятельность, созданы условия для развития детей;</w:t>
      </w:r>
    </w:p>
    <w:p w:rsidR="003F663C" w:rsidRPr="003F663C" w:rsidRDefault="003F663C" w:rsidP="003F663C">
      <w:pPr>
        <w:pStyle w:val="a5"/>
        <w:rPr>
          <w:rFonts w:ascii="Times New Roman" w:hAnsi="Times New Roman" w:cs="Times New Roman"/>
          <w:sz w:val="24"/>
          <w:szCs w:val="24"/>
          <w:bdr w:val="none" w:sz="0" w:space="0" w:color="auto" w:frame="1"/>
          <w:lang w:eastAsia="ru-RU"/>
        </w:rPr>
      </w:pPr>
      <w:r w:rsidRPr="003F663C">
        <w:rPr>
          <w:rFonts w:ascii="Times New Roman" w:hAnsi="Times New Roman" w:cs="Times New Roman"/>
          <w:sz w:val="24"/>
          <w:szCs w:val="24"/>
          <w:bdr w:val="none" w:sz="0" w:space="0" w:color="auto" w:frame="1"/>
          <w:lang w:eastAsia="ru-RU"/>
        </w:rPr>
        <w:t xml:space="preserve"> </w:t>
      </w:r>
      <w:proofErr w:type="gramStart"/>
      <w:r w:rsidR="0070316C" w:rsidRPr="003F663C">
        <w:rPr>
          <w:rFonts w:ascii="Times New Roman" w:hAnsi="Times New Roman" w:cs="Times New Roman"/>
          <w:sz w:val="24"/>
          <w:szCs w:val="24"/>
          <w:bdr w:val="none" w:sz="0" w:space="0" w:color="auto" w:frame="1"/>
          <w:lang w:eastAsia="ru-RU"/>
        </w:rPr>
        <w:t>- педагоги ДОУ принимают активное участие в конкурсах различного уровня, обобщают</w:t>
      </w:r>
      <w:r w:rsidR="0070316C" w:rsidRPr="000608F6">
        <w:rPr>
          <w:bdr w:val="none" w:sz="0" w:space="0" w:color="auto" w:frame="1"/>
          <w:lang w:eastAsia="ru-RU"/>
        </w:rPr>
        <w:t xml:space="preserve"> </w:t>
      </w:r>
      <w:r w:rsidR="0070316C" w:rsidRPr="003F663C">
        <w:rPr>
          <w:rFonts w:ascii="Times New Roman" w:hAnsi="Times New Roman" w:cs="Times New Roman"/>
          <w:sz w:val="24"/>
          <w:szCs w:val="24"/>
          <w:bdr w:val="none" w:sz="0" w:space="0" w:color="auto" w:frame="1"/>
          <w:lang w:eastAsia="ru-RU"/>
        </w:rPr>
        <w:t xml:space="preserve">и распространяют свой педагогический опыт, активно занимаются самообразованием с использованием интернет ресурсов, участвуют в семинарах, </w:t>
      </w:r>
      <w:proofErr w:type="spellStart"/>
      <w:r w:rsidR="0070316C" w:rsidRPr="003F663C">
        <w:rPr>
          <w:rFonts w:ascii="Times New Roman" w:hAnsi="Times New Roman" w:cs="Times New Roman"/>
          <w:sz w:val="24"/>
          <w:szCs w:val="24"/>
          <w:bdr w:val="none" w:sz="0" w:space="0" w:color="auto" w:frame="1"/>
          <w:lang w:eastAsia="ru-RU"/>
        </w:rPr>
        <w:t>вебинарах</w:t>
      </w:r>
      <w:proofErr w:type="spellEnd"/>
      <w:r w:rsidR="0070316C" w:rsidRPr="003F663C">
        <w:rPr>
          <w:rFonts w:ascii="Times New Roman" w:hAnsi="Times New Roman" w:cs="Times New Roman"/>
          <w:sz w:val="24"/>
          <w:szCs w:val="24"/>
          <w:bdr w:val="none" w:sz="0" w:space="0" w:color="auto" w:frame="1"/>
          <w:lang w:eastAsia="ru-RU"/>
        </w:rPr>
        <w:t xml:space="preserve">, делятся опытом работы, обучаются в учебных заведениях и проходят курсы повышения квалификации, педагоги осваивают современные педагогические технологии и инновационные формы </w:t>
      </w:r>
      <w:r w:rsidR="0070316C" w:rsidRPr="003F663C">
        <w:rPr>
          <w:rFonts w:ascii="Times New Roman" w:hAnsi="Times New Roman" w:cs="Times New Roman"/>
          <w:sz w:val="24"/>
          <w:szCs w:val="24"/>
          <w:bdr w:val="none" w:sz="0" w:space="0" w:color="auto" w:frame="1"/>
          <w:lang w:eastAsia="ru-RU"/>
        </w:rPr>
        <w:lastRenderedPageBreak/>
        <w:t>работы с детьми и родителями, что говорит об эффективности проводимой методической работы</w:t>
      </w:r>
      <w:r w:rsidR="000608F6" w:rsidRPr="003F663C">
        <w:rPr>
          <w:rFonts w:ascii="Times New Roman" w:hAnsi="Times New Roman" w:cs="Times New Roman"/>
          <w:sz w:val="24"/>
          <w:szCs w:val="24"/>
          <w:bdr w:val="none" w:sz="0" w:space="0" w:color="auto" w:frame="1"/>
          <w:lang w:eastAsia="ru-RU"/>
        </w:rPr>
        <w:t xml:space="preserve">     </w:t>
      </w:r>
      <w:proofErr w:type="gramEnd"/>
    </w:p>
    <w:p w:rsidR="0070316C" w:rsidRPr="000608F6" w:rsidRDefault="0070316C" w:rsidP="000608F6">
      <w:pPr>
        <w:pStyle w:val="a5"/>
        <w:rPr>
          <w:rFonts w:ascii="Times New Roman" w:hAnsi="Times New Roman" w:cs="Times New Roman"/>
          <w:sz w:val="24"/>
          <w:szCs w:val="24"/>
          <w:lang w:eastAsia="ru-RU"/>
        </w:rPr>
      </w:pPr>
      <w:proofErr w:type="gramStart"/>
      <w:r w:rsidRPr="000608F6">
        <w:rPr>
          <w:rFonts w:ascii="Times New Roman" w:hAnsi="Times New Roman" w:cs="Times New Roman"/>
          <w:sz w:val="24"/>
          <w:szCs w:val="24"/>
          <w:bdr w:val="none" w:sz="0" w:space="0" w:color="auto" w:frame="1"/>
          <w:lang w:eastAsia="ru-RU"/>
        </w:rPr>
        <w:t>- открыт консультационный пункт дошкольного образовательного учреждения с целью обеспечения всестороннего развития, воспитания и обучения детей в возрасте от года до семи лет, не охваченных дошкольным образованием, выравнивания их стартовых возможностей при поступлении в школу и обеспечения успешной адаптации при поступлении в дошкольное учреждение, оказания профессиональной помощи родителям (законным представителям) в вопросах воспитания и развития детей с учетом их возрастных особенностей.</w:t>
      </w:r>
      <w:proofErr w:type="gramEnd"/>
    </w:p>
    <w:p w:rsidR="0070316C" w:rsidRPr="0006207C" w:rsidRDefault="005567FE" w:rsidP="0070316C">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bdr w:val="none" w:sz="0" w:space="0" w:color="auto" w:frame="1"/>
          <w:lang w:eastAsia="ru-RU"/>
        </w:rPr>
        <w:t xml:space="preserve">Перспективы развития на </w:t>
      </w:r>
      <w:r w:rsidR="0070316C" w:rsidRPr="0006207C">
        <w:rPr>
          <w:rFonts w:ascii="Times New Roman" w:eastAsia="Times New Roman" w:hAnsi="Times New Roman" w:cs="Times New Roman"/>
          <w:b/>
          <w:bCs/>
          <w:color w:val="000000"/>
          <w:sz w:val="24"/>
          <w:szCs w:val="24"/>
          <w:u w:val="single"/>
          <w:bdr w:val="none" w:sz="0" w:space="0" w:color="auto" w:frame="1"/>
          <w:lang w:eastAsia="ru-RU"/>
        </w:rPr>
        <w:t>20</w:t>
      </w:r>
      <w:r w:rsidR="00C048EB">
        <w:rPr>
          <w:rFonts w:ascii="Times New Roman" w:eastAsia="Times New Roman" w:hAnsi="Times New Roman" w:cs="Times New Roman"/>
          <w:b/>
          <w:bCs/>
          <w:color w:val="000000"/>
          <w:sz w:val="24"/>
          <w:szCs w:val="24"/>
          <w:u w:val="single"/>
          <w:bdr w:val="none" w:sz="0" w:space="0" w:color="auto" w:frame="1"/>
          <w:lang w:eastAsia="ru-RU"/>
        </w:rPr>
        <w:t>2</w:t>
      </w:r>
      <w:r w:rsidR="00AF4E5E">
        <w:rPr>
          <w:rFonts w:ascii="Times New Roman" w:eastAsia="Times New Roman" w:hAnsi="Times New Roman" w:cs="Times New Roman"/>
          <w:b/>
          <w:bCs/>
          <w:color w:val="000000"/>
          <w:sz w:val="24"/>
          <w:szCs w:val="24"/>
          <w:u w:val="single"/>
          <w:bdr w:val="none" w:sz="0" w:space="0" w:color="auto" w:frame="1"/>
          <w:lang w:eastAsia="ru-RU"/>
        </w:rPr>
        <w:t>5</w:t>
      </w:r>
      <w:r w:rsidR="0070316C" w:rsidRPr="0006207C">
        <w:rPr>
          <w:rFonts w:ascii="Times New Roman" w:eastAsia="Times New Roman" w:hAnsi="Times New Roman" w:cs="Times New Roman"/>
          <w:b/>
          <w:bCs/>
          <w:color w:val="000000"/>
          <w:sz w:val="24"/>
          <w:szCs w:val="24"/>
          <w:u w:val="single"/>
          <w:bdr w:val="none" w:sz="0" w:space="0" w:color="auto" w:frame="1"/>
          <w:lang w:eastAsia="ru-RU"/>
        </w:rPr>
        <w:t xml:space="preserve"> год:</w:t>
      </w:r>
    </w:p>
    <w:p w:rsidR="00595528" w:rsidRDefault="00595528" w:rsidP="00595528">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 xml:space="preserve">    </w:t>
      </w:r>
      <w:r w:rsidR="0070316C" w:rsidRPr="00595528">
        <w:rPr>
          <w:rFonts w:ascii="Times New Roman" w:hAnsi="Times New Roman" w:cs="Times New Roman"/>
          <w:sz w:val="24"/>
          <w:szCs w:val="24"/>
          <w:bdr w:val="none" w:sz="0" w:space="0" w:color="auto" w:frame="1"/>
          <w:lang w:eastAsia="ru-RU"/>
        </w:rPr>
        <w:t xml:space="preserve">1. Продолжать создавать необходимые условия для осуществления </w:t>
      </w:r>
      <w:proofErr w:type="spellStart"/>
      <w:r w:rsidR="0070316C" w:rsidRPr="00595528">
        <w:rPr>
          <w:rFonts w:ascii="Times New Roman" w:hAnsi="Times New Roman" w:cs="Times New Roman"/>
          <w:sz w:val="24"/>
          <w:szCs w:val="24"/>
          <w:bdr w:val="none" w:sz="0" w:space="0" w:color="auto" w:frame="1"/>
          <w:lang w:eastAsia="ru-RU"/>
        </w:rPr>
        <w:t>воспитательно</w:t>
      </w:r>
      <w:proofErr w:type="spellEnd"/>
      <w:r w:rsidR="0070316C" w:rsidRPr="00595528">
        <w:rPr>
          <w:rFonts w:ascii="Times New Roman" w:hAnsi="Times New Roman" w:cs="Times New Roman"/>
          <w:sz w:val="24"/>
          <w:szCs w:val="24"/>
          <w:bdr w:val="none" w:sz="0" w:space="0" w:color="auto" w:frame="1"/>
          <w:lang w:eastAsia="ru-RU"/>
        </w:rPr>
        <w:t>-образовательного процесса в соответствии с Ф</w:t>
      </w:r>
      <w:r w:rsidR="00B23FB3">
        <w:rPr>
          <w:rFonts w:ascii="Times New Roman" w:hAnsi="Times New Roman" w:cs="Times New Roman"/>
          <w:sz w:val="24"/>
          <w:szCs w:val="24"/>
          <w:bdr w:val="none" w:sz="0" w:space="0" w:color="auto" w:frame="1"/>
          <w:lang w:eastAsia="ru-RU"/>
        </w:rPr>
        <w:t>ОП</w:t>
      </w:r>
      <w:r w:rsidR="0070316C" w:rsidRPr="00595528">
        <w:rPr>
          <w:rFonts w:ascii="Times New Roman" w:hAnsi="Times New Roman" w:cs="Times New Roman"/>
          <w:sz w:val="24"/>
          <w:szCs w:val="24"/>
          <w:bdr w:val="none" w:sz="0" w:space="0" w:color="auto" w:frame="1"/>
          <w:lang w:eastAsia="ru-RU"/>
        </w:rPr>
        <w:t xml:space="preserve"> </w:t>
      </w:r>
      <w:proofErr w:type="gramStart"/>
      <w:r w:rsidR="0070316C" w:rsidRPr="00595528">
        <w:rPr>
          <w:rFonts w:ascii="Times New Roman" w:hAnsi="Times New Roman" w:cs="Times New Roman"/>
          <w:sz w:val="24"/>
          <w:szCs w:val="24"/>
          <w:bdr w:val="none" w:sz="0" w:space="0" w:color="auto" w:frame="1"/>
          <w:lang w:eastAsia="ru-RU"/>
        </w:rPr>
        <w:t>ДО</w:t>
      </w:r>
      <w:proofErr w:type="gramEnd"/>
      <w:r w:rsidR="0070316C" w:rsidRPr="00595528">
        <w:rPr>
          <w:rFonts w:ascii="Times New Roman" w:hAnsi="Times New Roman" w:cs="Times New Roman"/>
          <w:sz w:val="24"/>
          <w:szCs w:val="24"/>
          <w:bdr w:val="none" w:sz="0" w:space="0" w:color="auto" w:frame="1"/>
          <w:lang w:eastAsia="ru-RU"/>
        </w:rPr>
        <w:t xml:space="preserve"> </w:t>
      </w:r>
      <w:r>
        <w:rPr>
          <w:rFonts w:ascii="Times New Roman" w:hAnsi="Times New Roman" w:cs="Times New Roman"/>
          <w:sz w:val="24"/>
          <w:szCs w:val="24"/>
          <w:bdr w:val="none" w:sz="0" w:space="0" w:color="auto" w:frame="1"/>
          <w:lang w:eastAsia="ru-RU"/>
        </w:rPr>
        <w:t xml:space="preserve">     </w:t>
      </w:r>
    </w:p>
    <w:p w:rsidR="0070316C" w:rsidRPr="00595528" w:rsidRDefault="00595528" w:rsidP="00595528">
      <w:pPr>
        <w:pStyle w:val="a5"/>
        <w:rPr>
          <w:rFonts w:ascii="Times New Roman" w:hAnsi="Times New Roman" w:cs="Times New Roman"/>
          <w:sz w:val="24"/>
          <w:szCs w:val="24"/>
          <w:lang w:eastAsia="ru-RU"/>
        </w:rPr>
      </w:pPr>
      <w:r>
        <w:rPr>
          <w:rFonts w:ascii="Times New Roman" w:hAnsi="Times New Roman" w:cs="Times New Roman"/>
          <w:sz w:val="24"/>
          <w:szCs w:val="24"/>
          <w:bdr w:val="none" w:sz="0" w:space="0" w:color="auto" w:frame="1"/>
          <w:lang w:eastAsia="ru-RU"/>
        </w:rPr>
        <w:t xml:space="preserve">    </w:t>
      </w:r>
      <w:r w:rsidR="0070316C" w:rsidRPr="00595528">
        <w:rPr>
          <w:rFonts w:ascii="Times New Roman" w:hAnsi="Times New Roman" w:cs="Times New Roman"/>
          <w:sz w:val="24"/>
          <w:szCs w:val="24"/>
          <w:bdr w:val="none" w:sz="0" w:space="0" w:color="auto" w:frame="1"/>
          <w:lang w:eastAsia="ru-RU"/>
        </w:rPr>
        <w:t>2. Продолжить планирование повышения профессионального уровня педагогов по реализации Ф</w:t>
      </w:r>
      <w:r w:rsidR="00B23FB3">
        <w:rPr>
          <w:rFonts w:ascii="Times New Roman" w:hAnsi="Times New Roman" w:cs="Times New Roman"/>
          <w:sz w:val="24"/>
          <w:szCs w:val="24"/>
          <w:bdr w:val="none" w:sz="0" w:space="0" w:color="auto" w:frame="1"/>
          <w:lang w:eastAsia="ru-RU"/>
        </w:rPr>
        <w:t>ОП</w:t>
      </w:r>
      <w:r w:rsidR="0070316C" w:rsidRPr="00595528">
        <w:rPr>
          <w:rFonts w:ascii="Times New Roman" w:hAnsi="Times New Roman" w:cs="Times New Roman"/>
          <w:sz w:val="24"/>
          <w:szCs w:val="24"/>
          <w:bdr w:val="none" w:sz="0" w:space="0" w:color="auto" w:frame="1"/>
          <w:lang w:eastAsia="ru-RU"/>
        </w:rPr>
        <w:t xml:space="preserve"> </w:t>
      </w:r>
      <w:proofErr w:type="gramStart"/>
      <w:r w:rsidR="0070316C" w:rsidRPr="00595528">
        <w:rPr>
          <w:rFonts w:ascii="Times New Roman" w:hAnsi="Times New Roman" w:cs="Times New Roman"/>
          <w:sz w:val="24"/>
          <w:szCs w:val="24"/>
          <w:bdr w:val="none" w:sz="0" w:space="0" w:color="auto" w:frame="1"/>
          <w:lang w:eastAsia="ru-RU"/>
        </w:rPr>
        <w:t>ДО</w:t>
      </w:r>
      <w:proofErr w:type="gramEnd"/>
      <w:r w:rsidR="0070316C" w:rsidRPr="00595528">
        <w:rPr>
          <w:rFonts w:ascii="Times New Roman" w:hAnsi="Times New Roman" w:cs="Times New Roman"/>
          <w:sz w:val="24"/>
          <w:szCs w:val="24"/>
          <w:bdr w:val="none" w:sz="0" w:space="0" w:color="auto" w:frame="1"/>
          <w:lang w:eastAsia="ru-RU"/>
        </w:rPr>
        <w:t xml:space="preserve"> </w:t>
      </w:r>
      <w:proofErr w:type="gramStart"/>
      <w:r w:rsidR="0070316C" w:rsidRPr="00595528">
        <w:rPr>
          <w:rFonts w:ascii="Times New Roman" w:hAnsi="Times New Roman" w:cs="Times New Roman"/>
          <w:sz w:val="24"/>
          <w:szCs w:val="24"/>
          <w:bdr w:val="none" w:sz="0" w:space="0" w:color="auto" w:frame="1"/>
          <w:lang w:eastAsia="ru-RU"/>
        </w:rPr>
        <w:t>на</w:t>
      </w:r>
      <w:proofErr w:type="gramEnd"/>
      <w:r w:rsidR="0070316C" w:rsidRPr="00595528">
        <w:rPr>
          <w:rFonts w:ascii="Times New Roman" w:hAnsi="Times New Roman" w:cs="Times New Roman"/>
          <w:sz w:val="24"/>
          <w:szCs w:val="24"/>
          <w:bdr w:val="none" w:sz="0" w:space="0" w:color="auto" w:frame="1"/>
          <w:lang w:eastAsia="ru-RU"/>
        </w:rPr>
        <w:t xml:space="preserve"> базе </w:t>
      </w:r>
      <w:r w:rsidR="0070316C" w:rsidRPr="00595528">
        <w:rPr>
          <w:rFonts w:ascii="Times New Roman" w:hAnsi="Times New Roman" w:cs="Times New Roman"/>
          <w:b/>
          <w:bCs/>
          <w:sz w:val="24"/>
          <w:szCs w:val="24"/>
          <w:bdr w:val="none" w:sz="0" w:space="0" w:color="auto" w:frame="1"/>
          <w:lang w:eastAsia="ru-RU"/>
        </w:rPr>
        <w:t xml:space="preserve"> </w:t>
      </w:r>
      <w:r w:rsidR="0070316C" w:rsidRPr="00595528">
        <w:rPr>
          <w:rFonts w:ascii="Times New Roman" w:hAnsi="Times New Roman" w:cs="Times New Roman"/>
          <w:bCs/>
          <w:sz w:val="24"/>
          <w:szCs w:val="24"/>
          <w:bdr w:val="none" w:sz="0" w:space="0" w:color="auto" w:frame="1"/>
          <w:lang w:eastAsia="ru-RU"/>
        </w:rPr>
        <w:t>МБДОУ детский сад №</w:t>
      </w:r>
      <w:r>
        <w:rPr>
          <w:rFonts w:ascii="Times New Roman" w:hAnsi="Times New Roman" w:cs="Times New Roman"/>
          <w:bCs/>
          <w:sz w:val="24"/>
          <w:szCs w:val="24"/>
          <w:bdr w:val="none" w:sz="0" w:space="0" w:color="auto" w:frame="1"/>
          <w:lang w:eastAsia="ru-RU"/>
        </w:rPr>
        <w:t xml:space="preserve"> 6</w:t>
      </w:r>
      <w:r w:rsidR="0070316C" w:rsidRPr="00595528">
        <w:rPr>
          <w:rFonts w:ascii="Times New Roman" w:hAnsi="Times New Roman" w:cs="Times New Roman"/>
          <w:bCs/>
          <w:sz w:val="24"/>
          <w:szCs w:val="24"/>
          <w:bdr w:val="none" w:sz="0" w:space="0" w:color="auto" w:frame="1"/>
          <w:lang w:eastAsia="ru-RU"/>
        </w:rPr>
        <w:t xml:space="preserve"> и других уровней повышения профессиональной квалификации педагогов.</w:t>
      </w:r>
      <w:r w:rsidR="0070316C" w:rsidRPr="00595528">
        <w:rPr>
          <w:rFonts w:ascii="Times New Roman" w:hAnsi="Times New Roman" w:cs="Times New Roman"/>
          <w:sz w:val="24"/>
          <w:szCs w:val="24"/>
          <w:bdr w:val="none" w:sz="0" w:space="0" w:color="auto" w:frame="1"/>
          <w:lang w:eastAsia="ru-RU"/>
        </w:rPr>
        <w:t xml:space="preserve"> Систематизировать знания педагогов о новых тенденциях образования по внедрению Ф</w:t>
      </w:r>
      <w:r w:rsidR="00B23FB3">
        <w:rPr>
          <w:rFonts w:ascii="Times New Roman" w:hAnsi="Times New Roman" w:cs="Times New Roman"/>
          <w:sz w:val="24"/>
          <w:szCs w:val="24"/>
          <w:bdr w:val="none" w:sz="0" w:space="0" w:color="auto" w:frame="1"/>
          <w:lang w:eastAsia="ru-RU"/>
        </w:rPr>
        <w:t>ОП</w:t>
      </w:r>
      <w:r w:rsidR="0070316C" w:rsidRPr="00595528">
        <w:rPr>
          <w:rFonts w:ascii="Times New Roman" w:hAnsi="Times New Roman" w:cs="Times New Roman"/>
          <w:sz w:val="24"/>
          <w:szCs w:val="24"/>
          <w:bdr w:val="none" w:sz="0" w:space="0" w:color="auto" w:frame="1"/>
          <w:lang w:eastAsia="ru-RU"/>
        </w:rPr>
        <w:t xml:space="preserve"> </w:t>
      </w:r>
      <w:proofErr w:type="gramStart"/>
      <w:r w:rsidR="0070316C" w:rsidRPr="00595528">
        <w:rPr>
          <w:rFonts w:ascii="Times New Roman" w:hAnsi="Times New Roman" w:cs="Times New Roman"/>
          <w:sz w:val="24"/>
          <w:szCs w:val="24"/>
          <w:bdr w:val="none" w:sz="0" w:space="0" w:color="auto" w:frame="1"/>
          <w:lang w:eastAsia="ru-RU"/>
        </w:rPr>
        <w:t>ДО</w:t>
      </w:r>
      <w:proofErr w:type="gramEnd"/>
      <w:r w:rsidR="0070316C" w:rsidRPr="00595528">
        <w:rPr>
          <w:rFonts w:ascii="Times New Roman" w:hAnsi="Times New Roman" w:cs="Times New Roman"/>
          <w:sz w:val="24"/>
          <w:szCs w:val="24"/>
          <w:bdr w:val="none" w:sz="0" w:space="0" w:color="auto" w:frame="1"/>
          <w:lang w:eastAsia="ru-RU"/>
        </w:rPr>
        <w:t xml:space="preserve"> </w:t>
      </w:r>
      <w:proofErr w:type="gramStart"/>
      <w:r w:rsidR="0070316C" w:rsidRPr="00595528">
        <w:rPr>
          <w:rFonts w:ascii="Times New Roman" w:hAnsi="Times New Roman" w:cs="Times New Roman"/>
          <w:sz w:val="24"/>
          <w:szCs w:val="24"/>
          <w:bdr w:val="none" w:sz="0" w:space="0" w:color="auto" w:frame="1"/>
          <w:lang w:eastAsia="ru-RU"/>
        </w:rPr>
        <w:t>через</w:t>
      </w:r>
      <w:proofErr w:type="gramEnd"/>
      <w:r w:rsidR="0070316C" w:rsidRPr="00595528">
        <w:rPr>
          <w:rFonts w:ascii="Times New Roman" w:hAnsi="Times New Roman" w:cs="Times New Roman"/>
          <w:sz w:val="24"/>
          <w:szCs w:val="24"/>
          <w:bdr w:val="none" w:sz="0" w:space="0" w:color="auto" w:frame="1"/>
          <w:lang w:eastAsia="ru-RU"/>
        </w:rPr>
        <w:t xml:space="preserve"> различные формы деятельности.</w:t>
      </w:r>
    </w:p>
    <w:p w:rsidR="0070316C" w:rsidRDefault="00595528" w:rsidP="00595528">
      <w:pPr>
        <w:pStyle w:val="a5"/>
        <w:rPr>
          <w:rFonts w:ascii="Times New Roman" w:hAnsi="Times New Roman" w:cs="Times New Roman"/>
          <w:sz w:val="24"/>
          <w:szCs w:val="24"/>
          <w:bdr w:val="none" w:sz="0" w:space="0" w:color="auto" w:frame="1"/>
          <w:lang w:eastAsia="ru-RU"/>
        </w:rPr>
      </w:pPr>
      <w:r>
        <w:rPr>
          <w:rFonts w:ascii="Times New Roman" w:hAnsi="Times New Roman" w:cs="Times New Roman"/>
          <w:sz w:val="24"/>
          <w:szCs w:val="24"/>
          <w:bdr w:val="none" w:sz="0" w:space="0" w:color="auto" w:frame="1"/>
          <w:lang w:eastAsia="ru-RU"/>
        </w:rPr>
        <w:t xml:space="preserve">    3</w:t>
      </w:r>
      <w:r w:rsidR="0070316C" w:rsidRPr="00595528">
        <w:rPr>
          <w:rFonts w:ascii="Times New Roman" w:hAnsi="Times New Roman" w:cs="Times New Roman"/>
          <w:sz w:val="24"/>
          <w:szCs w:val="24"/>
          <w:bdr w:val="none" w:sz="0" w:space="0" w:color="auto" w:frame="1"/>
          <w:lang w:eastAsia="ru-RU"/>
        </w:rPr>
        <w:t>. Продолжать осуществлять работу по преемственности с начальной школой.</w:t>
      </w:r>
    </w:p>
    <w:p w:rsidR="00AA0A14" w:rsidRDefault="00AA0A14" w:rsidP="00595528">
      <w:pPr>
        <w:pStyle w:val="a5"/>
        <w:rPr>
          <w:rFonts w:ascii="Times New Roman" w:hAnsi="Times New Roman" w:cs="Times New Roman"/>
          <w:sz w:val="24"/>
          <w:szCs w:val="24"/>
          <w:bdr w:val="none" w:sz="0" w:space="0" w:color="auto" w:frame="1"/>
          <w:lang w:eastAsia="ru-RU"/>
        </w:rPr>
      </w:pPr>
    </w:p>
    <w:p w:rsidR="00831F03" w:rsidRDefault="00831F03" w:rsidP="00AA0A14">
      <w:pPr>
        <w:pStyle w:val="a5"/>
        <w:rPr>
          <w:rFonts w:ascii="Times New Roman" w:hAnsi="Times New Roman" w:cs="Times New Roman"/>
          <w:b/>
          <w:sz w:val="24"/>
          <w:szCs w:val="24"/>
          <w:bdr w:val="none" w:sz="0" w:space="0" w:color="auto" w:frame="1"/>
          <w:lang w:eastAsia="ru-RU"/>
        </w:rPr>
      </w:pPr>
    </w:p>
    <w:p w:rsidR="00AA0A14" w:rsidRPr="0039484E" w:rsidRDefault="00EF0533" w:rsidP="00AA0A14">
      <w:pPr>
        <w:pStyle w:val="a5"/>
        <w:rPr>
          <w:rFonts w:ascii="Times New Roman" w:hAnsi="Times New Roman" w:cs="Times New Roman"/>
          <w:b/>
          <w:sz w:val="24"/>
          <w:szCs w:val="24"/>
          <w:bdr w:val="none" w:sz="0" w:space="0" w:color="auto" w:frame="1"/>
          <w:lang w:eastAsia="ru-RU"/>
        </w:rPr>
      </w:pPr>
      <w:r>
        <w:rPr>
          <w:rFonts w:ascii="Times New Roman" w:hAnsi="Times New Roman" w:cs="Times New Roman"/>
          <w:b/>
          <w:sz w:val="24"/>
          <w:szCs w:val="24"/>
          <w:bdr w:val="none" w:sz="0" w:space="0" w:color="auto" w:frame="1"/>
          <w:lang w:eastAsia="ru-RU"/>
        </w:rPr>
        <w:t xml:space="preserve">Раздел </w:t>
      </w:r>
      <w:r w:rsidR="00E41CCF">
        <w:rPr>
          <w:rFonts w:ascii="Times New Roman" w:hAnsi="Times New Roman" w:cs="Times New Roman"/>
          <w:b/>
          <w:sz w:val="24"/>
          <w:szCs w:val="24"/>
          <w:bdr w:val="none" w:sz="0" w:space="0" w:color="auto" w:frame="1"/>
          <w:lang w:eastAsia="ru-RU"/>
        </w:rPr>
        <w:t>9</w:t>
      </w:r>
      <w:r w:rsidR="00AA0A14" w:rsidRPr="0039484E">
        <w:rPr>
          <w:rFonts w:ascii="Times New Roman" w:hAnsi="Times New Roman" w:cs="Times New Roman"/>
          <w:b/>
          <w:sz w:val="24"/>
          <w:szCs w:val="24"/>
          <w:bdr w:val="none" w:sz="0" w:space="0" w:color="auto" w:frame="1"/>
          <w:lang w:eastAsia="ru-RU"/>
        </w:rPr>
        <w:t>.</w:t>
      </w:r>
      <w:r w:rsidR="004305B2">
        <w:rPr>
          <w:rFonts w:ascii="Times New Roman" w:hAnsi="Times New Roman" w:cs="Times New Roman"/>
          <w:b/>
          <w:sz w:val="24"/>
          <w:szCs w:val="24"/>
          <w:bdr w:val="none" w:sz="0" w:space="0" w:color="auto" w:frame="1"/>
          <w:lang w:eastAsia="ru-RU"/>
        </w:rPr>
        <w:t xml:space="preserve"> </w:t>
      </w:r>
      <w:r w:rsidR="00AA0A14" w:rsidRPr="0039484E">
        <w:rPr>
          <w:rFonts w:ascii="Times New Roman" w:hAnsi="Times New Roman" w:cs="Times New Roman"/>
          <w:b/>
          <w:sz w:val="24"/>
          <w:szCs w:val="24"/>
          <w:bdr w:val="none" w:sz="0" w:space="0" w:color="auto" w:frame="1"/>
          <w:lang w:eastAsia="ru-RU"/>
        </w:rPr>
        <w:t xml:space="preserve">Результаты работы, проведенной по выявленным в предыдущем </w:t>
      </w:r>
      <w:proofErr w:type="spellStart"/>
      <w:r w:rsidR="00AA0A14" w:rsidRPr="0039484E">
        <w:rPr>
          <w:rFonts w:ascii="Times New Roman" w:hAnsi="Times New Roman" w:cs="Times New Roman"/>
          <w:b/>
          <w:sz w:val="24"/>
          <w:szCs w:val="24"/>
          <w:bdr w:val="none" w:sz="0" w:space="0" w:color="auto" w:frame="1"/>
          <w:lang w:eastAsia="ru-RU"/>
        </w:rPr>
        <w:t>самообследовании</w:t>
      </w:r>
      <w:proofErr w:type="spellEnd"/>
      <w:r w:rsidR="00AA0A14" w:rsidRPr="0039484E">
        <w:rPr>
          <w:rFonts w:ascii="Times New Roman" w:hAnsi="Times New Roman" w:cs="Times New Roman"/>
          <w:b/>
          <w:sz w:val="24"/>
          <w:szCs w:val="24"/>
          <w:bdr w:val="none" w:sz="0" w:space="0" w:color="auto" w:frame="1"/>
          <w:lang w:eastAsia="ru-RU"/>
        </w:rPr>
        <w:t xml:space="preserve"> проблемам</w:t>
      </w:r>
    </w:p>
    <w:p w:rsidR="00AA0A14" w:rsidRPr="0084348A" w:rsidRDefault="00AA0A14" w:rsidP="00AA0A14">
      <w:pPr>
        <w:pStyle w:val="a5"/>
        <w:rPr>
          <w:rFonts w:ascii="Times New Roman" w:hAnsi="Times New Roman" w:cs="Times New Roman"/>
          <w:b/>
          <w:sz w:val="24"/>
          <w:szCs w:val="24"/>
          <w:highlight w:val="red"/>
          <w:bdr w:val="none" w:sz="0" w:space="0" w:color="auto" w:frame="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1"/>
        <w:gridCol w:w="3540"/>
        <w:gridCol w:w="2344"/>
      </w:tblGrid>
      <w:tr w:rsidR="00AA0A14" w:rsidRPr="0084348A" w:rsidTr="00C3108F">
        <w:trPr>
          <w:trHeight w:val="503"/>
        </w:trPr>
        <w:tc>
          <w:tcPr>
            <w:tcW w:w="3461" w:type="dxa"/>
            <w:tcBorders>
              <w:top w:val="single" w:sz="4" w:space="0" w:color="auto"/>
              <w:left w:val="single" w:sz="4" w:space="0" w:color="auto"/>
              <w:bottom w:val="single" w:sz="4" w:space="0" w:color="auto"/>
              <w:right w:val="single" w:sz="4" w:space="0" w:color="auto"/>
            </w:tcBorders>
          </w:tcPr>
          <w:p w:rsidR="00AA0A14" w:rsidRPr="00AA0A14" w:rsidRDefault="00AA0A14" w:rsidP="00C3108F">
            <w:pPr>
              <w:pStyle w:val="a5"/>
              <w:rPr>
                <w:rFonts w:ascii="Times New Roman" w:hAnsi="Times New Roman" w:cs="Times New Roman"/>
                <w:sz w:val="24"/>
                <w:szCs w:val="24"/>
                <w:bdr w:val="none" w:sz="0" w:space="0" w:color="auto" w:frame="1"/>
                <w:lang w:eastAsia="ru-RU"/>
              </w:rPr>
            </w:pPr>
            <w:r w:rsidRPr="00AA0A14">
              <w:rPr>
                <w:rFonts w:ascii="Times New Roman" w:hAnsi="Times New Roman" w:cs="Times New Roman"/>
                <w:sz w:val="24"/>
                <w:szCs w:val="24"/>
                <w:bdr w:val="none" w:sz="0" w:space="0" w:color="auto" w:frame="1"/>
                <w:lang w:eastAsia="ru-RU"/>
              </w:rPr>
              <w:t>Проблема</w:t>
            </w:r>
          </w:p>
        </w:tc>
        <w:tc>
          <w:tcPr>
            <w:tcW w:w="3540" w:type="dxa"/>
            <w:tcBorders>
              <w:top w:val="single" w:sz="4" w:space="0" w:color="auto"/>
              <w:left w:val="single" w:sz="4" w:space="0" w:color="auto"/>
              <w:bottom w:val="single" w:sz="4" w:space="0" w:color="auto"/>
              <w:right w:val="single" w:sz="4" w:space="0" w:color="auto"/>
            </w:tcBorders>
          </w:tcPr>
          <w:p w:rsidR="00AA0A14" w:rsidRPr="00AA0A14" w:rsidRDefault="00AA0A14" w:rsidP="00C3108F">
            <w:pPr>
              <w:pStyle w:val="a5"/>
              <w:rPr>
                <w:rFonts w:ascii="Times New Roman" w:hAnsi="Times New Roman" w:cs="Times New Roman"/>
                <w:sz w:val="24"/>
                <w:szCs w:val="24"/>
                <w:bdr w:val="none" w:sz="0" w:space="0" w:color="auto" w:frame="1"/>
                <w:lang w:eastAsia="ru-RU"/>
              </w:rPr>
            </w:pPr>
            <w:r w:rsidRPr="00AA0A14">
              <w:rPr>
                <w:rFonts w:ascii="Times New Roman" w:hAnsi="Times New Roman" w:cs="Times New Roman"/>
                <w:sz w:val="24"/>
                <w:szCs w:val="24"/>
                <w:bdr w:val="none" w:sz="0" w:space="0" w:color="auto" w:frame="1"/>
                <w:lang w:eastAsia="ru-RU"/>
              </w:rPr>
              <w:t>Мероприятия по решению выявленных проблем</w:t>
            </w:r>
          </w:p>
        </w:tc>
        <w:tc>
          <w:tcPr>
            <w:tcW w:w="2344" w:type="dxa"/>
            <w:tcBorders>
              <w:top w:val="single" w:sz="4" w:space="0" w:color="auto"/>
              <w:left w:val="single" w:sz="4" w:space="0" w:color="auto"/>
              <w:bottom w:val="single" w:sz="4" w:space="0" w:color="auto"/>
              <w:right w:val="single" w:sz="4" w:space="0" w:color="auto"/>
            </w:tcBorders>
          </w:tcPr>
          <w:p w:rsidR="00AA0A14" w:rsidRPr="00AA0A14" w:rsidRDefault="00AA0A14" w:rsidP="00C3108F">
            <w:pPr>
              <w:pStyle w:val="a5"/>
              <w:rPr>
                <w:rFonts w:ascii="Times New Roman" w:hAnsi="Times New Roman" w:cs="Times New Roman"/>
                <w:sz w:val="24"/>
                <w:szCs w:val="24"/>
                <w:bdr w:val="none" w:sz="0" w:space="0" w:color="auto" w:frame="1"/>
                <w:lang w:eastAsia="ru-RU"/>
              </w:rPr>
            </w:pPr>
            <w:r w:rsidRPr="00AA0A14">
              <w:rPr>
                <w:rFonts w:ascii="Times New Roman" w:hAnsi="Times New Roman" w:cs="Times New Roman"/>
                <w:sz w:val="24"/>
                <w:szCs w:val="24"/>
                <w:bdr w:val="none" w:sz="0" w:space="0" w:color="auto" w:frame="1"/>
                <w:lang w:eastAsia="ru-RU"/>
              </w:rPr>
              <w:t>Решена ли проблема (да/нет)</w:t>
            </w:r>
          </w:p>
        </w:tc>
      </w:tr>
      <w:tr w:rsidR="00AA0A14" w:rsidRPr="0084348A" w:rsidTr="00C3108F">
        <w:tc>
          <w:tcPr>
            <w:tcW w:w="3461" w:type="dxa"/>
            <w:tcBorders>
              <w:top w:val="single" w:sz="4" w:space="0" w:color="auto"/>
              <w:left w:val="single" w:sz="4" w:space="0" w:color="auto"/>
              <w:bottom w:val="single" w:sz="4" w:space="0" w:color="auto"/>
              <w:right w:val="single" w:sz="4" w:space="0" w:color="auto"/>
            </w:tcBorders>
          </w:tcPr>
          <w:p w:rsidR="00AA0A14" w:rsidRPr="00AA0A14" w:rsidRDefault="00AA0A14" w:rsidP="00C3108F">
            <w:pPr>
              <w:pStyle w:val="a5"/>
              <w:rPr>
                <w:rFonts w:ascii="Times New Roman" w:hAnsi="Times New Roman" w:cs="Times New Roman"/>
                <w:sz w:val="24"/>
                <w:szCs w:val="24"/>
                <w:bdr w:val="none" w:sz="0" w:space="0" w:color="auto" w:frame="1"/>
                <w:lang w:eastAsia="ru-RU"/>
              </w:rPr>
            </w:pPr>
            <w:r w:rsidRPr="00AA0A14">
              <w:rPr>
                <w:rFonts w:ascii="Times New Roman" w:hAnsi="Times New Roman" w:cs="Times New Roman"/>
                <w:sz w:val="24"/>
                <w:szCs w:val="24"/>
                <w:bdr w:val="none" w:sz="0" w:space="0" w:color="auto" w:frame="1"/>
                <w:lang w:eastAsia="ru-RU"/>
              </w:rPr>
              <w:t>Заболеваемость детей после праздников и выходных (так называемая «родительская» заболеваемость)</w:t>
            </w:r>
          </w:p>
        </w:tc>
        <w:tc>
          <w:tcPr>
            <w:tcW w:w="3540" w:type="dxa"/>
            <w:tcBorders>
              <w:top w:val="single" w:sz="4" w:space="0" w:color="auto"/>
              <w:left w:val="single" w:sz="4" w:space="0" w:color="auto"/>
              <w:bottom w:val="single" w:sz="4" w:space="0" w:color="auto"/>
              <w:right w:val="single" w:sz="4" w:space="0" w:color="auto"/>
            </w:tcBorders>
          </w:tcPr>
          <w:p w:rsidR="00AA0A14" w:rsidRPr="00AA0A14" w:rsidRDefault="00AA0A14" w:rsidP="00C3108F">
            <w:pPr>
              <w:pStyle w:val="a5"/>
              <w:rPr>
                <w:rFonts w:ascii="Times New Roman" w:hAnsi="Times New Roman" w:cs="Times New Roman"/>
                <w:sz w:val="24"/>
                <w:szCs w:val="24"/>
                <w:bdr w:val="none" w:sz="0" w:space="0" w:color="auto" w:frame="1"/>
                <w:lang w:eastAsia="ru-RU"/>
              </w:rPr>
            </w:pPr>
            <w:r w:rsidRPr="00AA0A14">
              <w:rPr>
                <w:rFonts w:ascii="Times New Roman" w:hAnsi="Times New Roman" w:cs="Times New Roman"/>
                <w:sz w:val="24"/>
                <w:szCs w:val="24"/>
                <w:bdr w:val="none" w:sz="0" w:space="0" w:color="auto" w:frame="1"/>
                <w:lang w:eastAsia="ru-RU"/>
              </w:rPr>
              <w:t>Проводилась просветительно-информационная работа с родителями (законными представителями)</w:t>
            </w:r>
          </w:p>
        </w:tc>
        <w:tc>
          <w:tcPr>
            <w:tcW w:w="2344" w:type="dxa"/>
            <w:tcBorders>
              <w:top w:val="single" w:sz="4" w:space="0" w:color="auto"/>
              <w:left w:val="single" w:sz="4" w:space="0" w:color="auto"/>
              <w:bottom w:val="single" w:sz="4" w:space="0" w:color="auto"/>
              <w:right w:val="single" w:sz="4" w:space="0" w:color="auto"/>
            </w:tcBorders>
          </w:tcPr>
          <w:p w:rsidR="00AA0A14" w:rsidRPr="00AA0A14" w:rsidRDefault="00AA0A14" w:rsidP="00C3108F">
            <w:pPr>
              <w:pStyle w:val="a5"/>
              <w:rPr>
                <w:rFonts w:ascii="Times New Roman" w:hAnsi="Times New Roman" w:cs="Times New Roman"/>
                <w:sz w:val="24"/>
                <w:szCs w:val="24"/>
                <w:bdr w:val="none" w:sz="0" w:space="0" w:color="auto" w:frame="1"/>
                <w:lang w:eastAsia="ru-RU"/>
              </w:rPr>
            </w:pPr>
            <w:r w:rsidRPr="00AA0A14">
              <w:rPr>
                <w:rFonts w:ascii="Times New Roman" w:hAnsi="Times New Roman" w:cs="Times New Roman"/>
                <w:sz w:val="24"/>
                <w:szCs w:val="24"/>
                <w:bdr w:val="none" w:sz="0" w:space="0" w:color="auto" w:frame="1"/>
                <w:lang w:eastAsia="ru-RU"/>
              </w:rPr>
              <w:t>частично</w:t>
            </w:r>
          </w:p>
        </w:tc>
      </w:tr>
    </w:tbl>
    <w:p w:rsidR="00AA0A14" w:rsidRDefault="00AA0A14" w:rsidP="00595528">
      <w:pPr>
        <w:pStyle w:val="a5"/>
        <w:rPr>
          <w:rFonts w:ascii="Times New Roman" w:hAnsi="Times New Roman" w:cs="Times New Roman"/>
          <w:sz w:val="24"/>
          <w:szCs w:val="24"/>
          <w:lang w:eastAsia="ru-RU"/>
        </w:rPr>
      </w:pPr>
    </w:p>
    <w:p w:rsidR="00F62890" w:rsidRDefault="00EF0533" w:rsidP="00F6289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Раздел </w:t>
      </w:r>
      <w:r w:rsidR="00E41CCF">
        <w:rPr>
          <w:rFonts w:ascii="Times New Roman" w:hAnsi="Times New Roman" w:cs="Times New Roman"/>
          <w:b/>
          <w:sz w:val="24"/>
          <w:szCs w:val="24"/>
        </w:rPr>
        <w:t xml:space="preserve">10. </w:t>
      </w:r>
      <w:r w:rsidR="00F62890" w:rsidRPr="0004079C">
        <w:rPr>
          <w:rFonts w:ascii="Times New Roman" w:hAnsi="Times New Roman" w:cs="Times New Roman"/>
          <w:b/>
          <w:sz w:val="24"/>
          <w:szCs w:val="24"/>
        </w:rPr>
        <w:t>Заключение</w:t>
      </w:r>
    </w:p>
    <w:p w:rsidR="00F62890" w:rsidRPr="0004079C" w:rsidRDefault="00F62890" w:rsidP="00F62890">
      <w:pPr>
        <w:spacing w:after="0" w:line="240" w:lineRule="auto"/>
        <w:rPr>
          <w:rFonts w:ascii="Times New Roman" w:hAnsi="Times New Roman" w:cs="Times New Roman"/>
          <w:b/>
          <w:sz w:val="24"/>
          <w:szCs w:val="24"/>
        </w:rPr>
      </w:pPr>
    </w:p>
    <w:p w:rsidR="00F62890" w:rsidRPr="0004079C" w:rsidRDefault="00F62890" w:rsidP="00F62890">
      <w:pPr>
        <w:spacing w:after="0" w:line="240" w:lineRule="auto"/>
        <w:rPr>
          <w:rFonts w:ascii="Times New Roman" w:hAnsi="Times New Roman" w:cs="Times New Roman"/>
        </w:rPr>
      </w:pPr>
      <w:r w:rsidRPr="0004079C">
        <w:rPr>
          <w:rFonts w:ascii="Times New Roman" w:hAnsi="Times New Roman" w:cs="Times New Roman"/>
        </w:rPr>
        <w:t xml:space="preserve">Осуществляя анализ от результата к процессу и условиям, подводя итоги работы за </w:t>
      </w:r>
      <w:r w:rsidR="003E4676">
        <w:rPr>
          <w:rFonts w:ascii="Times New Roman" w:hAnsi="Times New Roman" w:cs="Times New Roman"/>
        </w:rPr>
        <w:t>20</w:t>
      </w:r>
      <w:r w:rsidR="004F52D2">
        <w:rPr>
          <w:rFonts w:ascii="Times New Roman" w:hAnsi="Times New Roman" w:cs="Times New Roman"/>
        </w:rPr>
        <w:t>2</w:t>
      </w:r>
      <w:r w:rsidR="00AF4E5E">
        <w:rPr>
          <w:rFonts w:ascii="Times New Roman" w:hAnsi="Times New Roman" w:cs="Times New Roman"/>
        </w:rPr>
        <w:t>4</w:t>
      </w:r>
      <w:r w:rsidRPr="0004079C">
        <w:rPr>
          <w:rFonts w:ascii="Times New Roman" w:hAnsi="Times New Roman" w:cs="Times New Roman"/>
        </w:rPr>
        <w:t xml:space="preserve"> год,  деятельность ДОУ будет направлена на решение следующих задач:</w:t>
      </w:r>
    </w:p>
    <w:p w:rsidR="00F62890" w:rsidRPr="003E0E0C" w:rsidRDefault="00F62890" w:rsidP="00F62890">
      <w:pPr>
        <w:numPr>
          <w:ilvl w:val="0"/>
          <w:numId w:val="9"/>
        </w:numPr>
        <w:spacing w:after="0" w:line="240" w:lineRule="auto"/>
        <w:rPr>
          <w:rFonts w:ascii="Times New Roman" w:hAnsi="Times New Roman" w:cs="Times New Roman"/>
          <w:bCs/>
        </w:rPr>
      </w:pPr>
      <w:r w:rsidRPr="003E0E0C">
        <w:rPr>
          <w:rFonts w:ascii="Times New Roman" w:hAnsi="Times New Roman" w:cs="Times New Roman"/>
        </w:rPr>
        <w:t xml:space="preserve"> Укрепления здоровья детей дошкольного возраста путем развития физических качеств накопления  и обогащения двигательного опыта, через </w:t>
      </w:r>
      <w:proofErr w:type="spellStart"/>
      <w:r w:rsidRPr="003E0E0C">
        <w:rPr>
          <w:rFonts w:ascii="Times New Roman" w:hAnsi="Times New Roman" w:cs="Times New Roman"/>
        </w:rPr>
        <w:t>здоровьесберегающих</w:t>
      </w:r>
      <w:proofErr w:type="spellEnd"/>
      <w:r w:rsidRPr="003E0E0C">
        <w:rPr>
          <w:rFonts w:ascii="Times New Roman" w:hAnsi="Times New Roman" w:cs="Times New Roman"/>
        </w:rPr>
        <w:t xml:space="preserve"> технологий;</w:t>
      </w:r>
    </w:p>
    <w:p w:rsidR="00F62890" w:rsidRPr="003E0E0C" w:rsidRDefault="00F62890" w:rsidP="00F62890">
      <w:pPr>
        <w:numPr>
          <w:ilvl w:val="0"/>
          <w:numId w:val="9"/>
        </w:numPr>
        <w:spacing w:after="0" w:line="240" w:lineRule="auto"/>
        <w:rPr>
          <w:rFonts w:ascii="Times New Roman" w:hAnsi="Times New Roman" w:cs="Times New Roman"/>
        </w:rPr>
      </w:pPr>
      <w:r w:rsidRPr="003E0E0C">
        <w:rPr>
          <w:rFonts w:ascii="Times New Roman" w:hAnsi="Times New Roman" w:cs="Times New Roman"/>
          <w:bCs/>
        </w:rPr>
        <w:t>Создание условий в ДОУ для организации деятельности по экологическому воспитанию дошкольников в контексте Ф</w:t>
      </w:r>
      <w:r w:rsidR="00AF4E5E">
        <w:rPr>
          <w:rFonts w:ascii="Times New Roman" w:hAnsi="Times New Roman" w:cs="Times New Roman"/>
          <w:bCs/>
        </w:rPr>
        <w:t>ОП</w:t>
      </w:r>
      <w:r w:rsidRPr="003E0E0C">
        <w:rPr>
          <w:rFonts w:ascii="Times New Roman" w:hAnsi="Times New Roman" w:cs="Times New Roman"/>
          <w:bCs/>
        </w:rPr>
        <w:t xml:space="preserve"> дошкольного образования и обогащению содержания работы по региональному компоненту</w:t>
      </w:r>
    </w:p>
    <w:p w:rsidR="00F62890" w:rsidRPr="0004079C" w:rsidRDefault="00F62890" w:rsidP="00F62890">
      <w:pPr>
        <w:spacing w:after="0" w:line="240" w:lineRule="auto"/>
        <w:rPr>
          <w:rFonts w:ascii="Times New Roman" w:hAnsi="Times New Roman" w:cs="Times New Roman"/>
        </w:rPr>
      </w:pPr>
      <w:r w:rsidRPr="0004079C">
        <w:rPr>
          <w:rFonts w:ascii="Times New Roman" w:hAnsi="Times New Roman" w:cs="Times New Roman"/>
        </w:rPr>
        <w:t xml:space="preserve">Перспективы деятельности учреждения направлены на продолжение реализации приоритетных направлений деятельности учреждения во взаимодействии детского сада, семьи и общественности и </w:t>
      </w:r>
      <w:proofErr w:type="gramStart"/>
      <w:r w:rsidRPr="0004079C">
        <w:rPr>
          <w:rFonts w:ascii="Times New Roman" w:hAnsi="Times New Roman" w:cs="Times New Roman"/>
        </w:rPr>
        <w:t>на</w:t>
      </w:r>
      <w:proofErr w:type="gramEnd"/>
      <w:r w:rsidRPr="0004079C">
        <w:rPr>
          <w:rFonts w:ascii="Times New Roman" w:hAnsi="Times New Roman" w:cs="Times New Roman"/>
        </w:rPr>
        <w:t xml:space="preserve">: </w:t>
      </w:r>
    </w:p>
    <w:p w:rsidR="00F62890" w:rsidRPr="0004079C" w:rsidRDefault="00F62890" w:rsidP="00F62890">
      <w:pPr>
        <w:spacing w:after="0" w:line="240" w:lineRule="auto"/>
        <w:rPr>
          <w:rFonts w:ascii="Times New Roman" w:hAnsi="Times New Roman" w:cs="Times New Roman"/>
        </w:rPr>
      </w:pPr>
      <w:r w:rsidRPr="0004079C">
        <w:rPr>
          <w:rFonts w:ascii="Times New Roman" w:hAnsi="Times New Roman" w:cs="Times New Roman"/>
        </w:rPr>
        <w:t xml:space="preserve">·     укрепление материально-технической базы; </w:t>
      </w:r>
    </w:p>
    <w:p w:rsidR="00F62890" w:rsidRPr="0004079C" w:rsidRDefault="00F62890" w:rsidP="00F62890">
      <w:pPr>
        <w:spacing w:after="0" w:line="240" w:lineRule="auto"/>
        <w:rPr>
          <w:rFonts w:ascii="Times New Roman" w:hAnsi="Times New Roman" w:cs="Times New Roman"/>
        </w:rPr>
      </w:pPr>
      <w:r w:rsidRPr="0004079C">
        <w:rPr>
          <w:rFonts w:ascii="Times New Roman" w:hAnsi="Times New Roman" w:cs="Times New Roman"/>
        </w:rPr>
        <w:t xml:space="preserve">·  обогащение оздоровительных и закаливающих мероприятий, профилактических процедур, способствующих снижению заболеваемости детей, улучшение условий для оздоровления детей; </w:t>
      </w:r>
    </w:p>
    <w:p w:rsidR="00F62890" w:rsidRDefault="00F62890" w:rsidP="00F62890">
      <w:pPr>
        <w:spacing w:after="0" w:line="240" w:lineRule="auto"/>
        <w:rPr>
          <w:rFonts w:ascii="Times New Roman" w:hAnsi="Times New Roman" w:cs="Times New Roman"/>
        </w:rPr>
      </w:pPr>
      <w:r w:rsidRPr="0004079C">
        <w:rPr>
          <w:rFonts w:ascii="Times New Roman" w:hAnsi="Times New Roman" w:cs="Times New Roman"/>
        </w:rPr>
        <w:t>·       поиск инновационных подходов во взаимодействии ДОУ с семьей, социальным окружением.</w:t>
      </w:r>
    </w:p>
    <w:p w:rsidR="00115E6A" w:rsidRDefault="00115E6A" w:rsidP="00F62890">
      <w:pPr>
        <w:spacing w:after="0" w:line="240" w:lineRule="auto"/>
        <w:rPr>
          <w:rFonts w:ascii="Times New Roman" w:hAnsi="Times New Roman" w:cs="Times New Roman"/>
        </w:rPr>
      </w:pPr>
    </w:p>
    <w:p w:rsidR="0070316C" w:rsidRPr="00733199" w:rsidRDefault="00EF0533" w:rsidP="000929A2">
      <w:pPr>
        <w:pStyle w:val="ConsPlusNormal"/>
        <w:rPr>
          <w:rFonts w:ascii="Times New Roman" w:hAnsi="Times New Roman" w:cs="Times New Roman"/>
          <w:b/>
          <w:bCs/>
          <w:sz w:val="22"/>
          <w:szCs w:val="22"/>
        </w:rPr>
      </w:pPr>
      <w:r w:rsidRPr="00A33E07">
        <w:rPr>
          <w:rFonts w:ascii="Times New Roman" w:hAnsi="Times New Roman" w:cs="Times New Roman"/>
          <w:b/>
          <w:bCs/>
          <w:sz w:val="24"/>
          <w:szCs w:val="24"/>
        </w:rPr>
        <w:t xml:space="preserve">Раздел </w:t>
      </w:r>
      <w:r w:rsidR="000929A2" w:rsidRPr="00A33E07">
        <w:rPr>
          <w:rFonts w:ascii="Times New Roman" w:hAnsi="Times New Roman" w:cs="Times New Roman"/>
          <w:b/>
          <w:bCs/>
          <w:sz w:val="24"/>
          <w:szCs w:val="24"/>
        </w:rPr>
        <w:t xml:space="preserve"> 1</w:t>
      </w:r>
      <w:r w:rsidR="00554555" w:rsidRPr="00A33E07">
        <w:rPr>
          <w:rFonts w:ascii="Times New Roman" w:hAnsi="Times New Roman" w:cs="Times New Roman"/>
          <w:b/>
          <w:bCs/>
          <w:sz w:val="24"/>
          <w:szCs w:val="24"/>
        </w:rPr>
        <w:t>1</w:t>
      </w:r>
      <w:r w:rsidR="0070316C" w:rsidRPr="00A33E07">
        <w:rPr>
          <w:rFonts w:ascii="Times New Roman" w:hAnsi="Times New Roman" w:cs="Times New Roman"/>
          <w:b/>
          <w:bCs/>
          <w:sz w:val="22"/>
          <w:szCs w:val="22"/>
        </w:rPr>
        <w:t>.  ПОКАЗАТЕЛИ</w:t>
      </w:r>
      <w:r w:rsidR="000929A2" w:rsidRPr="00A33E07">
        <w:rPr>
          <w:rFonts w:ascii="Times New Roman" w:hAnsi="Times New Roman" w:cs="Times New Roman"/>
          <w:b/>
          <w:bCs/>
          <w:sz w:val="22"/>
          <w:szCs w:val="22"/>
        </w:rPr>
        <w:t xml:space="preserve"> </w:t>
      </w:r>
      <w:r w:rsidR="0070316C" w:rsidRPr="00A33E07">
        <w:rPr>
          <w:rFonts w:ascii="Times New Roman" w:hAnsi="Times New Roman" w:cs="Times New Roman"/>
          <w:b/>
          <w:bCs/>
          <w:sz w:val="22"/>
          <w:szCs w:val="22"/>
        </w:rPr>
        <w:t>ДЕЯТЕЛЬНОСТИ ДОШКОЛЬНОЙ ОБРАЗОВАТЕЛЬНОЙ ОРГАНИЗАЦИИ,</w:t>
      </w:r>
      <w:r w:rsidR="000929A2" w:rsidRPr="00A33E07">
        <w:rPr>
          <w:rFonts w:ascii="Times New Roman" w:hAnsi="Times New Roman" w:cs="Times New Roman"/>
          <w:b/>
          <w:bCs/>
          <w:sz w:val="22"/>
          <w:szCs w:val="22"/>
        </w:rPr>
        <w:t xml:space="preserve"> </w:t>
      </w:r>
      <w:r w:rsidR="0070316C" w:rsidRPr="00A33E07">
        <w:rPr>
          <w:rFonts w:ascii="Times New Roman" w:hAnsi="Times New Roman" w:cs="Times New Roman"/>
          <w:b/>
          <w:bCs/>
          <w:sz w:val="22"/>
          <w:szCs w:val="22"/>
        </w:rPr>
        <w:t>ПОДЛЕЖАЩЕЙ САМООБСЛЕДОВАНИЮ</w:t>
      </w:r>
    </w:p>
    <w:p w:rsidR="0070316C" w:rsidRPr="00733199" w:rsidRDefault="0070316C" w:rsidP="0070316C">
      <w:pPr>
        <w:pStyle w:val="ConsPlusNormal"/>
        <w:jc w:val="center"/>
        <w:rPr>
          <w:rFonts w:ascii="Times New Roman" w:hAnsi="Times New Roman" w:cs="Times New Roman"/>
          <w:sz w:val="22"/>
          <w:szCs w:val="22"/>
        </w:rPr>
      </w:pPr>
    </w:p>
    <w:tbl>
      <w:tblPr>
        <w:tblW w:w="9897" w:type="dxa"/>
        <w:tblInd w:w="75" w:type="dxa"/>
        <w:tblLayout w:type="fixed"/>
        <w:tblCellMar>
          <w:left w:w="75" w:type="dxa"/>
          <w:right w:w="75" w:type="dxa"/>
        </w:tblCellMar>
        <w:tblLook w:val="04A0" w:firstRow="1" w:lastRow="0" w:firstColumn="1" w:lastColumn="0" w:noHBand="0" w:noVBand="1"/>
      </w:tblPr>
      <w:tblGrid>
        <w:gridCol w:w="851"/>
        <w:gridCol w:w="7691"/>
        <w:gridCol w:w="1355"/>
      </w:tblGrid>
      <w:tr w:rsidR="0070316C" w:rsidRPr="00733199" w:rsidTr="00EB5BC4">
        <w:trPr>
          <w:trHeight w:val="370"/>
        </w:trPr>
        <w:tc>
          <w:tcPr>
            <w:tcW w:w="851" w:type="dxa"/>
            <w:tcBorders>
              <w:top w:val="single" w:sz="4" w:space="0" w:color="auto"/>
              <w:left w:val="single" w:sz="4" w:space="0" w:color="auto"/>
              <w:bottom w:val="single" w:sz="4" w:space="0" w:color="auto"/>
              <w:right w:val="single" w:sz="4" w:space="0" w:color="auto"/>
            </w:tcBorders>
            <w:hideMark/>
          </w:tcPr>
          <w:p w:rsidR="0070316C" w:rsidRPr="00733199" w:rsidRDefault="0070316C" w:rsidP="00703D0B">
            <w:pPr>
              <w:pStyle w:val="ConsPlusNormal"/>
              <w:ind w:firstLine="0"/>
              <w:jc w:val="center"/>
              <w:rPr>
                <w:rFonts w:ascii="Times New Roman" w:hAnsi="Times New Roman" w:cs="Times New Roman"/>
                <w:sz w:val="18"/>
                <w:szCs w:val="18"/>
              </w:rPr>
            </w:pPr>
            <w:r w:rsidRPr="00733199">
              <w:rPr>
                <w:rFonts w:ascii="Times New Roman" w:hAnsi="Times New Roman" w:cs="Times New Roman"/>
                <w:sz w:val="18"/>
                <w:szCs w:val="18"/>
              </w:rPr>
              <w:t xml:space="preserve">N </w:t>
            </w:r>
            <w:proofErr w:type="gramStart"/>
            <w:r w:rsidRPr="00733199">
              <w:rPr>
                <w:rFonts w:ascii="Times New Roman" w:hAnsi="Times New Roman" w:cs="Times New Roman"/>
                <w:sz w:val="18"/>
                <w:szCs w:val="18"/>
              </w:rPr>
              <w:t>п</w:t>
            </w:r>
            <w:proofErr w:type="gramEnd"/>
            <w:r w:rsidRPr="00733199">
              <w:rPr>
                <w:rFonts w:ascii="Times New Roman" w:hAnsi="Times New Roman" w:cs="Times New Roman"/>
                <w:sz w:val="18"/>
                <w:szCs w:val="18"/>
              </w:rPr>
              <w:t>/п</w:t>
            </w:r>
          </w:p>
        </w:tc>
        <w:tc>
          <w:tcPr>
            <w:tcW w:w="7691" w:type="dxa"/>
            <w:tcBorders>
              <w:top w:val="single" w:sz="4" w:space="0" w:color="auto"/>
              <w:left w:val="single" w:sz="4" w:space="0" w:color="auto"/>
              <w:bottom w:val="single" w:sz="4" w:space="0" w:color="auto"/>
              <w:right w:val="single" w:sz="4" w:space="0" w:color="auto"/>
            </w:tcBorders>
            <w:hideMark/>
          </w:tcPr>
          <w:p w:rsidR="0070316C" w:rsidRPr="00733199" w:rsidRDefault="0070316C" w:rsidP="00703D0B">
            <w:pPr>
              <w:pStyle w:val="ConsPlusNormal"/>
              <w:ind w:firstLine="0"/>
              <w:jc w:val="center"/>
              <w:rPr>
                <w:rFonts w:ascii="Times New Roman" w:hAnsi="Times New Roman" w:cs="Times New Roman"/>
                <w:sz w:val="22"/>
                <w:szCs w:val="22"/>
              </w:rPr>
            </w:pPr>
            <w:r w:rsidRPr="00733199">
              <w:rPr>
                <w:rFonts w:ascii="Times New Roman" w:hAnsi="Times New Roman" w:cs="Times New Roman"/>
                <w:sz w:val="22"/>
                <w:szCs w:val="22"/>
              </w:rPr>
              <w:t>Показатели</w:t>
            </w:r>
          </w:p>
        </w:tc>
        <w:tc>
          <w:tcPr>
            <w:tcW w:w="1355" w:type="dxa"/>
            <w:tcBorders>
              <w:top w:val="single" w:sz="4" w:space="0" w:color="auto"/>
              <w:left w:val="single" w:sz="4" w:space="0" w:color="auto"/>
              <w:bottom w:val="single" w:sz="4" w:space="0" w:color="auto"/>
              <w:right w:val="single" w:sz="4" w:space="0" w:color="auto"/>
            </w:tcBorders>
            <w:hideMark/>
          </w:tcPr>
          <w:p w:rsidR="0070316C" w:rsidRPr="00733199" w:rsidRDefault="0070316C" w:rsidP="00703D0B">
            <w:pPr>
              <w:pStyle w:val="ConsPlusNormal"/>
              <w:ind w:firstLine="0"/>
              <w:jc w:val="center"/>
              <w:rPr>
                <w:rFonts w:ascii="Times New Roman" w:hAnsi="Times New Roman" w:cs="Times New Roman"/>
                <w:sz w:val="22"/>
                <w:szCs w:val="22"/>
              </w:rPr>
            </w:pPr>
            <w:r w:rsidRPr="00733199">
              <w:rPr>
                <w:rFonts w:ascii="Times New Roman" w:hAnsi="Times New Roman" w:cs="Times New Roman"/>
                <w:sz w:val="22"/>
                <w:szCs w:val="22"/>
              </w:rPr>
              <w:t>Единица измерения</w:t>
            </w:r>
          </w:p>
        </w:tc>
      </w:tr>
      <w:tr w:rsidR="00A934DD" w:rsidRPr="00733199" w:rsidTr="00EB5BC4">
        <w:trPr>
          <w:trHeight w:val="370"/>
        </w:trPr>
        <w:tc>
          <w:tcPr>
            <w:tcW w:w="851" w:type="dxa"/>
            <w:tcBorders>
              <w:top w:val="single" w:sz="4" w:space="0" w:color="auto"/>
              <w:left w:val="single" w:sz="4" w:space="0" w:color="auto"/>
              <w:bottom w:val="single" w:sz="4" w:space="0" w:color="auto"/>
              <w:right w:val="single" w:sz="4" w:space="0" w:color="auto"/>
            </w:tcBorders>
            <w:hideMark/>
          </w:tcPr>
          <w:p w:rsidR="00A934DD" w:rsidRPr="00733199" w:rsidRDefault="00A934DD" w:rsidP="002C7345">
            <w:pPr>
              <w:pStyle w:val="aa"/>
              <w:jc w:val="center"/>
            </w:pPr>
            <w:bookmarkStart w:id="1" w:name="Par43"/>
            <w:bookmarkEnd w:id="1"/>
            <w:r w:rsidRPr="00733199">
              <w:lastRenderedPageBreak/>
              <w:t>1.</w:t>
            </w:r>
          </w:p>
        </w:tc>
        <w:tc>
          <w:tcPr>
            <w:tcW w:w="7691" w:type="dxa"/>
            <w:tcBorders>
              <w:top w:val="single" w:sz="4" w:space="0" w:color="auto"/>
              <w:left w:val="single" w:sz="4" w:space="0" w:color="auto"/>
              <w:bottom w:val="single" w:sz="4" w:space="0" w:color="auto"/>
              <w:right w:val="single" w:sz="4" w:space="0" w:color="auto"/>
            </w:tcBorders>
            <w:hideMark/>
          </w:tcPr>
          <w:p w:rsidR="00A934DD" w:rsidRPr="00733199" w:rsidRDefault="00A934DD" w:rsidP="00703D0B">
            <w:pPr>
              <w:pStyle w:val="ConsPlusNormal"/>
              <w:ind w:firstLine="0"/>
              <w:rPr>
                <w:rFonts w:ascii="Times New Roman" w:hAnsi="Times New Roman" w:cs="Times New Roman"/>
                <w:b/>
                <w:sz w:val="22"/>
                <w:szCs w:val="22"/>
              </w:rPr>
            </w:pPr>
            <w:r w:rsidRPr="00733199">
              <w:rPr>
                <w:rFonts w:ascii="Times New Roman" w:hAnsi="Times New Roman" w:cs="Times New Roman"/>
                <w:b/>
                <w:sz w:val="22"/>
                <w:szCs w:val="22"/>
              </w:rPr>
              <w:t>Образовательная деятельность</w:t>
            </w:r>
          </w:p>
        </w:tc>
        <w:tc>
          <w:tcPr>
            <w:tcW w:w="1355" w:type="dxa"/>
            <w:tcBorders>
              <w:top w:val="single" w:sz="4" w:space="0" w:color="auto"/>
              <w:left w:val="single" w:sz="4" w:space="0" w:color="auto"/>
              <w:bottom w:val="single" w:sz="4" w:space="0" w:color="auto"/>
              <w:right w:val="single" w:sz="4" w:space="0" w:color="auto"/>
            </w:tcBorders>
          </w:tcPr>
          <w:p w:rsidR="00A934DD" w:rsidRPr="00733199" w:rsidRDefault="00A934DD" w:rsidP="00703D0B">
            <w:pPr>
              <w:pStyle w:val="ConsPlusNormal"/>
              <w:ind w:firstLine="0"/>
              <w:jc w:val="center"/>
              <w:rPr>
                <w:rFonts w:ascii="Times New Roman" w:hAnsi="Times New Roman" w:cs="Times New Roman"/>
                <w:sz w:val="22"/>
                <w:szCs w:val="22"/>
              </w:rPr>
            </w:pPr>
          </w:p>
        </w:tc>
      </w:tr>
      <w:tr w:rsidR="00A934DD" w:rsidRPr="00B16ECB" w:rsidTr="00EB5BC4">
        <w:trPr>
          <w:trHeight w:val="370"/>
        </w:trPr>
        <w:tc>
          <w:tcPr>
            <w:tcW w:w="851" w:type="dxa"/>
            <w:tcBorders>
              <w:top w:val="single" w:sz="4" w:space="0" w:color="auto"/>
              <w:left w:val="single" w:sz="4" w:space="0" w:color="auto"/>
              <w:bottom w:val="single" w:sz="4" w:space="0" w:color="auto"/>
              <w:right w:val="single" w:sz="4" w:space="0" w:color="auto"/>
            </w:tcBorders>
            <w:hideMark/>
          </w:tcPr>
          <w:p w:rsidR="00A934DD" w:rsidRPr="00733199" w:rsidRDefault="00A934DD" w:rsidP="002C7345">
            <w:pPr>
              <w:pStyle w:val="aa"/>
              <w:jc w:val="center"/>
            </w:pPr>
            <w:r w:rsidRPr="00733199">
              <w:t>1.1</w:t>
            </w:r>
          </w:p>
        </w:tc>
        <w:tc>
          <w:tcPr>
            <w:tcW w:w="7691" w:type="dxa"/>
            <w:tcBorders>
              <w:top w:val="single" w:sz="4" w:space="0" w:color="auto"/>
              <w:left w:val="single" w:sz="4" w:space="0" w:color="auto"/>
              <w:bottom w:val="single" w:sz="4" w:space="0" w:color="auto"/>
              <w:right w:val="single" w:sz="4" w:space="0" w:color="auto"/>
            </w:tcBorders>
            <w:hideMark/>
          </w:tcPr>
          <w:p w:rsidR="00A934DD" w:rsidRPr="00733199" w:rsidRDefault="00A934DD" w:rsidP="00703D0B">
            <w:pPr>
              <w:pStyle w:val="ConsPlusNormal"/>
              <w:ind w:firstLine="0"/>
              <w:rPr>
                <w:rFonts w:ascii="Times New Roman" w:hAnsi="Times New Roman" w:cs="Times New Roman"/>
                <w:sz w:val="22"/>
                <w:szCs w:val="22"/>
              </w:rPr>
            </w:pPr>
            <w:r w:rsidRPr="00733199">
              <w:rPr>
                <w:rFonts w:ascii="Times New Roman" w:hAnsi="Times New Roman" w:cs="Times New Roman"/>
                <w:sz w:val="22"/>
                <w:szCs w:val="22"/>
              </w:rPr>
              <w:t>Общая численность воспитанников, осваивающих образовательную программу дошкольного образования, в том числе:</w:t>
            </w:r>
          </w:p>
        </w:tc>
        <w:tc>
          <w:tcPr>
            <w:tcW w:w="1355" w:type="dxa"/>
            <w:tcBorders>
              <w:top w:val="single" w:sz="4" w:space="0" w:color="auto"/>
              <w:left w:val="single" w:sz="4" w:space="0" w:color="auto"/>
              <w:bottom w:val="single" w:sz="4" w:space="0" w:color="auto"/>
              <w:right w:val="single" w:sz="4" w:space="0" w:color="auto"/>
            </w:tcBorders>
            <w:hideMark/>
          </w:tcPr>
          <w:p w:rsidR="00A934DD" w:rsidRPr="00733199" w:rsidRDefault="00B23FB3" w:rsidP="008046D4">
            <w:pPr>
              <w:pStyle w:val="ConsPlusNormal"/>
              <w:ind w:firstLine="0"/>
              <w:rPr>
                <w:rFonts w:ascii="Times New Roman" w:hAnsi="Times New Roman" w:cs="Times New Roman"/>
                <w:sz w:val="22"/>
                <w:szCs w:val="22"/>
              </w:rPr>
            </w:pPr>
            <w:r>
              <w:rPr>
                <w:rFonts w:ascii="Times New Roman" w:hAnsi="Times New Roman" w:cs="Times New Roman"/>
                <w:sz w:val="22"/>
                <w:szCs w:val="22"/>
              </w:rPr>
              <w:t>1</w:t>
            </w:r>
            <w:r w:rsidR="008046D4">
              <w:rPr>
                <w:rFonts w:ascii="Times New Roman" w:hAnsi="Times New Roman" w:cs="Times New Roman"/>
                <w:sz w:val="22"/>
                <w:szCs w:val="22"/>
              </w:rPr>
              <w:t>7</w:t>
            </w:r>
            <w:r>
              <w:rPr>
                <w:rFonts w:ascii="Times New Roman" w:hAnsi="Times New Roman" w:cs="Times New Roman"/>
                <w:sz w:val="22"/>
                <w:szCs w:val="22"/>
              </w:rPr>
              <w:t>5</w:t>
            </w:r>
            <w:r w:rsidR="00A934DD" w:rsidRPr="00733199">
              <w:rPr>
                <w:rFonts w:ascii="Times New Roman" w:hAnsi="Times New Roman" w:cs="Times New Roman"/>
                <w:sz w:val="22"/>
                <w:szCs w:val="22"/>
              </w:rPr>
              <w:t xml:space="preserve"> чел.</w:t>
            </w:r>
          </w:p>
        </w:tc>
      </w:tr>
      <w:tr w:rsidR="00A934DD" w:rsidRPr="00B16ECB" w:rsidTr="00EB5BC4">
        <w:trPr>
          <w:trHeight w:val="370"/>
        </w:trPr>
        <w:tc>
          <w:tcPr>
            <w:tcW w:w="851" w:type="dxa"/>
            <w:tcBorders>
              <w:top w:val="single" w:sz="4" w:space="0" w:color="auto"/>
              <w:left w:val="single" w:sz="4" w:space="0" w:color="auto"/>
              <w:bottom w:val="single" w:sz="4" w:space="0" w:color="auto"/>
              <w:right w:val="single" w:sz="4" w:space="0" w:color="auto"/>
            </w:tcBorders>
            <w:hideMark/>
          </w:tcPr>
          <w:p w:rsidR="00A934DD" w:rsidRPr="00733199" w:rsidRDefault="00A934DD" w:rsidP="002C7345">
            <w:pPr>
              <w:pStyle w:val="aa"/>
              <w:jc w:val="center"/>
            </w:pPr>
            <w:r w:rsidRPr="00733199">
              <w:t>1.1.1</w:t>
            </w:r>
          </w:p>
        </w:tc>
        <w:tc>
          <w:tcPr>
            <w:tcW w:w="7691" w:type="dxa"/>
            <w:tcBorders>
              <w:top w:val="single" w:sz="4" w:space="0" w:color="auto"/>
              <w:left w:val="single" w:sz="4" w:space="0" w:color="auto"/>
              <w:bottom w:val="single" w:sz="4" w:space="0" w:color="auto"/>
              <w:right w:val="single" w:sz="4" w:space="0" w:color="auto"/>
            </w:tcBorders>
            <w:hideMark/>
          </w:tcPr>
          <w:p w:rsidR="00A934DD" w:rsidRPr="00733199" w:rsidRDefault="00A934DD" w:rsidP="00703D0B">
            <w:pPr>
              <w:pStyle w:val="ConsPlusNormal"/>
              <w:ind w:firstLine="0"/>
              <w:rPr>
                <w:rFonts w:ascii="Times New Roman" w:hAnsi="Times New Roman" w:cs="Times New Roman"/>
                <w:sz w:val="22"/>
                <w:szCs w:val="22"/>
              </w:rPr>
            </w:pPr>
            <w:r w:rsidRPr="00733199">
              <w:rPr>
                <w:rFonts w:ascii="Times New Roman" w:hAnsi="Times New Roman" w:cs="Times New Roman"/>
                <w:sz w:val="22"/>
                <w:szCs w:val="22"/>
              </w:rPr>
              <w:t xml:space="preserve">В </w:t>
            </w:r>
            <w:proofErr w:type="gramStart"/>
            <w:r w:rsidRPr="00733199">
              <w:rPr>
                <w:rFonts w:ascii="Times New Roman" w:hAnsi="Times New Roman" w:cs="Times New Roman"/>
                <w:sz w:val="22"/>
                <w:szCs w:val="22"/>
              </w:rPr>
              <w:t>режиме полного дня</w:t>
            </w:r>
            <w:proofErr w:type="gramEnd"/>
            <w:r w:rsidRPr="00733199">
              <w:rPr>
                <w:rFonts w:ascii="Times New Roman" w:hAnsi="Times New Roman" w:cs="Times New Roman"/>
                <w:sz w:val="22"/>
                <w:szCs w:val="22"/>
              </w:rPr>
              <w:t xml:space="preserve"> (8 - 12 часов)</w:t>
            </w:r>
          </w:p>
        </w:tc>
        <w:tc>
          <w:tcPr>
            <w:tcW w:w="1355" w:type="dxa"/>
            <w:tcBorders>
              <w:top w:val="single" w:sz="4" w:space="0" w:color="auto"/>
              <w:left w:val="single" w:sz="4" w:space="0" w:color="auto"/>
              <w:bottom w:val="single" w:sz="4" w:space="0" w:color="auto"/>
              <w:right w:val="single" w:sz="4" w:space="0" w:color="auto"/>
            </w:tcBorders>
            <w:hideMark/>
          </w:tcPr>
          <w:p w:rsidR="00A934DD" w:rsidRPr="00733199" w:rsidRDefault="00B23FB3" w:rsidP="008046D4">
            <w:pPr>
              <w:pStyle w:val="ConsPlusNormal"/>
              <w:ind w:firstLine="0"/>
              <w:rPr>
                <w:rFonts w:ascii="Times New Roman" w:hAnsi="Times New Roman" w:cs="Times New Roman"/>
                <w:sz w:val="22"/>
                <w:szCs w:val="22"/>
              </w:rPr>
            </w:pPr>
            <w:r>
              <w:rPr>
                <w:rFonts w:ascii="Times New Roman" w:hAnsi="Times New Roman" w:cs="Times New Roman"/>
                <w:sz w:val="22"/>
                <w:szCs w:val="22"/>
              </w:rPr>
              <w:t>1</w:t>
            </w:r>
            <w:r w:rsidR="008046D4">
              <w:rPr>
                <w:rFonts w:ascii="Times New Roman" w:hAnsi="Times New Roman" w:cs="Times New Roman"/>
                <w:sz w:val="22"/>
                <w:szCs w:val="22"/>
              </w:rPr>
              <w:t>7</w:t>
            </w:r>
            <w:r>
              <w:rPr>
                <w:rFonts w:ascii="Times New Roman" w:hAnsi="Times New Roman" w:cs="Times New Roman"/>
                <w:sz w:val="22"/>
                <w:szCs w:val="22"/>
              </w:rPr>
              <w:t>5</w:t>
            </w:r>
            <w:r w:rsidR="00A934DD" w:rsidRPr="00733199">
              <w:rPr>
                <w:rFonts w:ascii="Times New Roman" w:hAnsi="Times New Roman" w:cs="Times New Roman"/>
                <w:sz w:val="22"/>
                <w:szCs w:val="22"/>
              </w:rPr>
              <w:t xml:space="preserve"> чел.</w:t>
            </w:r>
          </w:p>
        </w:tc>
      </w:tr>
      <w:tr w:rsidR="00A934DD" w:rsidRPr="00B16ECB" w:rsidTr="00EB5BC4">
        <w:trPr>
          <w:trHeight w:val="370"/>
        </w:trPr>
        <w:tc>
          <w:tcPr>
            <w:tcW w:w="851" w:type="dxa"/>
            <w:tcBorders>
              <w:top w:val="single" w:sz="4" w:space="0" w:color="auto"/>
              <w:left w:val="single" w:sz="4" w:space="0" w:color="auto"/>
              <w:bottom w:val="single" w:sz="4" w:space="0" w:color="auto"/>
              <w:right w:val="single" w:sz="4" w:space="0" w:color="auto"/>
            </w:tcBorders>
            <w:hideMark/>
          </w:tcPr>
          <w:p w:rsidR="00A934DD" w:rsidRPr="007C4C51" w:rsidRDefault="00A934DD" w:rsidP="002C7345">
            <w:pPr>
              <w:pStyle w:val="aa"/>
              <w:jc w:val="center"/>
            </w:pPr>
            <w:r w:rsidRPr="007C4C51">
              <w:t>1.1.2</w:t>
            </w:r>
          </w:p>
        </w:tc>
        <w:tc>
          <w:tcPr>
            <w:tcW w:w="7691" w:type="dxa"/>
            <w:tcBorders>
              <w:top w:val="single" w:sz="4" w:space="0" w:color="auto"/>
              <w:left w:val="single" w:sz="4" w:space="0" w:color="auto"/>
              <w:bottom w:val="single" w:sz="4" w:space="0" w:color="auto"/>
              <w:right w:val="single" w:sz="4" w:space="0" w:color="auto"/>
            </w:tcBorders>
            <w:hideMark/>
          </w:tcPr>
          <w:p w:rsidR="00A934DD" w:rsidRPr="007C4C51" w:rsidRDefault="00A934DD" w:rsidP="00703D0B">
            <w:pPr>
              <w:pStyle w:val="ConsPlusNormal"/>
              <w:ind w:firstLine="0"/>
              <w:rPr>
                <w:rFonts w:ascii="Times New Roman" w:hAnsi="Times New Roman" w:cs="Times New Roman"/>
                <w:sz w:val="22"/>
                <w:szCs w:val="22"/>
              </w:rPr>
            </w:pPr>
            <w:r w:rsidRPr="007C4C51">
              <w:rPr>
                <w:rFonts w:ascii="Times New Roman" w:hAnsi="Times New Roman" w:cs="Times New Roman"/>
                <w:sz w:val="22"/>
                <w:szCs w:val="22"/>
              </w:rPr>
              <w:t>В режиме кратковременного пребывания (3 - 5 часов)</w:t>
            </w:r>
          </w:p>
        </w:tc>
        <w:tc>
          <w:tcPr>
            <w:tcW w:w="1355" w:type="dxa"/>
            <w:tcBorders>
              <w:top w:val="single" w:sz="4" w:space="0" w:color="auto"/>
              <w:left w:val="single" w:sz="4" w:space="0" w:color="auto"/>
              <w:bottom w:val="single" w:sz="4" w:space="0" w:color="auto"/>
              <w:right w:val="single" w:sz="4" w:space="0" w:color="auto"/>
            </w:tcBorders>
            <w:hideMark/>
          </w:tcPr>
          <w:p w:rsidR="00A934DD" w:rsidRPr="007C4C51" w:rsidRDefault="00A934DD" w:rsidP="00703D0B">
            <w:pPr>
              <w:pStyle w:val="ConsPlusNormal"/>
              <w:ind w:firstLine="0"/>
              <w:rPr>
                <w:rFonts w:ascii="Times New Roman" w:hAnsi="Times New Roman" w:cs="Times New Roman"/>
                <w:sz w:val="22"/>
                <w:szCs w:val="22"/>
              </w:rPr>
            </w:pPr>
            <w:r w:rsidRPr="007C4C51">
              <w:rPr>
                <w:rFonts w:ascii="Times New Roman" w:hAnsi="Times New Roman" w:cs="Times New Roman"/>
                <w:sz w:val="22"/>
                <w:szCs w:val="22"/>
              </w:rPr>
              <w:t>0 чел.,  %</w:t>
            </w:r>
          </w:p>
        </w:tc>
      </w:tr>
      <w:tr w:rsidR="00A934DD" w:rsidRPr="00B16ECB" w:rsidTr="00EB5BC4">
        <w:trPr>
          <w:trHeight w:val="370"/>
        </w:trPr>
        <w:tc>
          <w:tcPr>
            <w:tcW w:w="851" w:type="dxa"/>
            <w:tcBorders>
              <w:top w:val="single" w:sz="4" w:space="0" w:color="auto"/>
              <w:left w:val="single" w:sz="4" w:space="0" w:color="auto"/>
              <w:bottom w:val="single" w:sz="4" w:space="0" w:color="auto"/>
              <w:right w:val="single" w:sz="4" w:space="0" w:color="auto"/>
            </w:tcBorders>
            <w:hideMark/>
          </w:tcPr>
          <w:p w:rsidR="00A934DD" w:rsidRPr="007C4C51" w:rsidRDefault="00A934DD" w:rsidP="002C7345">
            <w:pPr>
              <w:pStyle w:val="aa"/>
              <w:jc w:val="center"/>
            </w:pPr>
            <w:r w:rsidRPr="007C4C51">
              <w:t>1.1.3</w:t>
            </w:r>
          </w:p>
        </w:tc>
        <w:tc>
          <w:tcPr>
            <w:tcW w:w="7691" w:type="dxa"/>
            <w:tcBorders>
              <w:top w:val="single" w:sz="4" w:space="0" w:color="auto"/>
              <w:left w:val="single" w:sz="4" w:space="0" w:color="auto"/>
              <w:bottom w:val="single" w:sz="4" w:space="0" w:color="auto"/>
              <w:right w:val="single" w:sz="4" w:space="0" w:color="auto"/>
            </w:tcBorders>
            <w:hideMark/>
          </w:tcPr>
          <w:p w:rsidR="00A934DD" w:rsidRPr="007C4C51" w:rsidRDefault="00A934DD" w:rsidP="00703D0B">
            <w:pPr>
              <w:pStyle w:val="ConsPlusNormal"/>
              <w:ind w:firstLine="0"/>
              <w:rPr>
                <w:rFonts w:ascii="Times New Roman" w:hAnsi="Times New Roman" w:cs="Times New Roman"/>
                <w:sz w:val="22"/>
                <w:szCs w:val="22"/>
              </w:rPr>
            </w:pPr>
            <w:r w:rsidRPr="007C4C51">
              <w:rPr>
                <w:rFonts w:ascii="Times New Roman" w:hAnsi="Times New Roman" w:cs="Times New Roman"/>
                <w:sz w:val="22"/>
                <w:szCs w:val="22"/>
              </w:rPr>
              <w:t>В семейной дошкольной группе</w:t>
            </w:r>
          </w:p>
        </w:tc>
        <w:tc>
          <w:tcPr>
            <w:tcW w:w="1355" w:type="dxa"/>
            <w:tcBorders>
              <w:top w:val="single" w:sz="4" w:space="0" w:color="auto"/>
              <w:left w:val="single" w:sz="4" w:space="0" w:color="auto"/>
              <w:bottom w:val="single" w:sz="4" w:space="0" w:color="auto"/>
              <w:right w:val="single" w:sz="4" w:space="0" w:color="auto"/>
            </w:tcBorders>
            <w:hideMark/>
          </w:tcPr>
          <w:p w:rsidR="00A934DD" w:rsidRPr="007C4C51" w:rsidRDefault="00A934DD" w:rsidP="00703D0B">
            <w:pPr>
              <w:pStyle w:val="ConsPlusNormal"/>
              <w:ind w:firstLine="0"/>
              <w:rPr>
                <w:rFonts w:ascii="Times New Roman" w:hAnsi="Times New Roman" w:cs="Times New Roman"/>
                <w:sz w:val="22"/>
                <w:szCs w:val="22"/>
              </w:rPr>
            </w:pPr>
            <w:r w:rsidRPr="007C4C51">
              <w:rPr>
                <w:rFonts w:ascii="Times New Roman" w:hAnsi="Times New Roman" w:cs="Times New Roman"/>
                <w:sz w:val="22"/>
                <w:szCs w:val="22"/>
              </w:rPr>
              <w:t>0 чел.,  %</w:t>
            </w:r>
          </w:p>
        </w:tc>
      </w:tr>
      <w:tr w:rsidR="00A934DD" w:rsidRPr="00B16ECB" w:rsidTr="00EB5BC4">
        <w:trPr>
          <w:trHeight w:val="370"/>
        </w:trPr>
        <w:tc>
          <w:tcPr>
            <w:tcW w:w="851" w:type="dxa"/>
            <w:tcBorders>
              <w:top w:val="single" w:sz="4" w:space="0" w:color="auto"/>
              <w:left w:val="single" w:sz="4" w:space="0" w:color="auto"/>
              <w:bottom w:val="single" w:sz="4" w:space="0" w:color="auto"/>
              <w:right w:val="single" w:sz="4" w:space="0" w:color="auto"/>
            </w:tcBorders>
            <w:hideMark/>
          </w:tcPr>
          <w:p w:rsidR="00A934DD" w:rsidRPr="007C4C51" w:rsidRDefault="00A934DD" w:rsidP="002C7345">
            <w:pPr>
              <w:pStyle w:val="aa"/>
              <w:jc w:val="center"/>
            </w:pPr>
            <w:r w:rsidRPr="007C4C51">
              <w:t>1.1.4</w:t>
            </w:r>
          </w:p>
        </w:tc>
        <w:tc>
          <w:tcPr>
            <w:tcW w:w="7691" w:type="dxa"/>
            <w:tcBorders>
              <w:top w:val="single" w:sz="4" w:space="0" w:color="auto"/>
              <w:left w:val="single" w:sz="4" w:space="0" w:color="auto"/>
              <w:bottom w:val="single" w:sz="4" w:space="0" w:color="auto"/>
              <w:right w:val="single" w:sz="4" w:space="0" w:color="auto"/>
            </w:tcBorders>
            <w:hideMark/>
          </w:tcPr>
          <w:p w:rsidR="00A934DD" w:rsidRPr="007C4C51" w:rsidRDefault="00A934DD" w:rsidP="00703D0B">
            <w:pPr>
              <w:pStyle w:val="ConsPlusNormal"/>
              <w:ind w:firstLine="0"/>
              <w:rPr>
                <w:rFonts w:ascii="Times New Roman" w:hAnsi="Times New Roman" w:cs="Times New Roman"/>
                <w:sz w:val="22"/>
                <w:szCs w:val="22"/>
              </w:rPr>
            </w:pPr>
            <w:r w:rsidRPr="007C4C51">
              <w:rPr>
                <w:rFonts w:ascii="Times New Roman" w:hAnsi="Times New Roman" w:cs="Times New Roman"/>
                <w:sz w:val="22"/>
                <w:szCs w:val="22"/>
              </w:rPr>
              <w:t>В форме семейного образования с психолого-педагогическим сопровождением на базе дошкольной образовательной организации</w:t>
            </w:r>
          </w:p>
        </w:tc>
        <w:tc>
          <w:tcPr>
            <w:tcW w:w="1355" w:type="dxa"/>
            <w:tcBorders>
              <w:top w:val="single" w:sz="4" w:space="0" w:color="auto"/>
              <w:left w:val="single" w:sz="4" w:space="0" w:color="auto"/>
              <w:bottom w:val="single" w:sz="4" w:space="0" w:color="auto"/>
              <w:right w:val="single" w:sz="4" w:space="0" w:color="auto"/>
            </w:tcBorders>
            <w:hideMark/>
          </w:tcPr>
          <w:p w:rsidR="00A934DD" w:rsidRPr="007C4C51" w:rsidRDefault="00A934DD" w:rsidP="00703D0B">
            <w:pPr>
              <w:pStyle w:val="ConsPlusNormal"/>
              <w:ind w:firstLine="0"/>
              <w:rPr>
                <w:rFonts w:ascii="Times New Roman" w:hAnsi="Times New Roman" w:cs="Times New Roman"/>
                <w:sz w:val="22"/>
                <w:szCs w:val="22"/>
              </w:rPr>
            </w:pPr>
            <w:r w:rsidRPr="007C4C51">
              <w:rPr>
                <w:rFonts w:ascii="Times New Roman" w:hAnsi="Times New Roman" w:cs="Times New Roman"/>
                <w:sz w:val="22"/>
                <w:szCs w:val="22"/>
              </w:rPr>
              <w:t>0 чел.,  %</w:t>
            </w:r>
          </w:p>
        </w:tc>
      </w:tr>
      <w:tr w:rsidR="00A934DD" w:rsidRPr="00B16ECB" w:rsidTr="00EB5BC4">
        <w:trPr>
          <w:trHeight w:val="370"/>
        </w:trPr>
        <w:tc>
          <w:tcPr>
            <w:tcW w:w="851" w:type="dxa"/>
            <w:tcBorders>
              <w:top w:val="single" w:sz="4" w:space="0" w:color="auto"/>
              <w:left w:val="single" w:sz="4" w:space="0" w:color="auto"/>
              <w:bottom w:val="single" w:sz="4" w:space="0" w:color="auto"/>
              <w:right w:val="single" w:sz="4" w:space="0" w:color="auto"/>
            </w:tcBorders>
            <w:hideMark/>
          </w:tcPr>
          <w:p w:rsidR="00A934DD" w:rsidRPr="0031099B" w:rsidRDefault="00A934DD" w:rsidP="002C7345">
            <w:pPr>
              <w:pStyle w:val="aa"/>
              <w:jc w:val="center"/>
            </w:pPr>
            <w:r w:rsidRPr="0031099B">
              <w:t>1.2</w:t>
            </w:r>
          </w:p>
        </w:tc>
        <w:tc>
          <w:tcPr>
            <w:tcW w:w="7691" w:type="dxa"/>
            <w:tcBorders>
              <w:top w:val="single" w:sz="4" w:space="0" w:color="auto"/>
              <w:left w:val="single" w:sz="4" w:space="0" w:color="auto"/>
              <w:bottom w:val="single" w:sz="4" w:space="0" w:color="auto"/>
              <w:right w:val="single" w:sz="4" w:space="0" w:color="auto"/>
            </w:tcBorders>
            <w:hideMark/>
          </w:tcPr>
          <w:p w:rsidR="00A934DD" w:rsidRPr="0031099B" w:rsidRDefault="00A934DD" w:rsidP="00703D0B">
            <w:pPr>
              <w:pStyle w:val="ConsPlusNormal"/>
              <w:ind w:firstLine="0"/>
              <w:rPr>
                <w:rFonts w:ascii="Times New Roman" w:hAnsi="Times New Roman" w:cs="Times New Roman"/>
                <w:sz w:val="22"/>
                <w:szCs w:val="22"/>
              </w:rPr>
            </w:pPr>
            <w:r w:rsidRPr="0031099B">
              <w:rPr>
                <w:rFonts w:ascii="Times New Roman" w:hAnsi="Times New Roman" w:cs="Times New Roman"/>
                <w:sz w:val="22"/>
                <w:szCs w:val="22"/>
              </w:rPr>
              <w:t>Общая численность воспитанников в возрасте до 3 лет</w:t>
            </w:r>
          </w:p>
        </w:tc>
        <w:tc>
          <w:tcPr>
            <w:tcW w:w="1355" w:type="dxa"/>
            <w:tcBorders>
              <w:top w:val="single" w:sz="4" w:space="0" w:color="auto"/>
              <w:left w:val="single" w:sz="4" w:space="0" w:color="auto"/>
              <w:bottom w:val="single" w:sz="4" w:space="0" w:color="auto"/>
              <w:right w:val="single" w:sz="4" w:space="0" w:color="auto"/>
            </w:tcBorders>
            <w:hideMark/>
          </w:tcPr>
          <w:p w:rsidR="00A934DD" w:rsidRPr="0031099B" w:rsidRDefault="008046D4" w:rsidP="00DC5C06">
            <w:pPr>
              <w:pStyle w:val="ConsPlusNormal"/>
              <w:ind w:firstLine="0"/>
              <w:rPr>
                <w:rFonts w:ascii="Times New Roman" w:hAnsi="Times New Roman" w:cs="Times New Roman"/>
                <w:sz w:val="22"/>
                <w:szCs w:val="22"/>
              </w:rPr>
            </w:pPr>
            <w:r>
              <w:rPr>
                <w:rFonts w:ascii="Times New Roman" w:hAnsi="Times New Roman" w:cs="Times New Roman"/>
                <w:sz w:val="22"/>
                <w:szCs w:val="22"/>
              </w:rPr>
              <w:t>3</w:t>
            </w:r>
            <w:r w:rsidR="0031099B" w:rsidRPr="0031099B">
              <w:rPr>
                <w:rFonts w:ascii="Times New Roman" w:hAnsi="Times New Roman" w:cs="Times New Roman"/>
                <w:sz w:val="22"/>
                <w:szCs w:val="22"/>
              </w:rPr>
              <w:t>0</w:t>
            </w:r>
            <w:r w:rsidR="00A934DD" w:rsidRPr="0031099B">
              <w:rPr>
                <w:rFonts w:ascii="Times New Roman" w:hAnsi="Times New Roman" w:cs="Times New Roman"/>
                <w:sz w:val="22"/>
                <w:szCs w:val="22"/>
              </w:rPr>
              <w:t xml:space="preserve"> человек</w:t>
            </w:r>
          </w:p>
        </w:tc>
      </w:tr>
      <w:tr w:rsidR="00A934DD" w:rsidRPr="00B16ECB" w:rsidTr="00EB5BC4">
        <w:trPr>
          <w:trHeight w:val="370"/>
        </w:trPr>
        <w:tc>
          <w:tcPr>
            <w:tcW w:w="851" w:type="dxa"/>
            <w:tcBorders>
              <w:top w:val="single" w:sz="4" w:space="0" w:color="auto"/>
              <w:left w:val="single" w:sz="4" w:space="0" w:color="auto"/>
              <w:bottom w:val="single" w:sz="4" w:space="0" w:color="auto"/>
              <w:right w:val="single" w:sz="4" w:space="0" w:color="auto"/>
            </w:tcBorders>
            <w:hideMark/>
          </w:tcPr>
          <w:p w:rsidR="00A934DD" w:rsidRPr="0031099B" w:rsidRDefault="00A934DD" w:rsidP="002C7345">
            <w:pPr>
              <w:pStyle w:val="aa"/>
              <w:jc w:val="center"/>
            </w:pPr>
            <w:r w:rsidRPr="0031099B">
              <w:t>1.3</w:t>
            </w:r>
          </w:p>
        </w:tc>
        <w:tc>
          <w:tcPr>
            <w:tcW w:w="7691" w:type="dxa"/>
            <w:tcBorders>
              <w:top w:val="single" w:sz="4" w:space="0" w:color="auto"/>
              <w:left w:val="single" w:sz="4" w:space="0" w:color="auto"/>
              <w:bottom w:val="single" w:sz="4" w:space="0" w:color="auto"/>
              <w:right w:val="single" w:sz="4" w:space="0" w:color="auto"/>
            </w:tcBorders>
            <w:hideMark/>
          </w:tcPr>
          <w:p w:rsidR="00A934DD" w:rsidRPr="0031099B" w:rsidRDefault="00A934DD" w:rsidP="00703D0B">
            <w:pPr>
              <w:pStyle w:val="ConsPlusNormal"/>
              <w:ind w:firstLine="0"/>
              <w:rPr>
                <w:rFonts w:ascii="Times New Roman" w:hAnsi="Times New Roman" w:cs="Times New Roman"/>
                <w:sz w:val="22"/>
                <w:szCs w:val="22"/>
              </w:rPr>
            </w:pPr>
            <w:r w:rsidRPr="0031099B">
              <w:rPr>
                <w:rFonts w:ascii="Times New Roman" w:hAnsi="Times New Roman" w:cs="Times New Roman"/>
                <w:sz w:val="22"/>
                <w:szCs w:val="22"/>
              </w:rPr>
              <w:t>Общая численность воспитанников в возрасте от 3 до 8 лет</w:t>
            </w:r>
          </w:p>
        </w:tc>
        <w:tc>
          <w:tcPr>
            <w:tcW w:w="1355" w:type="dxa"/>
            <w:tcBorders>
              <w:top w:val="single" w:sz="4" w:space="0" w:color="auto"/>
              <w:left w:val="single" w:sz="4" w:space="0" w:color="auto"/>
              <w:bottom w:val="single" w:sz="4" w:space="0" w:color="auto"/>
              <w:right w:val="single" w:sz="4" w:space="0" w:color="auto"/>
            </w:tcBorders>
            <w:hideMark/>
          </w:tcPr>
          <w:p w:rsidR="00A934DD" w:rsidRPr="0031099B" w:rsidRDefault="00A934DD" w:rsidP="00B23FB3">
            <w:pPr>
              <w:pStyle w:val="ConsPlusNormal"/>
              <w:ind w:firstLine="0"/>
              <w:rPr>
                <w:rFonts w:ascii="Times New Roman" w:hAnsi="Times New Roman" w:cs="Times New Roman"/>
                <w:sz w:val="22"/>
                <w:szCs w:val="22"/>
              </w:rPr>
            </w:pPr>
            <w:r w:rsidRPr="0031099B">
              <w:rPr>
                <w:rFonts w:ascii="Times New Roman" w:hAnsi="Times New Roman" w:cs="Times New Roman"/>
                <w:sz w:val="22"/>
                <w:szCs w:val="22"/>
              </w:rPr>
              <w:t>1</w:t>
            </w:r>
            <w:r w:rsidR="008046D4">
              <w:rPr>
                <w:rFonts w:ascii="Times New Roman" w:hAnsi="Times New Roman" w:cs="Times New Roman"/>
                <w:sz w:val="22"/>
                <w:szCs w:val="22"/>
              </w:rPr>
              <w:t>4</w:t>
            </w:r>
            <w:r w:rsidR="00B33491">
              <w:rPr>
                <w:rFonts w:ascii="Times New Roman" w:hAnsi="Times New Roman" w:cs="Times New Roman"/>
                <w:sz w:val="22"/>
                <w:szCs w:val="22"/>
              </w:rPr>
              <w:t>5</w:t>
            </w:r>
            <w:r w:rsidRPr="0031099B">
              <w:rPr>
                <w:rFonts w:ascii="Times New Roman" w:hAnsi="Times New Roman" w:cs="Times New Roman"/>
                <w:sz w:val="22"/>
                <w:szCs w:val="22"/>
              </w:rPr>
              <w:t xml:space="preserve"> человек</w:t>
            </w:r>
          </w:p>
        </w:tc>
      </w:tr>
      <w:tr w:rsidR="00A934DD" w:rsidRPr="00B16ECB" w:rsidTr="00EB5BC4">
        <w:trPr>
          <w:trHeight w:val="370"/>
        </w:trPr>
        <w:tc>
          <w:tcPr>
            <w:tcW w:w="851" w:type="dxa"/>
            <w:tcBorders>
              <w:top w:val="single" w:sz="4" w:space="0" w:color="auto"/>
              <w:left w:val="single" w:sz="4" w:space="0" w:color="auto"/>
              <w:bottom w:val="single" w:sz="4" w:space="0" w:color="auto"/>
              <w:right w:val="single" w:sz="4" w:space="0" w:color="auto"/>
            </w:tcBorders>
            <w:hideMark/>
          </w:tcPr>
          <w:p w:rsidR="00A934DD" w:rsidRPr="002435E1" w:rsidRDefault="00A934DD" w:rsidP="002C7345">
            <w:pPr>
              <w:pStyle w:val="aa"/>
              <w:jc w:val="center"/>
            </w:pPr>
            <w:r w:rsidRPr="002435E1">
              <w:t>1.4</w:t>
            </w:r>
          </w:p>
        </w:tc>
        <w:tc>
          <w:tcPr>
            <w:tcW w:w="7691" w:type="dxa"/>
            <w:tcBorders>
              <w:top w:val="single" w:sz="4" w:space="0" w:color="auto"/>
              <w:left w:val="single" w:sz="4" w:space="0" w:color="auto"/>
              <w:bottom w:val="single" w:sz="4" w:space="0" w:color="auto"/>
              <w:right w:val="single" w:sz="4" w:space="0" w:color="auto"/>
            </w:tcBorders>
            <w:hideMark/>
          </w:tcPr>
          <w:p w:rsidR="00A934DD" w:rsidRPr="002435E1" w:rsidRDefault="00A934DD" w:rsidP="00703D0B">
            <w:pPr>
              <w:pStyle w:val="ConsPlusNormal"/>
              <w:ind w:firstLine="0"/>
              <w:rPr>
                <w:rFonts w:ascii="Times New Roman" w:hAnsi="Times New Roman" w:cs="Times New Roman"/>
                <w:sz w:val="22"/>
                <w:szCs w:val="22"/>
              </w:rPr>
            </w:pPr>
            <w:r w:rsidRPr="002435E1">
              <w:rPr>
                <w:rFonts w:ascii="Times New Roman" w:hAnsi="Times New Roman" w:cs="Times New Roman"/>
                <w:sz w:val="22"/>
                <w:szCs w:val="22"/>
              </w:rPr>
              <w:t>Численность/удельный вес численности воспитанников в общей численности воспитанников, получающих услуги присмотра и ухода:</w:t>
            </w:r>
          </w:p>
        </w:tc>
        <w:tc>
          <w:tcPr>
            <w:tcW w:w="1355" w:type="dxa"/>
            <w:tcBorders>
              <w:top w:val="single" w:sz="4" w:space="0" w:color="auto"/>
              <w:left w:val="single" w:sz="4" w:space="0" w:color="auto"/>
              <w:bottom w:val="single" w:sz="4" w:space="0" w:color="auto"/>
              <w:right w:val="single" w:sz="4" w:space="0" w:color="auto"/>
            </w:tcBorders>
            <w:hideMark/>
          </w:tcPr>
          <w:p w:rsidR="00A934DD" w:rsidRPr="002435E1" w:rsidRDefault="00B23FB3" w:rsidP="008046D4">
            <w:pPr>
              <w:pStyle w:val="ConsPlusNormal"/>
              <w:ind w:firstLine="0"/>
              <w:rPr>
                <w:rFonts w:ascii="Times New Roman" w:hAnsi="Times New Roman" w:cs="Times New Roman"/>
                <w:sz w:val="22"/>
                <w:szCs w:val="22"/>
              </w:rPr>
            </w:pPr>
            <w:r>
              <w:rPr>
                <w:rFonts w:ascii="Times New Roman" w:hAnsi="Times New Roman" w:cs="Times New Roman"/>
                <w:sz w:val="22"/>
                <w:szCs w:val="22"/>
              </w:rPr>
              <w:t>1</w:t>
            </w:r>
            <w:r w:rsidR="008046D4">
              <w:rPr>
                <w:rFonts w:ascii="Times New Roman" w:hAnsi="Times New Roman" w:cs="Times New Roman"/>
                <w:sz w:val="22"/>
                <w:szCs w:val="22"/>
              </w:rPr>
              <w:t>7</w:t>
            </w:r>
            <w:r>
              <w:rPr>
                <w:rFonts w:ascii="Times New Roman" w:hAnsi="Times New Roman" w:cs="Times New Roman"/>
                <w:sz w:val="22"/>
                <w:szCs w:val="22"/>
              </w:rPr>
              <w:t>5</w:t>
            </w:r>
            <w:r w:rsidR="00A934DD" w:rsidRPr="002435E1">
              <w:rPr>
                <w:rFonts w:ascii="Times New Roman" w:hAnsi="Times New Roman" w:cs="Times New Roman"/>
                <w:sz w:val="22"/>
                <w:szCs w:val="22"/>
              </w:rPr>
              <w:t xml:space="preserve"> чел. /100%</w:t>
            </w:r>
          </w:p>
        </w:tc>
      </w:tr>
      <w:tr w:rsidR="00A934DD" w:rsidRPr="00B16ECB" w:rsidTr="00EB5BC4">
        <w:trPr>
          <w:trHeight w:val="370"/>
        </w:trPr>
        <w:tc>
          <w:tcPr>
            <w:tcW w:w="851" w:type="dxa"/>
            <w:tcBorders>
              <w:top w:val="single" w:sz="4" w:space="0" w:color="auto"/>
              <w:left w:val="single" w:sz="4" w:space="0" w:color="auto"/>
              <w:bottom w:val="single" w:sz="4" w:space="0" w:color="auto"/>
              <w:right w:val="single" w:sz="4" w:space="0" w:color="auto"/>
            </w:tcBorders>
            <w:hideMark/>
          </w:tcPr>
          <w:p w:rsidR="00A934DD" w:rsidRPr="002435E1" w:rsidRDefault="00A934DD" w:rsidP="002C7345">
            <w:pPr>
              <w:pStyle w:val="aa"/>
              <w:jc w:val="center"/>
            </w:pPr>
            <w:r w:rsidRPr="002435E1">
              <w:t>1.4.1</w:t>
            </w:r>
          </w:p>
        </w:tc>
        <w:tc>
          <w:tcPr>
            <w:tcW w:w="7691" w:type="dxa"/>
            <w:tcBorders>
              <w:top w:val="single" w:sz="4" w:space="0" w:color="auto"/>
              <w:left w:val="single" w:sz="4" w:space="0" w:color="auto"/>
              <w:bottom w:val="single" w:sz="4" w:space="0" w:color="auto"/>
              <w:right w:val="single" w:sz="4" w:space="0" w:color="auto"/>
            </w:tcBorders>
            <w:hideMark/>
          </w:tcPr>
          <w:p w:rsidR="00A934DD" w:rsidRPr="002435E1" w:rsidRDefault="00A934DD" w:rsidP="00703D0B">
            <w:pPr>
              <w:pStyle w:val="ConsPlusNormal"/>
              <w:ind w:firstLine="0"/>
              <w:rPr>
                <w:rFonts w:ascii="Times New Roman" w:hAnsi="Times New Roman" w:cs="Times New Roman"/>
                <w:sz w:val="22"/>
                <w:szCs w:val="22"/>
              </w:rPr>
            </w:pPr>
            <w:r w:rsidRPr="002435E1">
              <w:rPr>
                <w:rFonts w:ascii="Times New Roman" w:hAnsi="Times New Roman" w:cs="Times New Roman"/>
                <w:sz w:val="22"/>
                <w:szCs w:val="22"/>
              </w:rPr>
              <w:t xml:space="preserve">В </w:t>
            </w:r>
            <w:proofErr w:type="gramStart"/>
            <w:r w:rsidRPr="002435E1">
              <w:rPr>
                <w:rFonts w:ascii="Times New Roman" w:hAnsi="Times New Roman" w:cs="Times New Roman"/>
                <w:sz w:val="22"/>
                <w:szCs w:val="22"/>
              </w:rPr>
              <w:t>режиме полного дня</w:t>
            </w:r>
            <w:proofErr w:type="gramEnd"/>
            <w:r w:rsidRPr="002435E1">
              <w:rPr>
                <w:rFonts w:ascii="Times New Roman" w:hAnsi="Times New Roman" w:cs="Times New Roman"/>
                <w:sz w:val="22"/>
                <w:szCs w:val="22"/>
              </w:rPr>
              <w:t xml:space="preserve"> (8 - 12 часов)</w:t>
            </w:r>
          </w:p>
        </w:tc>
        <w:tc>
          <w:tcPr>
            <w:tcW w:w="1355" w:type="dxa"/>
            <w:tcBorders>
              <w:top w:val="single" w:sz="4" w:space="0" w:color="auto"/>
              <w:left w:val="single" w:sz="4" w:space="0" w:color="auto"/>
              <w:bottom w:val="single" w:sz="4" w:space="0" w:color="auto"/>
              <w:right w:val="single" w:sz="4" w:space="0" w:color="auto"/>
            </w:tcBorders>
            <w:hideMark/>
          </w:tcPr>
          <w:p w:rsidR="00A934DD" w:rsidRPr="002435E1" w:rsidRDefault="00B23FB3" w:rsidP="00703D0B">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w:t>
            </w:r>
            <w:r w:rsidR="008046D4">
              <w:rPr>
                <w:rFonts w:ascii="Times New Roman" w:hAnsi="Times New Roman" w:cs="Times New Roman"/>
                <w:sz w:val="22"/>
                <w:szCs w:val="22"/>
              </w:rPr>
              <w:t>7</w:t>
            </w:r>
            <w:r>
              <w:rPr>
                <w:rFonts w:ascii="Times New Roman" w:hAnsi="Times New Roman" w:cs="Times New Roman"/>
                <w:sz w:val="22"/>
                <w:szCs w:val="22"/>
              </w:rPr>
              <w:t>5</w:t>
            </w:r>
            <w:r w:rsidR="00A934DD" w:rsidRPr="002435E1">
              <w:rPr>
                <w:rFonts w:ascii="Times New Roman" w:hAnsi="Times New Roman" w:cs="Times New Roman"/>
                <w:sz w:val="22"/>
                <w:szCs w:val="22"/>
              </w:rPr>
              <w:t xml:space="preserve"> чел. </w:t>
            </w:r>
          </w:p>
          <w:p w:rsidR="00A934DD" w:rsidRPr="002435E1" w:rsidRDefault="00A934DD" w:rsidP="00703D0B">
            <w:pPr>
              <w:pStyle w:val="ConsPlusNormal"/>
              <w:ind w:firstLine="0"/>
              <w:jc w:val="center"/>
              <w:rPr>
                <w:rFonts w:ascii="Times New Roman" w:hAnsi="Times New Roman" w:cs="Times New Roman"/>
                <w:sz w:val="22"/>
                <w:szCs w:val="22"/>
              </w:rPr>
            </w:pPr>
            <w:r w:rsidRPr="002435E1">
              <w:rPr>
                <w:rFonts w:ascii="Times New Roman" w:hAnsi="Times New Roman" w:cs="Times New Roman"/>
                <w:sz w:val="22"/>
                <w:szCs w:val="22"/>
              </w:rPr>
              <w:t>/100 %</w:t>
            </w:r>
          </w:p>
        </w:tc>
      </w:tr>
      <w:tr w:rsidR="00A934DD" w:rsidRPr="00B16ECB" w:rsidTr="00EB5BC4">
        <w:trPr>
          <w:trHeight w:val="370"/>
        </w:trPr>
        <w:tc>
          <w:tcPr>
            <w:tcW w:w="851" w:type="dxa"/>
            <w:tcBorders>
              <w:top w:val="single" w:sz="4" w:space="0" w:color="auto"/>
              <w:left w:val="single" w:sz="4" w:space="0" w:color="auto"/>
              <w:bottom w:val="single" w:sz="4" w:space="0" w:color="auto"/>
              <w:right w:val="single" w:sz="4" w:space="0" w:color="auto"/>
            </w:tcBorders>
            <w:hideMark/>
          </w:tcPr>
          <w:p w:rsidR="00A934DD" w:rsidRPr="002435E1" w:rsidRDefault="00A934DD" w:rsidP="002C7345">
            <w:pPr>
              <w:pStyle w:val="aa"/>
              <w:jc w:val="center"/>
            </w:pPr>
            <w:r w:rsidRPr="002435E1">
              <w:t>1.4.2</w:t>
            </w:r>
          </w:p>
        </w:tc>
        <w:tc>
          <w:tcPr>
            <w:tcW w:w="7691" w:type="dxa"/>
            <w:tcBorders>
              <w:top w:val="single" w:sz="4" w:space="0" w:color="auto"/>
              <w:left w:val="single" w:sz="4" w:space="0" w:color="auto"/>
              <w:bottom w:val="single" w:sz="4" w:space="0" w:color="auto"/>
              <w:right w:val="single" w:sz="4" w:space="0" w:color="auto"/>
            </w:tcBorders>
            <w:hideMark/>
          </w:tcPr>
          <w:p w:rsidR="00A934DD" w:rsidRPr="002435E1" w:rsidRDefault="00A934DD" w:rsidP="00703D0B">
            <w:pPr>
              <w:pStyle w:val="ConsPlusNormal"/>
              <w:ind w:firstLine="0"/>
              <w:rPr>
                <w:rFonts w:ascii="Times New Roman" w:hAnsi="Times New Roman" w:cs="Times New Roman"/>
                <w:sz w:val="22"/>
                <w:szCs w:val="22"/>
              </w:rPr>
            </w:pPr>
            <w:r w:rsidRPr="002435E1">
              <w:rPr>
                <w:rFonts w:ascii="Times New Roman" w:hAnsi="Times New Roman" w:cs="Times New Roman"/>
                <w:sz w:val="22"/>
                <w:szCs w:val="22"/>
              </w:rPr>
              <w:t>В режиме продленного дня (12 - 14 часов)</w:t>
            </w:r>
          </w:p>
        </w:tc>
        <w:tc>
          <w:tcPr>
            <w:tcW w:w="1355" w:type="dxa"/>
            <w:tcBorders>
              <w:top w:val="single" w:sz="4" w:space="0" w:color="auto"/>
              <w:left w:val="single" w:sz="4" w:space="0" w:color="auto"/>
              <w:bottom w:val="single" w:sz="4" w:space="0" w:color="auto"/>
              <w:right w:val="single" w:sz="4" w:space="0" w:color="auto"/>
            </w:tcBorders>
            <w:hideMark/>
          </w:tcPr>
          <w:p w:rsidR="00A934DD" w:rsidRPr="002435E1" w:rsidRDefault="00A934DD" w:rsidP="00703D0B">
            <w:pPr>
              <w:pStyle w:val="ConsPlusNormal"/>
              <w:ind w:firstLine="0"/>
              <w:rPr>
                <w:rFonts w:ascii="Times New Roman" w:hAnsi="Times New Roman" w:cs="Times New Roman"/>
                <w:sz w:val="22"/>
                <w:szCs w:val="22"/>
              </w:rPr>
            </w:pPr>
            <w:r w:rsidRPr="002435E1">
              <w:rPr>
                <w:rFonts w:ascii="Times New Roman" w:hAnsi="Times New Roman" w:cs="Times New Roman"/>
                <w:sz w:val="22"/>
                <w:szCs w:val="22"/>
              </w:rPr>
              <w:t>0 чел.,  %</w:t>
            </w:r>
          </w:p>
        </w:tc>
      </w:tr>
      <w:tr w:rsidR="00A934DD" w:rsidRPr="00B16ECB" w:rsidTr="00EB5BC4">
        <w:trPr>
          <w:trHeight w:val="370"/>
        </w:trPr>
        <w:tc>
          <w:tcPr>
            <w:tcW w:w="851" w:type="dxa"/>
            <w:tcBorders>
              <w:top w:val="single" w:sz="4" w:space="0" w:color="auto"/>
              <w:left w:val="single" w:sz="4" w:space="0" w:color="auto"/>
              <w:bottom w:val="single" w:sz="4" w:space="0" w:color="auto"/>
              <w:right w:val="single" w:sz="4" w:space="0" w:color="auto"/>
            </w:tcBorders>
            <w:hideMark/>
          </w:tcPr>
          <w:p w:rsidR="00A934DD" w:rsidRPr="002435E1" w:rsidRDefault="00A934DD" w:rsidP="002C7345">
            <w:pPr>
              <w:pStyle w:val="aa"/>
              <w:jc w:val="center"/>
            </w:pPr>
            <w:r w:rsidRPr="002435E1">
              <w:t>1.4.3</w:t>
            </w:r>
          </w:p>
        </w:tc>
        <w:tc>
          <w:tcPr>
            <w:tcW w:w="7691" w:type="dxa"/>
            <w:tcBorders>
              <w:top w:val="single" w:sz="4" w:space="0" w:color="auto"/>
              <w:left w:val="single" w:sz="4" w:space="0" w:color="auto"/>
              <w:bottom w:val="single" w:sz="4" w:space="0" w:color="auto"/>
              <w:right w:val="single" w:sz="4" w:space="0" w:color="auto"/>
            </w:tcBorders>
            <w:hideMark/>
          </w:tcPr>
          <w:p w:rsidR="00A934DD" w:rsidRPr="002435E1" w:rsidRDefault="00A934DD" w:rsidP="00703D0B">
            <w:pPr>
              <w:pStyle w:val="ConsPlusNormal"/>
              <w:ind w:firstLine="0"/>
              <w:rPr>
                <w:rFonts w:ascii="Times New Roman" w:hAnsi="Times New Roman" w:cs="Times New Roman"/>
                <w:sz w:val="22"/>
                <w:szCs w:val="22"/>
              </w:rPr>
            </w:pPr>
            <w:r w:rsidRPr="002435E1">
              <w:rPr>
                <w:rFonts w:ascii="Times New Roman" w:hAnsi="Times New Roman" w:cs="Times New Roman"/>
                <w:sz w:val="22"/>
                <w:szCs w:val="22"/>
              </w:rPr>
              <w:t>В режиме круглосуточного пребывания</w:t>
            </w:r>
          </w:p>
        </w:tc>
        <w:tc>
          <w:tcPr>
            <w:tcW w:w="1355" w:type="dxa"/>
            <w:tcBorders>
              <w:top w:val="single" w:sz="4" w:space="0" w:color="auto"/>
              <w:left w:val="single" w:sz="4" w:space="0" w:color="auto"/>
              <w:bottom w:val="single" w:sz="4" w:space="0" w:color="auto"/>
              <w:right w:val="single" w:sz="4" w:space="0" w:color="auto"/>
            </w:tcBorders>
            <w:hideMark/>
          </w:tcPr>
          <w:p w:rsidR="00A934DD" w:rsidRPr="002435E1" w:rsidRDefault="00A934DD" w:rsidP="00703D0B">
            <w:pPr>
              <w:pStyle w:val="ConsPlusNormal"/>
              <w:ind w:firstLine="0"/>
              <w:rPr>
                <w:rFonts w:ascii="Times New Roman" w:hAnsi="Times New Roman" w:cs="Times New Roman"/>
                <w:sz w:val="22"/>
                <w:szCs w:val="22"/>
              </w:rPr>
            </w:pPr>
            <w:r w:rsidRPr="002435E1">
              <w:rPr>
                <w:rFonts w:ascii="Times New Roman" w:hAnsi="Times New Roman" w:cs="Times New Roman"/>
                <w:sz w:val="22"/>
                <w:szCs w:val="22"/>
              </w:rPr>
              <w:t>0 чел.,  %</w:t>
            </w:r>
          </w:p>
        </w:tc>
      </w:tr>
      <w:tr w:rsidR="00A934DD" w:rsidRPr="00E004B4" w:rsidTr="00EB5BC4">
        <w:trPr>
          <w:trHeight w:val="370"/>
        </w:trPr>
        <w:tc>
          <w:tcPr>
            <w:tcW w:w="851" w:type="dxa"/>
            <w:tcBorders>
              <w:top w:val="single" w:sz="4" w:space="0" w:color="auto"/>
              <w:left w:val="single" w:sz="4" w:space="0" w:color="auto"/>
              <w:bottom w:val="single" w:sz="4" w:space="0" w:color="auto"/>
              <w:right w:val="single" w:sz="4" w:space="0" w:color="auto"/>
            </w:tcBorders>
            <w:hideMark/>
          </w:tcPr>
          <w:p w:rsidR="00A934DD" w:rsidRPr="002435E1" w:rsidRDefault="00A934DD" w:rsidP="002C7345">
            <w:pPr>
              <w:pStyle w:val="aa"/>
              <w:jc w:val="center"/>
            </w:pPr>
            <w:r w:rsidRPr="002435E1">
              <w:t>1.5</w:t>
            </w:r>
          </w:p>
        </w:tc>
        <w:tc>
          <w:tcPr>
            <w:tcW w:w="7691" w:type="dxa"/>
            <w:tcBorders>
              <w:top w:val="single" w:sz="4" w:space="0" w:color="auto"/>
              <w:left w:val="single" w:sz="4" w:space="0" w:color="auto"/>
              <w:bottom w:val="single" w:sz="4" w:space="0" w:color="auto"/>
              <w:right w:val="single" w:sz="4" w:space="0" w:color="auto"/>
            </w:tcBorders>
            <w:hideMark/>
          </w:tcPr>
          <w:p w:rsidR="00A934DD" w:rsidRPr="002435E1" w:rsidRDefault="00A934DD" w:rsidP="00703D0B">
            <w:pPr>
              <w:pStyle w:val="ConsPlusNormal"/>
              <w:ind w:firstLine="0"/>
              <w:rPr>
                <w:rFonts w:ascii="Times New Roman" w:hAnsi="Times New Roman" w:cs="Times New Roman"/>
                <w:sz w:val="22"/>
                <w:szCs w:val="22"/>
              </w:rPr>
            </w:pPr>
            <w:r w:rsidRPr="002435E1">
              <w:rPr>
                <w:rFonts w:ascii="Times New Roman" w:hAnsi="Times New Roman" w:cs="Times New Roman"/>
                <w:sz w:val="22"/>
                <w:szCs w:val="22"/>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355" w:type="dxa"/>
            <w:tcBorders>
              <w:top w:val="single" w:sz="4" w:space="0" w:color="auto"/>
              <w:left w:val="single" w:sz="4" w:space="0" w:color="auto"/>
              <w:bottom w:val="single" w:sz="4" w:space="0" w:color="auto"/>
              <w:right w:val="single" w:sz="4" w:space="0" w:color="auto"/>
            </w:tcBorders>
            <w:hideMark/>
          </w:tcPr>
          <w:p w:rsidR="00A934DD" w:rsidRPr="002435E1" w:rsidRDefault="00A934DD" w:rsidP="00703D0B">
            <w:pPr>
              <w:pStyle w:val="ConsPlusNormal"/>
              <w:ind w:firstLine="0"/>
              <w:rPr>
                <w:rFonts w:ascii="Times New Roman" w:hAnsi="Times New Roman" w:cs="Times New Roman"/>
                <w:sz w:val="22"/>
                <w:szCs w:val="22"/>
              </w:rPr>
            </w:pPr>
            <w:r w:rsidRPr="002435E1">
              <w:rPr>
                <w:rFonts w:ascii="Times New Roman" w:hAnsi="Times New Roman" w:cs="Times New Roman"/>
                <w:sz w:val="22"/>
                <w:szCs w:val="22"/>
              </w:rPr>
              <w:t>0 чел.,  %</w:t>
            </w:r>
          </w:p>
        </w:tc>
      </w:tr>
      <w:tr w:rsidR="00A934DD" w:rsidRPr="00E004B4" w:rsidTr="00EB5BC4">
        <w:trPr>
          <w:trHeight w:val="370"/>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r>
              <w:t>1.5.1</w:t>
            </w:r>
          </w:p>
        </w:tc>
        <w:tc>
          <w:tcPr>
            <w:tcW w:w="7691"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rPr>
                <w:rFonts w:ascii="Times New Roman" w:hAnsi="Times New Roman" w:cs="Times New Roman"/>
                <w:sz w:val="22"/>
                <w:szCs w:val="22"/>
              </w:rPr>
            </w:pPr>
            <w:r w:rsidRPr="00E004B4">
              <w:rPr>
                <w:rFonts w:ascii="Times New Roman" w:hAnsi="Times New Roman" w:cs="Times New Roman"/>
                <w:sz w:val="22"/>
                <w:szCs w:val="22"/>
              </w:rPr>
              <w:t>По коррекции недостатков в физическом и (или) психическом развитии</w:t>
            </w:r>
          </w:p>
        </w:tc>
        <w:tc>
          <w:tcPr>
            <w:tcW w:w="1355" w:type="dxa"/>
            <w:tcBorders>
              <w:top w:val="single" w:sz="4" w:space="0" w:color="auto"/>
              <w:left w:val="single" w:sz="4" w:space="0" w:color="auto"/>
              <w:bottom w:val="single" w:sz="4" w:space="0" w:color="auto"/>
              <w:right w:val="single" w:sz="4" w:space="0" w:color="auto"/>
            </w:tcBorders>
            <w:hideMark/>
          </w:tcPr>
          <w:p w:rsidR="00A934DD" w:rsidRPr="00E004B4" w:rsidRDefault="00A934DD" w:rsidP="00657DF9">
            <w:pPr>
              <w:pStyle w:val="ConsPlusNormal"/>
              <w:ind w:firstLine="0"/>
              <w:rPr>
                <w:rFonts w:ascii="Times New Roman" w:hAnsi="Times New Roman" w:cs="Times New Roman"/>
                <w:sz w:val="22"/>
                <w:szCs w:val="22"/>
              </w:rPr>
            </w:pPr>
            <w:r>
              <w:rPr>
                <w:rFonts w:ascii="Times New Roman" w:hAnsi="Times New Roman" w:cs="Times New Roman"/>
                <w:sz w:val="22"/>
                <w:szCs w:val="22"/>
              </w:rPr>
              <w:t>0</w:t>
            </w:r>
            <w:r w:rsidRPr="00E004B4">
              <w:rPr>
                <w:rFonts w:ascii="Times New Roman" w:hAnsi="Times New Roman" w:cs="Times New Roman"/>
                <w:sz w:val="22"/>
                <w:szCs w:val="22"/>
              </w:rPr>
              <w:t xml:space="preserve"> </w:t>
            </w:r>
            <w:r>
              <w:rPr>
                <w:rFonts w:ascii="Times New Roman" w:hAnsi="Times New Roman" w:cs="Times New Roman"/>
                <w:sz w:val="22"/>
                <w:szCs w:val="22"/>
              </w:rPr>
              <w:t xml:space="preserve">чел.,  </w:t>
            </w:r>
            <w:r w:rsidRPr="00E004B4">
              <w:rPr>
                <w:rFonts w:ascii="Times New Roman" w:hAnsi="Times New Roman" w:cs="Times New Roman"/>
                <w:sz w:val="22"/>
                <w:szCs w:val="22"/>
              </w:rPr>
              <w:t>%</w:t>
            </w:r>
          </w:p>
        </w:tc>
      </w:tr>
      <w:tr w:rsidR="00A934DD" w:rsidRPr="00E004B4" w:rsidTr="00EB5BC4">
        <w:trPr>
          <w:trHeight w:val="370"/>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r>
              <w:t>1.6</w:t>
            </w:r>
          </w:p>
        </w:tc>
        <w:tc>
          <w:tcPr>
            <w:tcW w:w="7691"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rPr>
                <w:rFonts w:ascii="Times New Roman" w:hAnsi="Times New Roman" w:cs="Times New Roman"/>
                <w:sz w:val="22"/>
                <w:szCs w:val="22"/>
              </w:rPr>
            </w:pPr>
            <w:r w:rsidRPr="00E004B4">
              <w:rPr>
                <w:rFonts w:ascii="Times New Roman" w:hAnsi="Times New Roman" w:cs="Times New Roman"/>
                <w:sz w:val="22"/>
                <w:szCs w:val="22"/>
              </w:rPr>
              <w:t>По освоению образовательной программы дошкольного образования</w:t>
            </w:r>
          </w:p>
        </w:tc>
        <w:tc>
          <w:tcPr>
            <w:tcW w:w="1355" w:type="dxa"/>
            <w:tcBorders>
              <w:top w:val="single" w:sz="4" w:space="0" w:color="auto"/>
              <w:left w:val="single" w:sz="4" w:space="0" w:color="auto"/>
              <w:bottom w:val="single" w:sz="4" w:space="0" w:color="auto"/>
              <w:right w:val="single" w:sz="4" w:space="0" w:color="auto"/>
            </w:tcBorders>
            <w:hideMark/>
          </w:tcPr>
          <w:p w:rsidR="00A934DD" w:rsidRPr="00E004B4" w:rsidRDefault="00125C97" w:rsidP="00125C97">
            <w:pPr>
              <w:pStyle w:val="ConsPlusNormal"/>
              <w:ind w:firstLine="0"/>
              <w:rPr>
                <w:rFonts w:ascii="Times New Roman" w:hAnsi="Times New Roman" w:cs="Times New Roman"/>
                <w:sz w:val="22"/>
                <w:szCs w:val="22"/>
              </w:rPr>
            </w:pPr>
            <w:r w:rsidRPr="00125C97">
              <w:rPr>
                <w:rFonts w:ascii="Times New Roman" w:hAnsi="Times New Roman" w:cs="Times New Roman"/>
                <w:sz w:val="22"/>
                <w:szCs w:val="22"/>
              </w:rPr>
              <w:t>0</w:t>
            </w:r>
            <w:r w:rsidR="00A934DD" w:rsidRPr="00125C97">
              <w:rPr>
                <w:rFonts w:ascii="Times New Roman" w:hAnsi="Times New Roman" w:cs="Times New Roman"/>
                <w:sz w:val="22"/>
                <w:szCs w:val="22"/>
              </w:rPr>
              <w:t xml:space="preserve"> чел.,  %</w:t>
            </w:r>
          </w:p>
        </w:tc>
      </w:tr>
      <w:tr w:rsidR="00A934DD" w:rsidRPr="00E004B4" w:rsidTr="00EB5BC4">
        <w:trPr>
          <w:trHeight w:val="370"/>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r>
              <w:t>1.7</w:t>
            </w:r>
          </w:p>
        </w:tc>
        <w:tc>
          <w:tcPr>
            <w:tcW w:w="7691"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rPr>
                <w:rFonts w:ascii="Times New Roman" w:hAnsi="Times New Roman" w:cs="Times New Roman"/>
                <w:sz w:val="22"/>
                <w:szCs w:val="22"/>
              </w:rPr>
            </w:pPr>
            <w:r w:rsidRPr="00E004B4">
              <w:rPr>
                <w:rFonts w:ascii="Times New Roman" w:hAnsi="Times New Roman" w:cs="Times New Roman"/>
                <w:sz w:val="22"/>
                <w:szCs w:val="22"/>
              </w:rPr>
              <w:t>По присмотру и уходу</w:t>
            </w:r>
          </w:p>
        </w:tc>
        <w:tc>
          <w:tcPr>
            <w:tcW w:w="1355"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rPr>
                <w:rFonts w:ascii="Times New Roman" w:hAnsi="Times New Roman" w:cs="Times New Roman"/>
                <w:sz w:val="22"/>
                <w:szCs w:val="22"/>
              </w:rPr>
            </w:pPr>
            <w:r w:rsidRPr="00E004B4">
              <w:rPr>
                <w:rFonts w:ascii="Times New Roman" w:hAnsi="Times New Roman" w:cs="Times New Roman"/>
                <w:sz w:val="22"/>
                <w:szCs w:val="22"/>
              </w:rPr>
              <w:t xml:space="preserve">0 </w:t>
            </w:r>
            <w:r>
              <w:rPr>
                <w:rFonts w:ascii="Times New Roman" w:hAnsi="Times New Roman" w:cs="Times New Roman"/>
                <w:sz w:val="22"/>
                <w:szCs w:val="22"/>
              </w:rPr>
              <w:t xml:space="preserve">чел.,  </w:t>
            </w:r>
            <w:r w:rsidRPr="00E004B4">
              <w:rPr>
                <w:rFonts w:ascii="Times New Roman" w:hAnsi="Times New Roman" w:cs="Times New Roman"/>
                <w:sz w:val="22"/>
                <w:szCs w:val="22"/>
              </w:rPr>
              <w:t>%</w:t>
            </w:r>
          </w:p>
        </w:tc>
      </w:tr>
      <w:tr w:rsidR="00A934DD" w:rsidRPr="00E004B4" w:rsidTr="00EB5BC4">
        <w:trPr>
          <w:trHeight w:val="370"/>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r>
              <w:t>1.7.1</w:t>
            </w:r>
          </w:p>
        </w:tc>
        <w:tc>
          <w:tcPr>
            <w:tcW w:w="7691" w:type="dxa"/>
            <w:tcBorders>
              <w:top w:val="single" w:sz="4" w:space="0" w:color="auto"/>
              <w:left w:val="single" w:sz="4" w:space="0" w:color="auto"/>
              <w:bottom w:val="single" w:sz="4" w:space="0" w:color="auto"/>
              <w:right w:val="single" w:sz="4" w:space="0" w:color="auto"/>
            </w:tcBorders>
            <w:hideMark/>
          </w:tcPr>
          <w:p w:rsidR="00A934DD" w:rsidRPr="002C0EC9" w:rsidRDefault="00A934DD" w:rsidP="00703D0B">
            <w:pPr>
              <w:pStyle w:val="ConsPlusNormal"/>
              <w:ind w:firstLine="0"/>
              <w:rPr>
                <w:rFonts w:ascii="Times New Roman" w:hAnsi="Times New Roman" w:cs="Times New Roman"/>
                <w:color w:val="auto"/>
                <w:sz w:val="22"/>
                <w:szCs w:val="22"/>
              </w:rPr>
            </w:pPr>
            <w:r w:rsidRPr="002C0EC9">
              <w:rPr>
                <w:rFonts w:ascii="Times New Roman" w:hAnsi="Times New Roman" w:cs="Times New Roman"/>
                <w:color w:val="auto"/>
                <w:sz w:val="22"/>
                <w:szCs w:val="22"/>
              </w:rPr>
              <w:t>Средний показатель пропущенных дней при посещении дошкольной образовательной организации по болезни на одного воспитанника</w:t>
            </w:r>
          </w:p>
        </w:tc>
        <w:tc>
          <w:tcPr>
            <w:tcW w:w="1355" w:type="dxa"/>
            <w:tcBorders>
              <w:top w:val="single" w:sz="4" w:space="0" w:color="auto"/>
              <w:left w:val="single" w:sz="4" w:space="0" w:color="auto"/>
              <w:bottom w:val="single" w:sz="4" w:space="0" w:color="auto"/>
              <w:right w:val="single" w:sz="4" w:space="0" w:color="auto"/>
            </w:tcBorders>
            <w:hideMark/>
          </w:tcPr>
          <w:p w:rsidR="00A934DD" w:rsidRPr="002C0EC9" w:rsidRDefault="008046D4" w:rsidP="00703D0B">
            <w:pPr>
              <w:pStyle w:val="ConsPlusNormal"/>
              <w:ind w:firstLine="0"/>
              <w:rPr>
                <w:rFonts w:ascii="Times New Roman" w:hAnsi="Times New Roman" w:cs="Times New Roman"/>
                <w:color w:val="auto"/>
                <w:sz w:val="22"/>
                <w:szCs w:val="22"/>
              </w:rPr>
            </w:pPr>
            <w:r>
              <w:rPr>
                <w:rFonts w:ascii="Times New Roman" w:hAnsi="Times New Roman" w:cs="Times New Roman"/>
                <w:color w:val="auto"/>
                <w:sz w:val="22"/>
                <w:szCs w:val="22"/>
              </w:rPr>
              <w:t>7</w:t>
            </w:r>
            <w:r w:rsidR="00A934DD" w:rsidRPr="002C0EC9">
              <w:rPr>
                <w:rFonts w:ascii="Times New Roman" w:hAnsi="Times New Roman" w:cs="Times New Roman"/>
                <w:color w:val="auto"/>
                <w:sz w:val="22"/>
                <w:szCs w:val="22"/>
              </w:rPr>
              <w:t xml:space="preserve"> дней</w:t>
            </w:r>
          </w:p>
        </w:tc>
      </w:tr>
      <w:tr w:rsidR="00A934DD" w:rsidRPr="00E004B4" w:rsidTr="00EB5BC4">
        <w:trPr>
          <w:trHeight w:val="370"/>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r>
              <w:t>1.7.2</w:t>
            </w:r>
          </w:p>
        </w:tc>
        <w:tc>
          <w:tcPr>
            <w:tcW w:w="7691" w:type="dxa"/>
            <w:tcBorders>
              <w:top w:val="single" w:sz="4" w:space="0" w:color="auto"/>
              <w:left w:val="single" w:sz="4" w:space="0" w:color="auto"/>
              <w:bottom w:val="single" w:sz="4" w:space="0" w:color="auto"/>
              <w:right w:val="single" w:sz="4" w:space="0" w:color="auto"/>
            </w:tcBorders>
            <w:hideMark/>
          </w:tcPr>
          <w:p w:rsidR="00A934DD" w:rsidRPr="002C0EC9" w:rsidRDefault="00A934DD" w:rsidP="00703D0B">
            <w:pPr>
              <w:pStyle w:val="ConsPlusNormal"/>
              <w:ind w:firstLine="0"/>
              <w:rPr>
                <w:rFonts w:ascii="Times New Roman" w:hAnsi="Times New Roman" w:cs="Times New Roman"/>
                <w:color w:val="auto"/>
                <w:sz w:val="22"/>
                <w:szCs w:val="22"/>
              </w:rPr>
            </w:pPr>
            <w:r w:rsidRPr="002C0EC9">
              <w:rPr>
                <w:rFonts w:ascii="Times New Roman" w:hAnsi="Times New Roman" w:cs="Times New Roman"/>
                <w:color w:val="auto"/>
                <w:sz w:val="22"/>
                <w:szCs w:val="22"/>
              </w:rPr>
              <w:t>Общая численность педагогических работников, в том числе:</w:t>
            </w:r>
          </w:p>
        </w:tc>
        <w:tc>
          <w:tcPr>
            <w:tcW w:w="1355" w:type="dxa"/>
            <w:tcBorders>
              <w:top w:val="single" w:sz="4" w:space="0" w:color="auto"/>
              <w:left w:val="single" w:sz="4" w:space="0" w:color="auto"/>
              <w:bottom w:val="single" w:sz="4" w:space="0" w:color="auto"/>
              <w:right w:val="single" w:sz="4" w:space="0" w:color="auto"/>
            </w:tcBorders>
            <w:hideMark/>
          </w:tcPr>
          <w:p w:rsidR="00A934DD" w:rsidRPr="002C0EC9" w:rsidRDefault="00A934DD" w:rsidP="00447F9E">
            <w:pPr>
              <w:pStyle w:val="ConsPlusNormal"/>
              <w:ind w:firstLine="0"/>
              <w:rPr>
                <w:rFonts w:ascii="Times New Roman" w:hAnsi="Times New Roman" w:cs="Times New Roman"/>
                <w:color w:val="auto"/>
                <w:sz w:val="22"/>
                <w:szCs w:val="22"/>
              </w:rPr>
            </w:pPr>
            <w:r w:rsidRPr="002C0EC9">
              <w:rPr>
                <w:rFonts w:ascii="Times New Roman" w:hAnsi="Times New Roman" w:cs="Times New Roman"/>
                <w:color w:val="auto"/>
                <w:sz w:val="22"/>
                <w:szCs w:val="22"/>
              </w:rPr>
              <w:t>1</w:t>
            </w:r>
            <w:r w:rsidR="00447F9E">
              <w:rPr>
                <w:rFonts w:ascii="Times New Roman" w:hAnsi="Times New Roman" w:cs="Times New Roman"/>
                <w:color w:val="auto"/>
                <w:sz w:val="22"/>
                <w:szCs w:val="22"/>
              </w:rPr>
              <w:t>4</w:t>
            </w:r>
            <w:r w:rsidRPr="002C0EC9">
              <w:rPr>
                <w:rFonts w:ascii="Times New Roman" w:hAnsi="Times New Roman" w:cs="Times New Roman"/>
                <w:color w:val="auto"/>
                <w:sz w:val="22"/>
                <w:szCs w:val="22"/>
              </w:rPr>
              <w:t xml:space="preserve"> чел.</w:t>
            </w:r>
          </w:p>
        </w:tc>
      </w:tr>
      <w:tr w:rsidR="00A934DD" w:rsidRPr="00E004B4" w:rsidTr="00EB5BC4">
        <w:trPr>
          <w:trHeight w:val="370"/>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r>
              <w:t>1.7.3</w:t>
            </w:r>
          </w:p>
        </w:tc>
        <w:tc>
          <w:tcPr>
            <w:tcW w:w="7691" w:type="dxa"/>
            <w:tcBorders>
              <w:top w:val="single" w:sz="4" w:space="0" w:color="auto"/>
              <w:left w:val="single" w:sz="4" w:space="0" w:color="auto"/>
              <w:bottom w:val="single" w:sz="4" w:space="0" w:color="auto"/>
              <w:right w:val="single" w:sz="4" w:space="0" w:color="auto"/>
            </w:tcBorders>
            <w:hideMark/>
          </w:tcPr>
          <w:p w:rsidR="00A934DD" w:rsidRPr="0010101C" w:rsidRDefault="00A934DD" w:rsidP="00703D0B">
            <w:pPr>
              <w:pStyle w:val="ConsPlusNormal"/>
              <w:ind w:firstLine="0"/>
              <w:rPr>
                <w:rFonts w:ascii="Times New Roman" w:hAnsi="Times New Roman" w:cs="Times New Roman"/>
                <w:color w:val="auto"/>
                <w:sz w:val="22"/>
                <w:szCs w:val="22"/>
              </w:rPr>
            </w:pPr>
            <w:r w:rsidRPr="0010101C">
              <w:rPr>
                <w:rFonts w:ascii="Times New Roman" w:hAnsi="Times New Roman" w:cs="Times New Roman"/>
                <w:color w:val="auto"/>
                <w:sz w:val="22"/>
                <w:szCs w:val="22"/>
              </w:rPr>
              <w:t>Численность/удельный вес численности педагогических работников, имеющих высшее образование</w:t>
            </w:r>
          </w:p>
        </w:tc>
        <w:tc>
          <w:tcPr>
            <w:tcW w:w="1355" w:type="dxa"/>
            <w:tcBorders>
              <w:top w:val="single" w:sz="4" w:space="0" w:color="auto"/>
              <w:left w:val="single" w:sz="4" w:space="0" w:color="auto"/>
              <w:bottom w:val="single" w:sz="4" w:space="0" w:color="auto"/>
              <w:right w:val="single" w:sz="4" w:space="0" w:color="auto"/>
            </w:tcBorders>
            <w:hideMark/>
          </w:tcPr>
          <w:p w:rsidR="00A934DD" w:rsidRPr="0010101C" w:rsidRDefault="00447F9E" w:rsidP="00447F9E">
            <w:pPr>
              <w:pStyle w:val="ConsPlusNormal"/>
              <w:ind w:firstLine="0"/>
              <w:rPr>
                <w:rFonts w:ascii="Times New Roman" w:hAnsi="Times New Roman" w:cs="Times New Roman"/>
                <w:color w:val="auto"/>
                <w:sz w:val="22"/>
                <w:szCs w:val="22"/>
              </w:rPr>
            </w:pPr>
            <w:r>
              <w:rPr>
                <w:rFonts w:ascii="Times New Roman" w:hAnsi="Times New Roman" w:cs="Times New Roman"/>
                <w:color w:val="auto"/>
                <w:sz w:val="22"/>
                <w:szCs w:val="22"/>
              </w:rPr>
              <w:t>0</w:t>
            </w:r>
            <w:r w:rsidR="00A934DD" w:rsidRPr="0010101C">
              <w:rPr>
                <w:rFonts w:ascii="Times New Roman" w:hAnsi="Times New Roman" w:cs="Times New Roman"/>
                <w:color w:val="auto"/>
                <w:sz w:val="22"/>
                <w:szCs w:val="22"/>
              </w:rPr>
              <w:t xml:space="preserve"> чел./ </w:t>
            </w:r>
            <w:r>
              <w:rPr>
                <w:rFonts w:ascii="Times New Roman" w:hAnsi="Times New Roman" w:cs="Times New Roman"/>
                <w:color w:val="auto"/>
                <w:sz w:val="22"/>
                <w:szCs w:val="22"/>
              </w:rPr>
              <w:t>0</w:t>
            </w:r>
            <w:r w:rsidR="00A934DD" w:rsidRPr="0010101C">
              <w:rPr>
                <w:rFonts w:ascii="Times New Roman" w:hAnsi="Times New Roman" w:cs="Times New Roman"/>
                <w:color w:val="auto"/>
                <w:sz w:val="22"/>
                <w:szCs w:val="22"/>
              </w:rPr>
              <w:t>%</w:t>
            </w:r>
          </w:p>
        </w:tc>
      </w:tr>
      <w:tr w:rsidR="00A934DD" w:rsidRPr="00E004B4" w:rsidTr="00EB5BC4">
        <w:trPr>
          <w:trHeight w:val="370"/>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r>
              <w:t>1.7.4</w:t>
            </w:r>
          </w:p>
        </w:tc>
        <w:tc>
          <w:tcPr>
            <w:tcW w:w="7691" w:type="dxa"/>
            <w:tcBorders>
              <w:top w:val="single" w:sz="4" w:space="0" w:color="auto"/>
              <w:left w:val="single" w:sz="4" w:space="0" w:color="auto"/>
              <w:bottom w:val="single" w:sz="4" w:space="0" w:color="auto"/>
              <w:right w:val="single" w:sz="4" w:space="0" w:color="auto"/>
            </w:tcBorders>
            <w:hideMark/>
          </w:tcPr>
          <w:p w:rsidR="00A934DD" w:rsidRPr="00DF1800" w:rsidRDefault="00A934DD" w:rsidP="00703D0B">
            <w:pPr>
              <w:pStyle w:val="ConsPlusNormal"/>
              <w:ind w:firstLine="0"/>
              <w:rPr>
                <w:rFonts w:ascii="Times New Roman" w:hAnsi="Times New Roman" w:cs="Times New Roman"/>
                <w:color w:val="auto"/>
                <w:sz w:val="22"/>
                <w:szCs w:val="22"/>
              </w:rPr>
            </w:pPr>
            <w:r w:rsidRPr="00DF1800">
              <w:rPr>
                <w:rFonts w:ascii="Times New Roman" w:hAnsi="Times New Roman" w:cs="Times New Roman"/>
                <w:color w:val="auto"/>
                <w:sz w:val="22"/>
                <w:szCs w:val="22"/>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355" w:type="dxa"/>
            <w:tcBorders>
              <w:top w:val="single" w:sz="4" w:space="0" w:color="auto"/>
              <w:left w:val="single" w:sz="4" w:space="0" w:color="auto"/>
              <w:bottom w:val="single" w:sz="4" w:space="0" w:color="auto"/>
              <w:right w:val="single" w:sz="4" w:space="0" w:color="auto"/>
            </w:tcBorders>
            <w:hideMark/>
          </w:tcPr>
          <w:p w:rsidR="00A934DD" w:rsidRPr="00DF1800" w:rsidRDefault="00447F9E" w:rsidP="00447F9E">
            <w:pPr>
              <w:pStyle w:val="ConsPlusNormal"/>
              <w:ind w:firstLine="0"/>
              <w:rPr>
                <w:rFonts w:ascii="Times New Roman" w:hAnsi="Times New Roman" w:cs="Times New Roman"/>
                <w:color w:val="auto"/>
                <w:sz w:val="22"/>
                <w:szCs w:val="22"/>
              </w:rPr>
            </w:pPr>
            <w:r>
              <w:rPr>
                <w:rFonts w:ascii="Times New Roman" w:hAnsi="Times New Roman" w:cs="Times New Roman"/>
                <w:color w:val="auto"/>
                <w:sz w:val="22"/>
                <w:szCs w:val="22"/>
              </w:rPr>
              <w:t>2</w:t>
            </w:r>
            <w:r w:rsidR="00A934DD" w:rsidRPr="00DF1800">
              <w:rPr>
                <w:rFonts w:ascii="Times New Roman" w:hAnsi="Times New Roman" w:cs="Times New Roman"/>
                <w:color w:val="auto"/>
                <w:sz w:val="22"/>
                <w:szCs w:val="22"/>
              </w:rPr>
              <w:t>чел./</w:t>
            </w:r>
            <w:r>
              <w:rPr>
                <w:rFonts w:ascii="Times New Roman" w:hAnsi="Times New Roman" w:cs="Times New Roman"/>
                <w:color w:val="auto"/>
                <w:sz w:val="22"/>
                <w:szCs w:val="22"/>
              </w:rPr>
              <w:t>18</w:t>
            </w:r>
            <w:r w:rsidR="00A934DD" w:rsidRPr="00DF1800">
              <w:rPr>
                <w:rFonts w:ascii="Times New Roman" w:hAnsi="Times New Roman" w:cs="Times New Roman"/>
                <w:color w:val="auto"/>
                <w:sz w:val="22"/>
                <w:szCs w:val="22"/>
              </w:rPr>
              <w:t>%</w:t>
            </w:r>
          </w:p>
        </w:tc>
      </w:tr>
      <w:tr w:rsidR="00A934DD" w:rsidRPr="00E004B4" w:rsidTr="00EB5BC4">
        <w:trPr>
          <w:trHeight w:val="370"/>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r>
              <w:t>1.8</w:t>
            </w:r>
          </w:p>
        </w:tc>
        <w:tc>
          <w:tcPr>
            <w:tcW w:w="7691" w:type="dxa"/>
            <w:tcBorders>
              <w:top w:val="single" w:sz="4" w:space="0" w:color="auto"/>
              <w:left w:val="single" w:sz="4" w:space="0" w:color="auto"/>
              <w:bottom w:val="single" w:sz="4" w:space="0" w:color="auto"/>
              <w:right w:val="single" w:sz="4" w:space="0" w:color="auto"/>
            </w:tcBorders>
            <w:hideMark/>
          </w:tcPr>
          <w:p w:rsidR="00A934DD" w:rsidRPr="0071534E" w:rsidRDefault="00A934DD" w:rsidP="00703D0B">
            <w:pPr>
              <w:pStyle w:val="ConsPlusNormal"/>
              <w:ind w:firstLine="0"/>
              <w:rPr>
                <w:rFonts w:ascii="Times New Roman" w:hAnsi="Times New Roman" w:cs="Times New Roman"/>
                <w:color w:val="auto"/>
                <w:sz w:val="22"/>
                <w:szCs w:val="22"/>
              </w:rPr>
            </w:pPr>
            <w:r w:rsidRPr="0071534E">
              <w:rPr>
                <w:rFonts w:ascii="Times New Roman" w:hAnsi="Times New Roman" w:cs="Times New Roman"/>
                <w:color w:val="auto"/>
                <w:sz w:val="22"/>
                <w:szCs w:val="22"/>
              </w:rPr>
              <w:t>Численность/удельный вес численности педагогических работников, имеющих среднее профессиональное образование</w:t>
            </w:r>
          </w:p>
        </w:tc>
        <w:tc>
          <w:tcPr>
            <w:tcW w:w="1355" w:type="dxa"/>
            <w:tcBorders>
              <w:top w:val="single" w:sz="4" w:space="0" w:color="auto"/>
              <w:left w:val="single" w:sz="4" w:space="0" w:color="auto"/>
              <w:bottom w:val="single" w:sz="4" w:space="0" w:color="auto"/>
              <w:right w:val="single" w:sz="4" w:space="0" w:color="auto"/>
            </w:tcBorders>
            <w:hideMark/>
          </w:tcPr>
          <w:p w:rsidR="00A934DD" w:rsidRPr="00477122" w:rsidRDefault="00447F9E" w:rsidP="00447F9E">
            <w:pPr>
              <w:pStyle w:val="ConsPlusNormal"/>
              <w:ind w:firstLine="0"/>
              <w:rPr>
                <w:rFonts w:ascii="Times New Roman" w:hAnsi="Times New Roman" w:cs="Times New Roman"/>
                <w:color w:val="auto"/>
              </w:rPr>
            </w:pPr>
            <w:r>
              <w:rPr>
                <w:rFonts w:ascii="Times New Roman" w:hAnsi="Times New Roman" w:cs="Times New Roman"/>
                <w:color w:val="auto"/>
              </w:rPr>
              <w:t>12</w:t>
            </w:r>
            <w:r w:rsidR="00A934DD" w:rsidRPr="00477122">
              <w:rPr>
                <w:rFonts w:ascii="Times New Roman" w:hAnsi="Times New Roman" w:cs="Times New Roman"/>
                <w:color w:val="auto"/>
              </w:rPr>
              <w:t xml:space="preserve"> чел./100%</w:t>
            </w:r>
          </w:p>
        </w:tc>
      </w:tr>
      <w:tr w:rsidR="00A934DD" w:rsidRPr="00E004B4" w:rsidTr="00EB5BC4">
        <w:trPr>
          <w:trHeight w:val="370"/>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r>
              <w:t>1.8.1</w:t>
            </w:r>
          </w:p>
        </w:tc>
        <w:tc>
          <w:tcPr>
            <w:tcW w:w="7691" w:type="dxa"/>
            <w:tcBorders>
              <w:top w:val="single" w:sz="4" w:space="0" w:color="auto"/>
              <w:left w:val="single" w:sz="4" w:space="0" w:color="auto"/>
              <w:bottom w:val="single" w:sz="4" w:space="0" w:color="auto"/>
              <w:right w:val="single" w:sz="4" w:space="0" w:color="auto"/>
            </w:tcBorders>
            <w:hideMark/>
          </w:tcPr>
          <w:p w:rsidR="00A934DD" w:rsidRPr="0071534E" w:rsidRDefault="00A934DD" w:rsidP="00703D0B">
            <w:pPr>
              <w:pStyle w:val="ConsPlusNormal"/>
              <w:ind w:firstLine="0"/>
              <w:rPr>
                <w:rFonts w:ascii="Times New Roman" w:hAnsi="Times New Roman" w:cs="Times New Roman"/>
                <w:color w:val="auto"/>
                <w:sz w:val="22"/>
                <w:szCs w:val="22"/>
              </w:rPr>
            </w:pPr>
            <w:r w:rsidRPr="0071534E">
              <w:rPr>
                <w:rFonts w:ascii="Times New Roman" w:hAnsi="Times New Roman" w:cs="Times New Roman"/>
                <w:color w:val="auto"/>
                <w:sz w:val="22"/>
                <w:szCs w:val="22"/>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355" w:type="dxa"/>
            <w:tcBorders>
              <w:top w:val="single" w:sz="4" w:space="0" w:color="auto"/>
              <w:left w:val="single" w:sz="4" w:space="0" w:color="auto"/>
              <w:bottom w:val="single" w:sz="4" w:space="0" w:color="auto"/>
              <w:right w:val="single" w:sz="4" w:space="0" w:color="auto"/>
            </w:tcBorders>
            <w:hideMark/>
          </w:tcPr>
          <w:p w:rsidR="00A934DD" w:rsidRPr="00477122" w:rsidRDefault="00A934DD" w:rsidP="00447F9E">
            <w:pPr>
              <w:pStyle w:val="ConsPlusNormal"/>
              <w:ind w:firstLine="0"/>
              <w:rPr>
                <w:rFonts w:ascii="Times New Roman" w:hAnsi="Times New Roman" w:cs="Times New Roman"/>
                <w:color w:val="auto"/>
              </w:rPr>
            </w:pPr>
            <w:r w:rsidRPr="00477122">
              <w:rPr>
                <w:rFonts w:ascii="Times New Roman" w:hAnsi="Times New Roman" w:cs="Times New Roman"/>
                <w:color w:val="auto"/>
              </w:rPr>
              <w:t>1</w:t>
            </w:r>
            <w:r w:rsidR="00447F9E">
              <w:rPr>
                <w:rFonts w:ascii="Times New Roman" w:hAnsi="Times New Roman" w:cs="Times New Roman"/>
                <w:color w:val="auto"/>
              </w:rPr>
              <w:t>2</w:t>
            </w:r>
            <w:r w:rsidRPr="00477122">
              <w:rPr>
                <w:rFonts w:ascii="Times New Roman" w:hAnsi="Times New Roman" w:cs="Times New Roman"/>
                <w:color w:val="auto"/>
              </w:rPr>
              <w:t xml:space="preserve"> чел./100%</w:t>
            </w:r>
          </w:p>
        </w:tc>
      </w:tr>
      <w:tr w:rsidR="00A934DD" w:rsidRPr="00E004B4" w:rsidTr="00EB5BC4">
        <w:trPr>
          <w:trHeight w:val="370"/>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r>
              <w:t>1.8.2</w:t>
            </w:r>
          </w:p>
        </w:tc>
        <w:tc>
          <w:tcPr>
            <w:tcW w:w="7691" w:type="dxa"/>
            <w:tcBorders>
              <w:top w:val="single" w:sz="4" w:space="0" w:color="auto"/>
              <w:left w:val="single" w:sz="4" w:space="0" w:color="auto"/>
              <w:bottom w:val="single" w:sz="4" w:space="0" w:color="auto"/>
              <w:right w:val="single" w:sz="4" w:space="0" w:color="auto"/>
            </w:tcBorders>
            <w:hideMark/>
          </w:tcPr>
          <w:p w:rsidR="00A934DD" w:rsidRPr="00881916" w:rsidRDefault="00A934DD" w:rsidP="00703D0B">
            <w:pPr>
              <w:pStyle w:val="ConsPlusNormal"/>
              <w:ind w:firstLine="0"/>
              <w:rPr>
                <w:rFonts w:ascii="Times New Roman" w:hAnsi="Times New Roman" w:cs="Times New Roman"/>
                <w:color w:val="auto"/>
                <w:sz w:val="22"/>
                <w:szCs w:val="22"/>
              </w:rPr>
            </w:pPr>
            <w:r w:rsidRPr="00881916">
              <w:rPr>
                <w:rFonts w:ascii="Times New Roman" w:hAnsi="Times New Roman" w:cs="Times New Roman"/>
                <w:color w:val="auto"/>
                <w:sz w:val="22"/>
                <w:szCs w:val="22"/>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355" w:type="dxa"/>
            <w:tcBorders>
              <w:top w:val="single" w:sz="4" w:space="0" w:color="auto"/>
              <w:left w:val="single" w:sz="4" w:space="0" w:color="auto"/>
              <w:bottom w:val="single" w:sz="4" w:space="0" w:color="auto"/>
              <w:right w:val="single" w:sz="4" w:space="0" w:color="auto"/>
            </w:tcBorders>
            <w:hideMark/>
          </w:tcPr>
          <w:p w:rsidR="00A934DD" w:rsidRPr="00FF1E57" w:rsidRDefault="00447F9E" w:rsidP="00881916">
            <w:pPr>
              <w:pStyle w:val="ConsPlusNormal"/>
              <w:ind w:firstLine="0"/>
              <w:rPr>
                <w:rFonts w:ascii="Times New Roman" w:hAnsi="Times New Roman" w:cs="Times New Roman"/>
                <w:color w:val="auto"/>
                <w:sz w:val="22"/>
                <w:szCs w:val="22"/>
              </w:rPr>
            </w:pPr>
            <w:r>
              <w:rPr>
                <w:rFonts w:ascii="Times New Roman" w:hAnsi="Times New Roman" w:cs="Times New Roman"/>
                <w:color w:val="auto"/>
                <w:sz w:val="22"/>
                <w:szCs w:val="22"/>
              </w:rPr>
              <w:t>2 чел./4</w:t>
            </w:r>
            <w:r w:rsidR="00A934DD" w:rsidRPr="00FF1E57">
              <w:rPr>
                <w:rFonts w:ascii="Times New Roman" w:hAnsi="Times New Roman" w:cs="Times New Roman"/>
                <w:color w:val="auto"/>
                <w:sz w:val="22"/>
                <w:szCs w:val="22"/>
              </w:rPr>
              <w:t>2%</w:t>
            </w:r>
          </w:p>
        </w:tc>
      </w:tr>
      <w:tr w:rsidR="00A934DD" w:rsidRPr="00E004B4" w:rsidTr="00EB5BC4">
        <w:trPr>
          <w:trHeight w:val="370"/>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r>
              <w:t>1.9</w:t>
            </w:r>
          </w:p>
        </w:tc>
        <w:tc>
          <w:tcPr>
            <w:tcW w:w="7691"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rPr>
                <w:rFonts w:ascii="Times New Roman" w:hAnsi="Times New Roman" w:cs="Times New Roman"/>
                <w:sz w:val="22"/>
                <w:szCs w:val="22"/>
              </w:rPr>
            </w:pPr>
            <w:r w:rsidRPr="00E004B4">
              <w:rPr>
                <w:rFonts w:ascii="Times New Roman" w:hAnsi="Times New Roman" w:cs="Times New Roman"/>
                <w:sz w:val="22"/>
                <w:szCs w:val="22"/>
              </w:rPr>
              <w:t>Высшая</w:t>
            </w:r>
          </w:p>
        </w:tc>
        <w:tc>
          <w:tcPr>
            <w:tcW w:w="1355" w:type="dxa"/>
            <w:tcBorders>
              <w:top w:val="single" w:sz="4" w:space="0" w:color="auto"/>
              <w:left w:val="single" w:sz="4" w:space="0" w:color="auto"/>
              <w:bottom w:val="single" w:sz="4" w:space="0" w:color="auto"/>
              <w:right w:val="single" w:sz="4" w:space="0" w:color="auto"/>
            </w:tcBorders>
            <w:hideMark/>
          </w:tcPr>
          <w:p w:rsidR="00A934DD" w:rsidRPr="00E004B4" w:rsidRDefault="00447F9E" w:rsidP="00447F9E">
            <w:pPr>
              <w:pStyle w:val="ConsPlusNormal"/>
              <w:ind w:firstLine="0"/>
              <w:rPr>
                <w:rFonts w:ascii="Times New Roman" w:hAnsi="Times New Roman" w:cs="Times New Roman"/>
                <w:sz w:val="22"/>
                <w:szCs w:val="22"/>
              </w:rPr>
            </w:pPr>
            <w:r w:rsidRPr="008F2A58">
              <w:rPr>
                <w:rFonts w:ascii="Times New Roman" w:hAnsi="Times New Roman" w:cs="Times New Roman"/>
                <w:sz w:val="22"/>
                <w:szCs w:val="22"/>
              </w:rPr>
              <w:t>0</w:t>
            </w:r>
            <w:r w:rsidR="00A934DD" w:rsidRPr="008F2A58">
              <w:rPr>
                <w:rFonts w:ascii="Times New Roman" w:hAnsi="Times New Roman" w:cs="Times New Roman"/>
                <w:sz w:val="22"/>
                <w:szCs w:val="22"/>
              </w:rPr>
              <w:t>чел./</w:t>
            </w:r>
            <w:r w:rsidRPr="008F2A58">
              <w:rPr>
                <w:rFonts w:ascii="Times New Roman" w:hAnsi="Times New Roman" w:cs="Times New Roman"/>
                <w:sz w:val="22"/>
                <w:szCs w:val="22"/>
              </w:rPr>
              <w:t>0</w:t>
            </w:r>
            <w:r w:rsidR="00A934DD" w:rsidRPr="008F2A58">
              <w:rPr>
                <w:rFonts w:ascii="Times New Roman" w:hAnsi="Times New Roman" w:cs="Times New Roman"/>
                <w:sz w:val="22"/>
                <w:szCs w:val="22"/>
              </w:rPr>
              <w:t>%</w:t>
            </w:r>
          </w:p>
        </w:tc>
      </w:tr>
      <w:tr w:rsidR="00A934DD" w:rsidRPr="00E004B4" w:rsidTr="00EB5BC4">
        <w:trPr>
          <w:trHeight w:val="370"/>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r>
              <w:t>1.9.1</w:t>
            </w:r>
          </w:p>
        </w:tc>
        <w:tc>
          <w:tcPr>
            <w:tcW w:w="7691"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rPr>
                <w:rFonts w:ascii="Times New Roman" w:hAnsi="Times New Roman" w:cs="Times New Roman"/>
                <w:sz w:val="22"/>
                <w:szCs w:val="22"/>
              </w:rPr>
            </w:pPr>
            <w:r w:rsidRPr="00E004B4">
              <w:rPr>
                <w:rFonts w:ascii="Times New Roman" w:hAnsi="Times New Roman" w:cs="Times New Roman"/>
                <w:sz w:val="22"/>
                <w:szCs w:val="22"/>
              </w:rPr>
              <w:t>Первая</w:t>
            </w:r>
          </w:p>
        </w:tc>
        <w:tc>
          <w:tcPr>
            <w:tcW w:w="1355" w:type="dxa"/>
            <w:tcBorders>
              <w:top w:val="single" w:sz="4" w:space="0" w:color="auto"/>
              <w:left w:val="single" w:sz="4" w:space="0" w:color="auto"/>
              <w:bottom w:val="single" w:sz="4" w:space="0" w:color="auto"/>
              <w:right w:val="single" w:sz="4" w:space="0" w:color="auto"/>
            </w:tcBorders>
            <w:hideMark/>
          </w:tcPr>
          <w:p w:rsidR="00A934DD" w:rsidRPr="00E004B4" w:rsidRDefault="00447F9E" w:rsidP="00FF1E57">
            <w:pPr>
              <w:pStyle w:val="ConsPlusNormal"/>
              <w:ind w:firstLine="0"/>
              <w:rPr>
                <w:rFonts w:ascii="Times New Roman" w:hAnsi="Times New Roman" w:cs="Times New Roman"/>
                <w:sz w:val="22"/>
                <w:szCs w:val="22"/>
              </w:rPr>
            </w:pPr>
            <w:r>
              <w:rPr>
                <w:rFonts w:ascii="Times New Roman" w:hAnsi="Times New Roman" w:cs="Times New Roman"/>
                <w:sz w:val="22"/>
                <w:szCs w:val="22"/>
              </w:rPr>
              <w:t>2</w:t>
            </w:r>
            <w:r w:rsidR="00A934DD">
              <w:rPr>
                <w:rFonts w:ascii="Times New Roman" w:hAnsi="Times New Roman" w:cs="Times New Roman"/>
                <w:sz w:val="22"/>
                <w:szCs w:val="22"/>
              </w:rPr>
              <w:t xml:space="preserve"> </w:t>
            </w:r>
            <w:r w:rsidR="00A934DD" w:rsidRPr="00E004B4">
              <w:rPr>
                <w:rFonts w:ascii="Times New Roman" w:hAnsi="Times New Roman" w:cs="Times New Roman"/>
                <w:sz w:val="22"/>
                <w:szCs w:val="22"/>
              </w:rPr>
              <w:t>чел</w:t>
            </w:r>
            <w:r w:rsidR="00A934DD">
              <w:rPr>
                <w:rFonts w:ascii="Times New Roman" w:hAnsi="Times New Roman" w:cs="Times New Roman"/>
                <w:sz w:val="22"/>
                <w:szCs w:val="22"/>
              </w:rPr>
              <w:t>.</w:t>
            </w:r>
            <w:r w:rsidR="00A934DD" w:rsidRPr="00E004B4">
              <w:rPr>
                <w:rFonts w:ascii="Times New Roman" w:hAnsi="Times New Roman" w:cs="Times New Roman"/>
                <w:sz w:val="22"/>
                <w:szCs w:val="22"/>
              </w:rPr>
              <w:t>/</w:t>
            </w:r>
            <w:r w:rsidR="008F2A58">
              <w:rPr>
                <w:rFonts w:ascii="Times New Roman" w:hAnsi="Times New Roman" w:cs="Times New Roman"/>
                <w:sz w:val="22"/>
                <w:szCs w:val="22"/>
              </w:rPr>
              <w:t>23,4</w:t>
            </w:r>
            <w:r w:rsidR="00A934DD" w:rsidRPr="00E004B4">
              <w:rPr>
                <w:rFonts w:ascii="Times New Roman" w:hAnsi="Times New Roman" w:cs="Times New Roman"/>
                <w:sz w:val="22"/>
                <w:szCs w:val="22"/>
              </w:rPr>
              <w:t>%</w:t>
            </w:r>
          </w:p>
        </w:tc>
      </w:tr>
      <w:tr w:rsidR="00A934DD" w:rsidRPr="00E004B4" w:rsidTr="00EB5BC4">
        <w:trPr>
          <w:trHeight w:val="370"/>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r>
              <w:t>1.9.2</w:t>
            </w:r>
          </w:p>
        </w:tc>
        <w:tc>
          <w:tcPr>
            <w:tcW w:w="7691"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rPr>
                <w:rFonts w:ascii="Times New Roman" w:hAnsi="Times New Roman" w:cs="Times New Roman"/>
                <w:sz w:val="22"/>
                <w:szCs w:val="22"/>
              </w:rPr>
            </w:pPr>
            <w:r w:rsidRPr="00E004B4">
              <w:rPr>
                <w:rFonts w:ascii="Times New Roman" w:hAnsi="Times New Roman" w:cs="Times New Roman"/>
                <w:sz w:val="22"/>
                <w:szCs w:val="22"/>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355" w:type="dxa"/>
            <w:tcBorders>
              <w:top w:val="single" w:sz="4" w:space="0" w:color="auto"/>
              <w:left w:val="single" w:sz="4" w:space="0" w:color="auto"/>
              <w:bottom w:val="single" w:sz="4" w:space="0" w:color="auto"/>
              <w:right w:val="single" w:sz="4" w:space="0" w:color="auto"/>
            </w:tcBorders>
            <w:hideMark/>
          </w:tcPr>
          <w:p w:rsidR="00A934DD" w:rsidRPr="00E004B4" w:rsidRDefault="00A934DD" w:rsidP="008F2A58">
            <w:pPr>
              <w:pStyle w:val="ConsPlusNormal"/>
              <w:ind w:firstLine="0"/>
              <w:rPr>
                <w:rFonts w:ascii="Times New Roman" w:hAnsi="Times New Roman" w:cs="Times New Roman"/>
                <w:sz w:val="22"/>
                <w:szCs w:val="22"/>
              </w:rPr>
            </w:pPr>
            <w:r>
              <w:rPr>
                <w:rFonts w:ascii="Times New Roman" w:hAnsi="Times New Roman" w:cs="Times New Roman"/>
                <w:sz w:val="22"/>
                <w:szCs w:val="22"/>
              </w:rPr>
              <w:t>1</w:t>
            </w:r>
            <w:r w:rsidR="008F2A58">
              <w:rPr>
                <w:rFonts w:ascii="Times New Roman" w:hAnsi="Times New Roman" w:cs="Times New Roman"/>
                <w:sz w:val="22"/>
                <w:szCs w:val="22"/>
              </w:rPr>
              <w:t>4</w:t>
            </w:r>
            <w:r>
              <w:rPr>
                <w:rFonts w:ascii="Times New Roman" w:hAnsi="Times New Roman" w:cs="Times New Roman"/>
                <w:sz w:val="22"/>
                <w:szCs w:val="22"/>
              </w:rPr>
              <w:t xml:space="preserve"> чел. </w:t>
            </w:r>
            <w:r w:rsidRPr="00E004B4">
              <w:rPr>
                <w:rFonts w:ascii="Times New Roman" w:hAnsi="Times New Roman" w:cs="Times New Roman"/>
                <w:sz w:val="22"/>
                <w:szCs w:val="22"/>
              </w:rPr>
              <w:t>/100%</w:t>
            </w:r>
          </w:p>
        </w:tc>
      </w:tr>
      <w:tr w:rsidR="00A934DD" w:rsidRPr="00E004B4" w:rsidTr="00EB5BC4">
        <w:trPr>
          <w:trHeight w:val="415"/>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r>
              <w:t>1.10</w:t>
            </w:r>
          </w:p>
        </w:tc>
        <w:tc>
          <w:tcPr>
            <w:tcW w:w="7691"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rPr>
                <w:rFonts w:ascii="Times New Roman" w:hAnsi="Times New Roman" w:cs="Times New Roman"/>
                <w:sz w:val="22"/>
                <w:szCs w:val="22"/>
              </w:rPr>
            </w:pPr>
            <w:r w:rsidRPr="00E004B4">
              <w:rPr>
                <w:rFonts w:ascii="Times New Roman" w:hAnsi="Times New Roman" w:cs="Times New Roman"/>
                <w:sz w:val="22"/>
                <w:szCs w:val="22"/>
              </w:rPr>
              <w:t>До 5 лет</w:t>
            </w:r>
          </w:p>
        </w:tc>
        <w:tc>
          <w:tcPr>
            <w:tcW w:w="1355" w:type="dxa"/>
            <w:tcBorders>
              <w:top w:val="single" w:sz="4" w:space="0" w:color="auto"/>
              <w:left w:val="single" w:sz="4" w:space="0" w:color="auto"/>
              <w:bottom w:val="single" w:sz="4" w:space="0" w:color="auto"/>
              <w:right w:val="single" w:sz="4" w:space="0" w:color="auto"/>
            </w:tcBorders>
            <w:hideMark/>
          </w:tcPr>
          <w:p w:rsidR="00A934DD" w:rsidRPr="00E004B4" w:rsidRDefault="00AB4804" w:rsidP="00AB4804">
            <w:pPr>
              <w:pStyle w:val="ConsPlusNormal"/>
              <w:ind w:firstLine="0"/>
              <w:rPr>
                <w:rFonts w:ascii="Times New Roman" w:hAnsi="Times New Roman" w:cs="Times New Roman"/>
                <w:sz w:val="22"/>
                <w:szCs w:val="22"/>
              </w:rPr>
            </w:pPr>
            <w:r>
              <w:rPr>
                <w:rFonts w:ascii="Times New Roman" w:hAnsi="Times New Roman" w:cs="Times New Roman"/>
                <w:sz w:val="22"/>
                <w:szCs w:val="22"/>
              </w:rPr>
              <w:t>1</w:t>
            </w:r>
            <w:r w:rsidR="00A934DD">
              <w:rPr>
                <w:rFonts w:ascii="Times New Roman" w:hAnsi="Times New Roman" w:cs="Times New Roman"/>
                <w:sz w:val="22"/>
                <w:szCs w:val="22"/>
              </w:rPr>
              <w:t xml:space="preserve"> </w:t>
            </w:r>
            <w:r w:rsidR="00A934DD" w:rsidRPr="00E004B4">
              <w:rPr>
                <w:rFonts w:ascii="Times New Roman" w:hAnsi="Times New Roman" w:cs="Times New Roman"/>
                <w:sz w:val="22"/>
                <w:szCs w:val="22"/>
              </w:rPr>
              <w:t>чел</w:t>
            </w:r>
            <w:r w:rsidR="00A934DD">
              <w:rPr>
                <w:rFonts w:ascii="Times New Roman" w:hAnsi="Times New Roman" w:cs="Times New Roman"/>
                <w:sz w:val="22"/>
                <w:szCs w:val="22"/>
              </w:rPr>
              <w:t xml:space="preserve">. </w:t>
            </w:r>
            <w:r w:rsidR="00A934DD" w:rsidRPr="00E004B4">
              <w:rPr>
                <w:rFonts w:ascii="Times New Roman" w:hAnsi="Times New Roman" w:cs="Times New Roman"/>
                <w:sz w:val="22"/>
                <w:szCs w:val="22"/>
              </w:rPr>
              <w:t>/</w:t>
            </w:r>
            <w:r>
              <w:rPr>
                <w:rFonts w:ascii="Times New Roman" w:hAnsi="Times New Roman" w:cs="Times New Roman"/>
                <w:sz w:val="22"/>
                <w:szCs w:val="22"/>
              </w:rPr>
              <w:t>3</w:t>
            </w:r>
            <w:r w:rsidR="000801BE">
              <w:rPr>
                <w:rFonts w:ascii="Times New Roman" w:hAnsi="Times New Roman" w:cs="Times New Roman"/>
                <w:sz w:val="22"/>
                <w:szCs w:val="22"/>
              </w:rPr>
              <w:t>8</w:t>
            </w:r>
            <w:r w:rsidR="00A934DD" w:rsidRPr="00E004B4">
              <w:rPr>
                <w:rFonts w:ascii="Times New Roman" w:hAnsi="Times New Roman" w:cs="Times New Roman"/>
                <w:sz w:val="22"/>
                <w:szCs w:val="22"/>
              </w:rPr>
              <w:t>%</w:t>
            </w:r>
          </w:p>
        </w:tc>
      </w:tr>
      <w:tr w:rsidR="00A934DD" w:rsidRPr="00E004B4" w:rsidTr="000A4848">
        <w:trPr>
          <w:trHeight w:val="415"/>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r>
              <w:t>1.11</w:t>
            </w:r>
          </w:p>
        </w:tc>
        <w:tc>
          <w:tcPr>
            <w:tcW w:w="7691"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rPr>
                <w:rFonts w:ascii="Times New Roman" w:hAnsi="Times New Roman" w:cs="Times New Roman"/>
                <w:sz w:val="22"/>
                <w:szCs w:val="22"/>
              </w:rPr>
            </w:pPr>
            <w:r w:rsidRPr="00E004B4">
              <w:rPr>
                <w:rFonts w:ascii="Times New Roman" w:hAnsi="Times New Roman" w:cs="Times New Roman"/>
                <w:sz w:val="22"/>
                <w:szCs w:val="22"/>
              </w:rPr>
              <w:t>Свыше 30 лет</w:t>
            </w:r>
          </w:p>
        </w:tc>
        <w:tc>
          <w:tcPr>
            <w:tcW w:w="1355" w:type="dxa"/>
            <w:tcBorders>
              <w:top w:val="single" w:sz="4" w:space="0" w:color="auto"/>
              <w:left w:val="single" w:sz="4" w:space="0" w:color="auto"/>
              <w:bottom w:val="single" w:sz="4" w:space="0" w:color="auto"/>
              <w:right w:val="single" w:sz="4" w:space="0" w:color="auto"/>
            </w:tcBorders>
            <w:hideMark/>
          </w:tcPr>
          <w:p w:rsidR="00A934DD" w:rsidRPr="00E004B4" w:rsidRDefault="00A934DD" w:rsidP="00E34E1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4 </w:t>
            </w:r>
            <w:r w:rsidRPr="00E004B4">
              <w:rPr>
                <w:rFonts w:ascii="Times New Roman" w:hAnsi="Times New Roman" w:cs="Times New Roman"/>
                <w:sz w:val="22"/>
                <w:szCs w:val="22"/>
              </w:rPr>
              <w:t>чел</w:t>
            </w:r>
            <w:r>
              <w:rPr>
                <w:rFonts w:ascii="Times New Roman" w:hAnsi="Times New Roman" w:cs="Times New Roman"/>
                <w:sz w:val="22"/>
                <w:szCs w:val="22"/>
              </w:rPr>
              <w:t>.</w:t>
            </w:r>
            <w:r w:rsidRPr="00E004B4">
              <w:rPr>
                <w:rFonts w:ascii="Times New Roman" w:hAnsi="Times New Roman" w:cs="Times New Roman"/>
                <w:sz w:val="22"/>
                <w:szCs w:val="22"/>
              </w:rPr>
              <w:t>/</w:t>
            </w:r>
            <w:r>
              <w:rPr>
                <w:rFonts w:ascii="Times New Roman" w:hAnsi="Times New Roman" w:cs="Times New Roman"/>
                <w:sz w:val="22"/>
                <w:szCs w:val="22"/>
              </w:rPr>
              <w:t>32</w:t>
            </w:r>
            <w:r w:rsidRPr="00E004B4">
              <w:rPr>
                <w:rFonts w:ascii="Times New Roman" w:hAnsi="Times New Roman" w:cs="Times New Roman"/>
                <w:sz w:val="22"/>
                <w:szCs w:val="22"/>
              </w:rPr>
              <w:t>%</w:t>
            </w:r>
          </w:p>
        </w:tc>
      </w:tr>
      <w:tr w:rsidR="00A934DD" w:rsidRPr="00E004B4" w:rsidTr="00EB5BC4">
        <w:trPr>
          <w:trHeight w:val="370"/>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r>
              <w:t>1.12</w:t>
            </w:r>
          </w:p>
        </w:tc>
        <w:tc>
          <w:tcPr>
            <w:tcW w:w="7691"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rPr>
                <w:rFonts w:ascii="Times New Roman" w:hAnsi="Times New Roman" w:cs="Times New Roman"/>
                <w:sz w:val="22"/>
                <w:szCs w:val="22"/>
              </w:rPr>
            </w:pPr>
            <w:r w:rsidRPr="00E004B4">
              <w:rPr>
                <w:rFonts w:ascii="Times New Roman" w:hAnsi="Times New Roman" w:cs="Times New Roman"/>
                <w:sz w:val="22"/>
                <w:szCs w:val="22"/>
              </w:rPr>
              <w:t>Численность/удельный вес численности педагогических работников в общей численности педагогических работников в возрасте до 30 лет</w:t>
            </w:r>
          </w:p>
        </w:tc>
        <w:tc>
          <w:tcPr>
            <w:tcW w:w="1355" w:type="dxa"/>
            <w:tcBorders>
              <w:top w:val="single" w:sz="4" w:space="0" w:color="auto"/>
              <w:left w:val="single" w:sz="4" w:space="0" w:color="auto"/>
              <w:bottom w:val="single" w:sz="4" w:space="0" w:color="auto"/>
              <w:right w:val="single" w:sz="4" w:space="0" w:color="auto"/>
            </w:tcBorders>
            <w:hideMark/>
          </w:tcPr>
          <w:p w:rsidR="00A934DD" w:rsidRPr="00E004B4" w:rsidRDefault="006246C1" w:rsidP="006246C1">
            <w:pPr>
              <w:pStyle w:val="ConsPlusNormal"/>
              <w:ind w:firstLine="0"/>
              <w:rPr>
                <w:rFonts w:ascii="Times New Roman" w:hAnsi="Times New Roman" w:cs="Times New Roman"/>
                <w:sz w:val="22"/>
                <w:szCs w:val="22"/>
              </w:rPr>
            </w:pPr>
            <w:r>
              <w:rPr>
                <w:rFonts w:ascii="Times New Roman" w:hAnsi="Times New Roman" w:cs="Times New Roman"/>
                <w:sz w:val="22"/>
                <w:szCs w:val="22"/>
              </w:rPr>
              <w:t>4</w:t>
            </w:r>
            <w:r w:rsidR="00A934DD">
              <w:rPr>
                <w:rFonts w:ascii="Times New Roman" w:hAnsi="Times New Roman" w:cs="Times New Roman"/>
                <w:sz w:val="22"/>
                <w:szCs w:val="22"/>
              </w:rPr>
              <w:t xml:space="preserve"> </w:t>
            </w:r>
            <w:r w:rsidR="00A934DD" w:rsidRPr="00E004B4">
              <w:rPr>
                <w:rFonts w:ascii="Times New Roman" w:hAnsi="Times New Roman" w:cs="Times New Roman"/>
                <w:sz w:val="22"/>
                <w:szCs w:val="22"/>
              </w:rPr>
              <w:t>чел</w:t>
            </w:r>
            <w:r w:rsidR="00A934DD">
              <w:rPr>
                <w:rFonts w:ascii="Times New Roman" w:hAnsi="Times New Roman" w:cs="Times New Roman"/>
                <w:sz w:val="22"/>
                <w:szCs w:val="22"/>
              </w:rPr>
              <w:t xml:space="preserve">. </w:t>
            </w:r>
            <w:r w:rsidR="00A934DD" w:rsidRPr="00E004B4">
              <w:rPr>
                <w:rFonts w:ascii="Times New Roman" w:hAnsi="Times New Roman" w:cs="Times New Roman"/>
                <w:sz w:val="22"/>
                <w:szCs w:val="22"/>
              </w:rPr>
              <w:t>/</w:t>
            </w:r>
            <w:r>
              <w:rPr>
                <w:rFonts w:ascii="Times New Roman" w:hAnsi="Times New Roman" w:cs="Times New Roman"/>
                <w:sz w:val="22"/>
                <w:szCs w:val="22"/>
              </w:rPr>
              <w:t>32</w:t>
            </w:r>
            <w:r w:rsidR="00A934DD" w:rsidRPr="00E004B4">
              <w:rPr>
                <w:rFonts w:ascii="Times New Roman" w:hAnsi="Times New Roman" w:cs="Times New Roman"/>
                <w:sz w:val="22"/>
                <w:szCs w:val="22"/>
              </w:rPr>
              <w:t>%</w:t>
            </w:r>
          </w:p>
        </w:tc>
      </w:tr>
      <w:tr w:rsidR="00A934DD" w:rsidRPr="00E004B4" w:rsidTr="00EB5BC4">
        <w:trPr>
          <w:trHeight w:val="370"/>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r>
              <w:t>1.13</w:t>
            </w:r>
          </w:p>
        </w:tc>
        <w:tc>
          <w:tcPr>
            <w:tcW w:w="7691"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rPr>
                <w:rFonts w:ascii="Times New Roman" w:hAnsi="Times New Roman" w:cs="Times New Roman"/>
                <w:sz w:val="22"/>
                <w:szCs w:val="22"/>
              </w:rPr>
            </w:pPr>
            <w:r w:rsidRPr="00E004B4">
              <w:rPr>
                <w:rFonts w:ascii="Times New Roman" w:hAnsi="Times New Roman" w:cs="Times New Roman"/>
                <w:sz w:val="22"/>
                <w:szCs w:val="22"/>
              </w:rPr>
              <w:t>Численность/удельный вес численности педагогических работников в общей численности педагогических работников в возрасте от 55 лет</w:t>
            </w:r>
          </w:p>
        </w:tc>
        <w:tc>
          <w:tcPr>
            <w:tcW w:w="1355" w:type="dxa"/>
            <w:tcBorders>
              <w:top w:val="single" w:sz="4" w:space="0" w:color="auto"/>
              <w:left w:val="single" w:sz="4" w:space="0" w:color="auto"/>
              <w:bottom w:val="single" w:sz="4" w:space="0" w:color="auto"/>
              <w:right w:val="single" w:sz="4" w:space="0" w:color="auto"/>
            </w:tcBorders>
            <w:hideMark/>
          </w:tcPr>
          <w:p w:rsidR="00A934DD" w:rsidRPr="00E004B4" w:rsidRDefault="00A934DD" w:rsidP="00374D84">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4 </w:t>
            </w:r>
            <w:r w:rsidRPr="00E004B4">
              <w:rPr>
                <w:rFonts w:ascii="Times New Roman" w:hAnsi="Times New Roman" w:cs="Times New Roman"/>
                <w:sz w:val="22"/>
                <w:szCs w:val="22"/>
              </w:rPr>
              <w:t>чел</w:t>
            </w:r>
            <w:r>
              <w:rPr>
                <w:rFonts w:ascii="Times New Roman" w:hAnsi="Times New Roman" w:cs="Times New Roman"/>
                <w:sz w:val="22"/>
                <w:szCs w:val="22"/>
              </w:rPr>
              <w:t>.</w:t>
            </w:r>
            <w:r w:rsidRPr="00E004B4">
              <w:rPr>
                <w:rFonts w:ascii="Times New Roman" w:hAnsi="Times New Roman" w:cs="Times New Roman"/>
                <w:sz w:val="22"/>
                <w:szCs w:val="22"/>
              </w:rPr>
              <w:t>/</w:t>
            </w:r>
            <w:r>
              <w:rPr>
                <w:rFonts w:ascii="Times New Roman" w:hAnsi="Times New Roman" w:cs="Times New Roman"/>
                <w:sz w:val="22"/>
                <w:szCs w:val="22"/>
              </w:rPr>
              <w:t>32</w:t>
            </w:r>
            <w:r w:rsidRPr="00E004B4">
              <w:rPr>
                <w:rFonts w:ascii="Times New Roman" w:hAnsi="Times New Roman" w:cs="Times New Roman"/>
                <w:sz w:val="22"/>
                <w:szCs w:val="22"/>
              </w:rPr>
              <w:t>%</w:t>
            </w:r>
          </w:p>
        </w:tc>
      </w:tr>
      <w:tr w:rsidR="00A934DD" w:rsidRPr="00E004B4" w:rsidTr="00EB5BC4">
        <w:trPr>
          <w:trHeight w:val="370"/>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r>
              <w:lastRenderedPageBreak/>
              <w:t>1.14</w:t>
            </w:r>
          </w:p>
        </w:tc>
        <w:tc>
          <w:tcPr>
            <w:tcW w:w="7691"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rPr>
                <w:rFonts w:ascii="Times New Roman" w:hAnsi="Times New Roman" w:cs="Times New Roman"/>
                <w:sz w:val="22"/>
                <w:szCs w:val="22"/>
              </w:rPr>
            </w:pPr>
            <w:proofErr w:type="gramStart"/>
            <w:r w:rsidRPr="00E004B4">
              <w:rPr>
                <w:rFonts w:ascii="Times New Roman" w:hAnsi="Times New Roman" w:cs="Times New Roman"/>
                <w:sz w:val="22"/>
                <w:szCs w:val="22"/>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355" w:type="dxa"/>
            <w:tcBorders>
              <w:top w:val="single" w:sz="4" w:space="0" w:color="auto"/>
              <w:left w:val="single" w:sz="4" w:space="0" w:color="auto"/>
              <w:bottom w:val="single" w:sz="4" w:space="0" w:color="auto"/>
              <w:right w:val="single" w:sz="4" w:space="0" w:color="auto"/>
            </w:tcBorders>
            <w:hideMark/>
          </w:tcPr>
          <w:p w:rsidR="00A934DD" w:rsidRPr="00E004B4" w:rsidRDefault="00A934DD" w:rsidP="00AB4804">
            <w:pPr>
              <w:pStyle w:val="ConsPlusNormal"/>
              <w:ind w:firstLine="0"/>
              <w:rPr>
                <w:rFonts w:ascii="Times New Roman" w:hAnsi="Times New Roman" w:cs="Times New Roman"/>
                <w:sz w:val="22"/>
                <w:szCs w:val="22"/>
              </w:rPr>
            </w:pPr>
            <w:r w:rsidRPr="00666EEC">
              <w:rPr>
                <w:rFonts w:ascii="Times New Roman" w:hAnsi="Times New Roman" w:cs="Times New Roman"/>
                <w:sz w:val="22"/>
                <w:szCs w:val="22"/>
              </w:rPr>
              <w:t xml:space="preserve"> </w:t>
            </w:r>
            <w:r>
              <w:rPr>
                <w:rFonts w:ascii="Times New Roman" w:hAnsi="Times New Roman" w:cs="Times New Roman"/>
                <w:sz w:val="22"/>
                <w:szCs w:val="22"/>
              </w:rPr>
              <w:t>1</w:t>
            </w:r>
            <w:r w:rsidR="00AB4804">
              <w:rPr>
                <w:rFonts w:ascii="Times New Roman" w:hAnsi="Times New Roman" w:cs="Times New Roman"/>
                <w:sz w:val="22"/>
                <w:szCs w:val="22"/>
              </w:rPr>
              <w:t>4</w:t>
            </w:r>
            <w:r>
              <w:rPr>
                <w:rFonts w:ascii="Times New Roman" w:hAnsi="Times New Roman" w:cs="Times New Roman"/>
                <w:sz w:val="22"/>
                <w:szCs w:val="22"/>
              </w:rPr>
              <w:t xml:space="preserve"> человек</w:t>
            </w:r>
            <w:r w:rsidRPr="00666EEC">
              <w:rPr>
                <w:rFonts w:ascii="Times New Roman" w:hAnsi="Times New Roman" w:cs="Times New Roman"/>
                <w:sz w:val="22"/>
                <w:szCs w:val="22"/>
              </w:rPr>
              <w:t xml:space="preserve"> </w:t>
            </w:r>
            <w:r>
              <w:rPr>
                <w:rFonts w:ascii="Times New Roman" w:hAnsi="Times New Roman" w:cs="Times New Roman"/>
                <w:sz w:val="22"/>
                <w:szCs w:val="22"/>
              </w:rPr>
              <w:t>100</w:t>
            </w:r>
            <w:r w:rsidRPr="00666EEC">
              <w:rPr>
                <w:rFonts w:ascii="Times New Roman" w:hAnsi="Times New Roman" w:cs="Times New Roman"/>
                <w:sz w:val="22"/>
                <w:szCs w:val="22"/>
              </w:rPr>
              <w:t>%</w:t>
            </w:r>
          </w:p>
        </w:tc>
      </w:tr>
      <w:tr w:rsidR="00A934DD" w:rsidRPr="00E004B4" w:rsidTr="00EB5BC4">
        <w:trPr>
          <w:trHeight w:val="370"/>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r>
              <w:t>1.15</w:t>
            </w:r>
          </w:p>
        </w:tc>
        <w:tc>
          <w:tcPr>
            <w:tcW w:w="7691"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jc w:val="both"/>
              <w:rPr>
                <w:rFonts w:ascii="Times New Roman" w:hAnsi="Times New Roman" w:cs="Times New Roman"/>
                <w:sz w:val="22"/>
                <w:szCs w:val="22"/>
              </w:rPr>
            </w:pPr>
            <w:r w:rsidRPr="00E004B4">
              <w:rPr>
                <w:rFonts w:ascii="Times New Roman" w:hAnsi="Times New Roman" w:cs="Times New Roman"/>
                <w:sz w:val="22"/>
                <w:szCs w:val="22"/>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355" w:type="dxa"/>
            <w:tcBorders>
              <w:top w:val="single" w:sz="4" w:space="0" w:color="auto"/>
              <w:left w:val="single" w:sz="4" w:space="0" w:color="auto"/>
              <w:bottom w:val="single" w:sz="4" w:space="0" w:color="auto"/>
              <w:right w:val="single" w:sz="4" w:space="0" w:color="auto"/>
            </w:tcBorders>
            <w:hideMark/>
          </w:tcPr>
          <w:p w:rsidR="00A934DD" w:rsidRPr="00E004B4" w:rsidRDefault="00A934DD" w:rsidP="00AB4804">
            <w:pPr>
              <w:pStyle w:val="ConsPlusNormal"/>
              <w:ind w:firstLine="0"/>
              <w:rPr>
                <w:rFonts w:ascii="Times New Roman" w:hAnsi="Times New Roman" w:cs="Times New Roman"/>
                <w:sz w:val="22"/>
                <w:szCs w:val="22"/>
              </w:rPr>
            </w:pPr>
            <w:r>
              <w:rPr>
                <w:rFonts w:ascii="Times New Roman" w:hAnsi="Times New Roman" w:cs="Times New Roman"/>
                <w:sz w:val="22"/>
                <w:szCs w:val="22"/>
              </w:rPr>
              <w:t>1</w:t>
            </w:r>
            <w:r w:rsidR="00AB4804">
              <w:rPr>
                <w:rFonts w:ascii="Times New Roman" w:hAnsi="Times New Roman" w:cs="Times New Roman"/>
                <w:sz w:val="22"/>
                <w:szCs w:val="22"/>
              </w:rPr>
              <w:t>4</w:t>
            </w:r>
            <w:r>
              <w:rPr>
                <w:rFonts w:ascii="Times New Roman" w:hAnsi="Times New Roman" w:cs="Times New Roman"/>
                <w:sz w:val="22"/>
                <w:szCs w:val="22"/>
              </w:rPr>
              <w:t xml:space="preserve"> человек</w:t>
            </w:r>
            <w:r w:rsidRPr="00666EEC">
              <w:rPr>
                <w:rFonts w:ascii="Times New Roman" w:hAnsi="Times New Roman" w:cs="Times New Roman"/>
                <w:sz w:val="22"/>
                <w:szCs w:val="22"/>
              </w:rPr>
              <w:t xml:space="preserve">/ </w:t>
            </w:r>
            <w:r>
              <w:rPr>
                <w:rFonts w:ascii="Times New Roman" w:hAnsi="Times New Roman" w:cs="Times New Roman"/>
                <w:sz w:val="22"/>
                <w:szCs w:val="22"/>
              </w:rPr>
              <w:t>100</w:t>
            </w:r>
            <w:r w:rsidRPr="00666EEC">
              <w:rPr>
                <w:rFonts w:ascii="Times New Roman" w:hAnsi="Times New Roman" w:cs="Times New Roman"/>
                <w:sz w:val="22"/>
                <w:szCs w:val="22"/>
              </w:rPr>
              <w:t>%</w:t>
            </w:r>
          </w:p>
        </w:tc>
      </w:tr>
      <w:tr w:rsidR="00A934DD" w:rsidRPr="00E004B4" w:rsidTr="000A4848">
        <w:trPr>
          <w:trHeight w:val="563"/>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r>
              <w:t>1.15.1</w:t>
            </w:r>
          </w:p>
        </w:tc>
        <w:tc>
          <w:tcPr>
            <w:tcW w:w="7691"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rPr>
                <w:rFonts w:ascii="Times New Roman" w:hAnsi="Times New Roman" w:cs="Times New Roman"/>
                <w:sz w:val="22"/>
                <w:szCs w:val="22"/>
              </w:rPr>
            </w:pPr>
            <w:r w:rsidRPr="00E004B4">
              <w:rPr>
                <w:rFonts w:ascii="Times New Roman" w:hAnsi="Times New Roman" w:cs="Times New Roman"/>
                <w:sz w:val="22"/>
                <w:szCs w:val="22"/>
              </w:rPr>
              <w:t>Соотношение "педагогический работник/воспитанник" в дошкольной образовательной организации</w:t>
            </w:r>
          </w:p>
        </w:tc>
        <w:tc>
          <w:tcPr>
            <w:tcW w:w="1355" w:type="dxa"/>
            <w:tcBorders>
              <w:top w:val="single" w:sz="4" w:space="0" w:color="auto"/>
              <w:left w:val="single" w:sz="4" w:space="0" w:color="auto"/>
              <w:bottom w:val="single" w:sz="4" w:space="0" w:color="auto"/>
              <w:right w:val="single" w:sz="4" w:space="0" w:color="auto"/>
            </w:tcBorders>
            <w:hideMark/>
          </w:tcPr>
          <w:p w:rsidR="00B23FB3" w:rsidRDefault="00A934DD" w:rsidP="006246C1">
            <w:pPr>
              <w:pStyle w:val="ConsPlusNormal"/>
              <w:ind w:firstLine="0"/>
              <w:rPr>
                <w:rFonts w:ascii="Times New Roman" w:hAnsi="Times New Roman" w:cs="Times New Roman"/>
                <w:sz w:val="22"/>
                <w:szCs w:val="22"/>
              </w:rPr>
            </w:pPr>
            <w:r>
              <w:rPr>
                <w:rFonts w:ascii="Times New Roman" w:hAnsi="Times New Roman" w:cs="Times New Roman"/>
                <w:sz w:val="22"/>
                <w:szCs w:val="22"/>
              </w:rPr>
              <w:t>1</w:t>
            </w:r>
            <w:r w:rsidR="00AB4804">
              <w:rPr>
                <w:rFonts w:ascii="Times New Roman" w:hAnsi="Times New Roman" w:cs="Times New Roman"/>
                <w:sz w:val="22"/>
                <w:szCs w:val="22"/>
              </w:rPr>
              <w:t>4</w:t>
            </w:r>
            <w:r w:rsidRPr="00C90449">
              <w:rPr>
                <w:rFonts w:ascii="Times New Roman" w:hAnsi="Times New Roman" w:cs="Times New Roman"/>
                <w:sz w:val="22"/>
                <w:szCs w:val="22"/>
              </w:rPr>
              <w:t xml:space="preserve"> чел./ </w:t>
            </w:r>
          </w:p>
          <w:p w:rsidR="00A934DD" w:rsidRPr="00E004B4" w:rsidRDefault="00B23FB3" w:rsidP="00AB4804">
            <w:pPr>
              <w:pStyle w:val="ConsPlusNormal"/>
              <w:ind w:firstLine="0"/>
              <w:rPr>
                <w:rFonts w:ascii="Times New Roman" w:hAnsi="Times New Roman" w:cs="Times New Roman"/>
                <w:sz w:val="22"/>
                <w:szCs w:val="22"/>
              </w:rPr>
            </w:pPr>
            <w:r>
              <w:rPr>
                <w:rFonts w:ascii="Times New Roman" w:hAnsi="Times New Roman" w:cs="Times New Roman"/>
                <w:sz w:val="22"/>
                <w:szCs w:val="22"/>
              </w:rPr>
              <w:t>1</w:t>
            </w:r>
            <w:r w:rsidR="00AB4804">
              <w:rPr>
                <w:rFonts w:ascii="Times New Roman" w:hAnsi="Times New Roman" w:cs="Times New Roman"/>
                <w:sz w:val="22"/>
                <w:szCs w:val="22"/>
              </w:rPr>
              <w:t>7</w:t>
            </w:r>
            <w:r>
              <w:rPr>
                <w:rFonts w:ascii="Times New Roman" w:hAnsi="Times New Roman" w:cs="Times New Roman"/>
                <w:sz w:val="22"/>
                <w:szCs w:val="22"/>
              </w:rPr>
              <w:t xml:space="preserve">5 </w:t>
            </w:r>
            <w:r w:rsidR="00A934DD" w:rsidRPr="00C90449">
              <w:rPr>
                <w:rFonts w:ascii="Times New Roman" w:hAnsi="Times New Roman" w:cs="Times New Roman"/>
                <w:sz w:val="22"/>
                <w:szCs w:val="22"/>
              </w:rPr>
              <w:t>чел.</w:t>
            </w:r>
          </w:p>
        </w:tc>
      </w:tr>
      <w:tr w:rsidR="00A934DD" w:rsidRPr="00E004B4" w:rsidTr="000A4848">
        <w:trPr>
          <w:trHeight w:val="653"/>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r>
              <w:t>1.15.2</w:t>
            </w:r>
          </w:p>
        </w:tc>
        <w:tc>
          <w:tcPr>
            <w:tcW w:w="7691"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rPr>
                <w:rFonts w:ascii="Times New Roman" w:hAnsi="Times New Roman" w:cs="Times New Roman"/>
                <w:sz w:val="22"/>
                <w:szCs w:val="22"/>
              </w:rPr>
            </w:pPr>
            <w:r w:rsidRPr="00E004B4">
              <w:rPr>
                <w:rFonts w:ascii="Times New Roman" w:hAnsi="Times New Roman" w:cs="Times New Roman"/>
                <w:b/>
                <w:sz w:val="22"/>
                <w:szCs w:val="22"/>
              </w:rPr>
              <w:t>Наличие в образовательной организации следующих педагогических работников</w:t>
            </w:r>
            <w:r w:rsidRPr="00E004B4">
              <w:rPr>
                <w:rFonts w:ascii="Times New Roman" w:hAnsi="Times New Roman" w:cs="Times New Roman"/>
                <w:sz w:val="22"/>
                <w:szCs w:val="22"/>
              </w:rPr>
              <w:t>:</w:t>
            </w:r>
          </w:p>
        </w:tc>
        <w:tc>
          <w:tcPr>
            <w:tcW w:w="1355" w:type="dxa"/>
            <w:tcBorders>
              <w:top w:val="single" w:sz="4" w:space="0" w:color="auto"/>
              <w:left w:val="single" w:sz="4" w:space="0" w:color="auto"/>
              <w:bottom w:val="single" w:sz="4" w:space="0" w:color="auto"/>
              <w:right w:val="single" w:sz="4" w:space="0" w:color="auto"/>
            </w:tcBorders>
          </w:tcPr>
          <w:p w:rsidR="00A934DD" w:rsidRPr="00E004B4" w:rsidRDefault="00A934DD" w:rsidP="00703D0B">
            <w:pPr>
              <w:pStyle w:val="ConsPlusNormal"/>
              <w:ind w:firstLine="0"/>
              <w:jc w:val="center"/>
              <w:rPr>
                <w:rFonts w:ascii="Times New Roman" w:hAnsi="Times New Roman" w:cs="Times New Roman"/>
                <w:sz w:val="22"/>
                <w:szCs w:val="22"/>
              </w:rPr>
            </w:pPr>
          </w:p>
        </w:tc>
      </w:tr>
      <w:tr w:rsidR="00A934DD" w:rsidRPr="00E004B4" w:rsidTr="000A4848">
        <w:trPr>
          <w:trHeight w:val="468"/>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r>
              <w:t>1.15.3</w:t>
            </w:r>
          </w:p>
        </w:tc>
        <w:tc>
          <w:tcPr>
            <w:tcW w:w="7691"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rPr>
                <w:rFonts w:ascii="Times New Roman" w:hAnsi="Times New Roman" w:cs="Times New Roman"/>
                <w:sz w:val="22"/>
                <w:szCs w:val="22"/>
              </w:rPr>
            </w:pPr>
            <w:r w:rsidRPr="00E004B4">
              <w:rPr>
                <w:rFonts w:ascii="Times New Roman" w:hAnsi="Times New Roman" w:cs="Times New Roman"/>
                <w:sz w:val="22"/>
                <w:szCs w:val="22"/>
              </w:rPr>
              <w:t>Музыкального руководителя</w:t>
            </w:r>
          </w:p>
        </w:tc>
        <w:tc>
          <w:tcPr>
            <w:tcW w:w="1355"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jc w:val="center"/>
              <w:rPr>
                <w:rFonts w:ascii="Times New Roman" w:hAnsi="Times New Roman" w:cs="Times New Roman"/>
                <w:sz w:val="22"/>
                <w:szCs w:val="22"/>
              </w:rPr>
            </w:pPr>
            <w:r w:rsidRPr="00E004B4">
              <w:rPr>
                <w:rFonts w:ascii="Times New Roman" w:hAnsi="Times New Roman" w:cs="Times New Roman"/>
                <w:sz w:val="22"/>
                <w:szCs w:val="22"/>
              </w:rPr>
              <w:t>да</w:t>
            </w:r>
          </w:p>
        </w:tc>
      </w:tr>
      <w:tr w:rsidR="00A934DD" w:rsidRPr="00E004B4" w:rsidTr="000A4848">
        <w:trPr>
          <w:trHeight w:val="404"/>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r>
              <w:t>1.15.4</w:t>
            </w:r>
          </w:p>
        </w:tc>
        <w:tc>
          <w:tcPr>
            <w:tcW w:w="7691"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rPr>
                <w:rFonts w:ascii="Times New Roman" w:hAnsi="Times New Roman" w:cs="Times New Roman"/>
                <w:sz w:val="22"/>
                <w:szCs w:val="22"/>
              </w:rPr>
            </w:pPr>
            <w:r w:rsidRPr="00E004B4">
              <w:rPr>
                <w:rFonts w:ascii="Times New Roman" w:hAnsi="Times New Roman" w:cs="Times New Roman"/>
                <w:sz w:val="22"/>
                <w:szCs w:val="22"/>
              </w:rPr>
              <w:t>Инструктора по физической культуре</w:t>
            </w:r>
          </w:p>
        </w:tc>
        <w:tc>
          <w:tcPr>
            <w:tcW w:w="1355"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jc w:val="center"/>
              <w:rPr>
                <w:rFonts w:ascii="Times New Roman" w:hAnsi="Times New Roman" w:cs="Times New Roman"/>
                <w:sz w:val="22"/>
                <w:szCs w:val="22"/>
              </w:rPr>
            </w:pPr>
            <w:r w:rsidRPr="00E004B4">
              <w:rPr>
                <w:rFonts w:ascii="Times New Roman" w:hAnsi="Times New Roman" w:cs="Times New Roman"/>
                <w:sz w:val="22"/>
                <w:szCs w:val="22"/>
              </w:rPr>
              <w:t>нет</w:t>
            </w:r>
          </w:p>
        </w:tc>
      </w:tr>
      <w:tr w:rsidR="00A934DD" w:rsidRPr="00E004B4" w:rsidTr="000A4848">
        <w:trPr>
          <w:trHeight w:val="267"/>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r>
              <w:t>1.15.5</w:t>
            </w:r>
          </w:p>
        </w:tc>
        <w:tc>
          <w:tcPr>
            <w:tcW w:w="7691"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rPr>
                <w:rFonts w:ascii="Times New Roman" w:hAnsi="Times New Roman" w:cs="Times New Roman"/>
                <w:sz w:val="22"/>
                <w:szCs w:val="22"/>
              </w:rPr>
            </w:pPr>
            <w:r w:rsidRPr="00E004B4">
              <w:rPr>
                <w:rFonts w:ascii="Times New Roman" w:hAnsi="Times New Roman" w:cs="Times New Roman"/>
                <w:sz w:val="22"/>
                <w:szCs w:val="22"/>
              </w:rPr>
              <w:t>Учителя-логопеда</w:t>
            </w:r>
          </w:p>
        </w:tc>
        <w:tc>
          <w:tcPr>
            <w:tcW w:w="1355" w:type="dxa"/>
            <w:tcBorders>
              <w:top w:val="single" w:sz="4" w:space="0" w:color="auto"/>
              <w:left w:val="single" w:sz="4" w:space="0" w:color="auto"/>
              <w:bottom w:val="single" w:sz="4" w:space="0" w:color="auto"/>
              <w:right w:val="single" w:sz="4" w:space="0" w:color="auto"/>
            </w:tcBorders>
            <w:hideMark/>
          </w:tcPr>
          <w:p w:rsidR="00A934DD" w:rsidRPr="00E004B4" w:rsidRDefault="00B23FB3" w:rsidP="00703D0B">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да</w:t>
            </w:r>
          </w:p>
        </w:tc>
      </w:tr>
      <w:tr w:rsidR="00A934DD" w:rsidRPr="00E004B4" w:rsidTr="000A4848">
        <w:trPr>
          <w:trHeight w:val="272"/>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r>
              <w:t>1.15.6</w:t>
            </w:r>
          </w:p>
        </w:tc>
        <w:tc>
          <w:tcPr>
            <w:tcW w:w="7691"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rPr>
                <w:rFonts w:ascii="Times New Roman" w:hAnsi="Times New Roman" w:cs="Times New Roman"/>
                <w:sz w:val="22"/>
                <w:szCs w:val="22"/>
              </w:rPr>
            </w:pPr>
            <w:r w:rsidRPr="00E004B4">
              <w:rPr>
                <w:rFonts w:ascii="Times New Roman" w:hAnsi="Times New Roman" w:cs="Times New Roman"/>
                <w:sz w:val="22"/>
                <w:szCs w:val="22"/>
              </w:rPr>
              <w:t>Логопеда</w:t>
            </w:r>
          </w:p>
        </w:tc>
        <w:tc>
          <w:tcPr>
            <w:tcW w:w="1355" w:type="dxa"/>
            <w:tcBorders>
              <w:top w:val="single" w:sz="4" w:space="0" w:color="auto"/>
              <w:left w:val="single" w:sz="4" w:space="0" w:color="auto"/>
              <w:bottom w:val="single" w:sz="4" w:space="0" w:color="auto"/>
              <w:right w:val="single" w:sz="4" w:space="0" w:color="auto"/>
            </w:tcBorders>
          </w:tcPr>
          <w:p w:rsidR="00A934DD" w:rsidRPr="00E004B4" w:rsidRDefault="00AB4804" w:rsidP="00703D0B">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да</w:t>
            </w:r>
          </w:p>
        </w:tc>
      </w:tr>
      <w:tr w:rsidR="00A934DD" w:rsidRPr="00E004B4" w:rsidTr="000A4848">
        <w:trPr>
          <w:trHeight w:val="261"/>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r>
              <w:t>2.</w:t>
            </w:r>
          </w:p>
        </w:tc>
        <w:tc>
          <w:tcPr>
            <w:tcW w:w="7691"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rPr>
                <w:rFonts w:ascii="Times New Roman" w:hAnsi="Times New Roman" w:cs="Times New Roman"/>
                <w:sz w:val="22"/>
                <w:szCs w:val="22"/>
              </w:rPr>
            </w:pPr>
            <w:r w:rsidRPr="00E004B4">
              <w:rPr>
                <w:rFonts w:ascii="Times New Roman" w:hAnsi="Times New Roman" w:cs="Times New Roman"/>
                <w:sz w:val="22"/>
                <w:szCs w:val="22"/>
              </w:rPr>
              <w:t>Учителя-дефектолога</w:t>
            </w:r>
          </w:p>
        </w:tc>
        <w:tc>
          <w:tcPr>
            <w:tcW w:w="1355"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jc w:val="center"/>
              <w:rPr>
                <w:rFonts w:ascii="Times New Roman" w:hAnsi="Times New Roman" w:cs="Times New Roman"/>
                <w:sz w:val="22"/>
                <w:szCs w:val="22"/>
              </w:rPr>
            </w:pPr>
            <w:r w:rsidRPr="00E004B4">
              <w:rPr>
                <w:rFonts w:ascii="Times New Roman" w:hAnsi="Times New Roman" w:cs="Times New Roman"/>
                <w:sz w:val="22"/>
                <w:szCs w:val="22"/>
              </w:rPr>
              <w:t>нет</w:t>
            </w:r>
          </w:p>
        </w:tc>
      </w:tr>
      <w:tr w:rsidR="00A934DD" w:rsidRPr="00E004B4" w:rsidTr="000A4848">
        <w:trPr>
          <w:trHeight w:val="408"/>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r>
              <w:t>2.1</w:t>
            </w:r>
          </w:p>
        </w:tc>
        <w:tc>
          <w:tcPr>
            <w:tcW w:w="7691"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rPr>
                <w:rFonts w:ascii="Times New Roman" w:hAnsi="Times New Roman" w:cs="Times New Roman"/>
                <w:sz w:val="22"/>
                <w:szCs w:val="22"/>
              </w:rPr>
            </w:pPr>
            <w:r w:rsidRPr="00E004B4">
              <w:rPr>
                <w:rFonts w:ascii="Times New Roman" w:hAnsi="Times New Roman" w:cs="Times New Roman"/>
                <w:sz w:val="22"/>
                <w:szCs w:val="22"/>
              </w:rPr>
              <w:t>Педагога-психолога</w:t>
            </w:r>
          </w:p>
        </w:tc>
        <w:tc>
          <w:tcPr>
            <w:tcW w:w="1355" w:type="dxa"/>
            <w:tcBorders>
              <w:top w:val="single" w:sz="4" w:space="0" w:color="auto"/>
              <w:left w:val="single" w:sz="4" w:space="0" w:color="auto"/>
              <w:bottom w:val="single" w:sz="4" w:space="0" w:color="auto"/>
              <w:right w:val="single" w:sz="4" w:space="0" w:color="auto"/>
            </w:tcBorders>
          </w:tcPr>
          <w:p w:rsidR="00A934DD" w:rsidRPr="00E004B4" w:rsidRDefault="00B23FB3" w:rsidP="00703D0B">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да</w:t>
            </w:r>
          </w:p>
        </w:tc>
      </w:tr>
      <w:tr w:rsidR="00A934DD" w:rsidRPr="00E004B4" w:rsidTr="000A4848">
        <w:trPr>
          <w:trHeight w:val="414"/>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bookmarkStart w:id="2" w:name="Par163"/>
            <w:bookmarkEnd w:id="2"/>
            <w:r>
              <w:t>2.2</w:t>
            </w:r>
          </w:p>
        </w:tc>
        <w:tc>
          <w:tcPr>
            <w:tcW w:w="7691"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rPr>
                <w:rFonts w:ascii="Times New Roman" w:hAnsi="Times New Roman" w:cs="Times New Roman"/>
                <w:b/>
                <w:sz w:val="22"/>
                <w:szCs w:val="22"/>
              </w:rPr>
            </w:pPr>
            <w:r w:rsidRPr="00E004B4">
              <w:rPr>
                <w:rFonts w:ascii="Times New Roman" w:hAnsi="Times New Roman" w:cs="Times New Roman"/>
                <w:b/>
                <w:sz w:val="22"/>
                <w:szCs w:val="22"/>
              </w:rPr>
              <w:t>Инфраструктура</w:t>
            </w:r>
          </w:p>
        </w:tc>
        <w:tc>
          <w:tcPr>
            <w:tcW w:w="1355" w:type="dxa"/>
            <w:tcBorders>
              <w:top w:val="single" w:sz="4" w:space="0" w:color="auto"/>
              <w:left w:val="single" w:sz="4" w:space="0" w:color="auto"/>
              <w:bottom w:val="single" w:sz="4" w:space="0" w:color="auto"/>
              <w:right w:val="single" w:sz="4" w:space="0" w:color="auto"/>
            </w:tcBorders>
          </w:tcPr>
          <w:p w:rsidR="00A934DD" w:rsidRPr="00E004B4" w:rsidRDefault="00A934DD" w:rsidP="00703D0B">
            <w:pPr>
              <w:pStyle w:val="ConsPlusNormal"/>
              <w:ind w:firstLine="0"/>
              <w:jc w:val="center"/>
              <w:rPr>
                <w:rFonts w:ascii="Times New Roman" w:hAnsi="Times New Roman" w:cs="Times New Roman"/>
                <w:sz w:val="22"/>
                <w:szCs w:val="22"/>
              </w:rPr>
            </w:pPr>
          </w:p>
        </w:tc>
      </w:tr>
      <w:tr w:rsidR="00A934DD" w:rsidRPr="00E004B4" w:rsidTr="000A4848">
        <w:trPr>
          <w:trHeight w:val="561"/>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r>
              <w:t>2.3</w:t>
            </w:r>
          </w:p>
        </w:tc>
        <w:tc>
          <w:tcPr>
            <w:tcW w:w="7691"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rPr>
                <w:rFonts w:ascii="Times New Roman" w:hAnsi="Times New Roman" w:cs="Times New Roman"/>
                <w:sz w:val="22"/>
                <w:szCs w:val="22"/>
              </w:rPr>
            </w:pPr>
            <w:r w:rsidRPr="00E004B4">
              <w:rPr>
                <w:rFonts w:ascii="Times New Roman" w:hAnsi="Times New Roman" w:cs="Times New Roman"/>
                <w:sz w:val="22"/>
                <w:szCs w:val="22"/>
              </w:rPr>
              <w:t>Общая площадь помещений, в которых осуществляется образовательная деятельность, в расчете на одного воспитанника</w:t>
            </w:r>
          </w:p>
        </w:tc>
        <w:tc>
          <w:tcPr>
            <w:tcW w:w="1355"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rPr>
                <w:rFonts w:ascii="Times New Roman" w:hAnsi="Times New Roman" w:cs="Times New Roman"/>
                <w:sz w:val="22"/>
                <w:szCs w:val="22"/>
              </w:rPr>
            </w:pPr>
            <w:r>
              <w:rPr>
                <w:rFonts w:ascii="Times New Roman" w:hAnsi="Times New Roman" w:cs="Times New Roman"/>
                <w:sz w:val="22"/>
                <w:szCs w:val="22"/>
              </w:rPr>
              <w:t>2,5</w:t>
            </w:r>
            <w:r w:rsidRPr="00CA5B6F">
              <w:rPr>
                <w:rFonts w:ascii="Times New Roman" w:hAnsi="Times New Roman" w:cs="Times New Roman"/>
                <w:sz w:val="22"/>
                <w:szCs w:val="22"/>
              </w:rPr>
              <w:t xml:space="preserve"> </w:t>
            </w:r>
            <w:proofErr w:type="spellStart"/>
            <w:r w:rsidRPr="00CA5B6F">
              <w:rPr>
                <w:rFonts w:ascii="Times New Roman" w:hAnsi="Times New Roman" w:cs="Times New Roman"/>
                <w:sz w:val="22"/>
                <w:szCs w:val="22"/>
              </w:rPr>
              <w:t>кв</w:t>
            </w:r>
            <w:proofErr w:type="gramStart"/>
            <w:r w:rsidRPr="00CA5B6F">
              <w:rPr>
                <w:rFonts w:ascii="Times New Roman" w:hAnsi="Times New Roman" w:cs="Times New Roman"/>
                <w:sz w:val="22"/>
                <w:szCs w:val="22"/>
              </w:rPr>
              <w:t>.м</w:t>
            </w:r>
            <w:proofErr w:type="spellEnd"/>
            <w:proofErr w:type="gramEnd"/>
          </w:p>
        </w:tc>
      </w:tr>
      <w:tr w:rsidR="00A934DD" w:rsidRPr="00E004B4" w:rsidTr="000A4848">
        <w:trPr>
          <w:trHeight w:val="555"/>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r>
              <w:t>2.4</w:t>
            </w:r>
          </w:p>
        </w:tc>
        <w:tc>
          <w:tcPr>
            <w:tcW w:w="7691"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rPr>
                <w:rFonts w:ascii="Times New Roman" w:hAnsi="Times New Roman" w:cs="Times New Roman"/>
                <w:sz w:val="22"/>
                <w:szCs w:val="22"/>
              </w:rPr>
            </w:pPr>
            <w:r w:rsidRPr="00E004B4">
              <w:rPr>
                <w:rFonts w:ascii="Times New Roman" w:hAnsi="Times New Roman" w:cs="Times New Roman"/>
                <w:sz w:val="22"/>
                <w:szCs w:val="22"/>
              </w:rPr>
              <w:t>Площадь помещений для организации дополнительных видов деятельности воспитанников</w:t>
            </w:r>
          </w:p>
        </w:tc>
        <w:tc>
          <w:tcPr>
            <w:tcW w:w="1355" w:type="dxa"/>
            <w:tcBorders>
              <w:top w:val="single" w:sz="4" w:space="0" w:color="auto"/>
              <w:left w:val="single" w:sz="4" w:space="0" w:color="auto"/>
              <w:bottom w:val="single" w:sz="4" w:space="0" w:color="auto"/>
              <w:right w:val="single" w:sz="4" w:space="0" w:color="auto"/>
            </w:tcBorders>
            <w:hideMark/>
          </w:tcPr>
          <w:p w:rsidR="00A934DD" w:rsidRPr="00E004B4" w:rsidRDefault="00A934DD" w:rsidP="00C90449">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нет</w:t>
            </w:r>
          </w:p>
        </w:tc>
      </w:tr>
      <w:tr w:rsidR="00A934DD" w:rsidRPr="00E004B4" w:rsidTr="000A4848">
        <w:trPr>
          <w:trHeight w:val="407"/>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r>
              <w:t>2.5</w:t>
            </w:r>
          </w:p>
        </w:tc>
        <w:tc>
          <w:tcPr>
            <w:tcW w:w="7691"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rPr>
                <w:rFonts w:ascii="Times New Roman" w:hAnsi="Times New Roman" w:cs="Times New Roman"/>
                <w:sz w:val="22"/>
                <w:szCs w:val="22"/>
              </w:rPr>
            </w:pPr>
            <w:r w:rsidRPr="00E004B4">
              <w:rPr>
                <w:rFonts w:ascii="Times New Roman" w:hAnsi="Times New Roman" w:cs="Times New Roman"/>
                <w:sz w:val="22"/>
                <w:szCs w:val="22"/>
              </w:rPr>
              <w:t>Наличие физкультурного зала</w:t>
            </w:r>
          </w:p>
        </w:tc>
        <w:tc>
          <w:tcPr>
            <w:tcW w:w="1355"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нет</w:t>
            </w:r>
          </w:p>
        </w:tc>
      </w:tr>
      <w:tr w:rsidR="00A934DD" w:rsidRPr="00E004B4" w:rsidTr="000A4848">
        <w:trPr>
          <w:trHeight w:val="427"/>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r>
              <w:t>2.6</w:t>
            </w:r>
          </w:p>
        </w:tc>
        <w:tc>
          <w:tcPr>
            <w:tcW w:w="7691"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rPr>
                <w:rFonts w:ascii="Times New Roman" w:hAnsi="Times New Roman" w:cs="Times New Roman"/>
                <w:sz w:val="22"/>
                <w:szCs w:val="22"/>
              </w:rPr>
            </w:pPr>
            <w:r w:rsidRPr="00E004B4">
              <w:rPr>
                <w:rFonts w:ascii="Times New Roman" w:hAnsi="Times New Roman" w:cs="Times New Roman"/>
                <w:sz w:val="22"/>
                <w:szCs w:val="22"/>
              </w:rPr>
              <w:t>Наличие музыкального зала</w:t>
            </w:r>
          </w:p>
        </w:tc>
        <w:tc>
          <w:tcPr>
            <w:tcW w:w="1355"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jc w:val="center"/>
              <w:rPr>
                <w:rFonts w:ascii="Times New Roman" w:hAnsi="Times New Roman" w:cs="Times New Roman"/>
                <w:sz w:val="22"/>
                <w:szCs w:val="22"/>
              </w:rPr>
            </w:pPr>
            <w:r w:rsidRPr="00E004B4">
              <w:rPr>
                <w:rFonts w:ascii="Times New Roman" w:hAnsi="Times New Roman" w:cs="Times New Roman"/>
                <w:sz w:val="22"/>
                <w:szCs w:val="22"/>
              </w:rPr>
              <w:t>да</w:t>
            </w:r>
          </w:p>
        </w:tc>
      </w:tr>
      <w:tr w:rsidR="00A934DD" w:rsidRPr="00E004B4" w:rsidTr="00EB5BC4">
        <w:trPr>
          <w:trHeight w:val="370"/>
        </w:trPr>
        <w:tc>
          <w:tcPr>
            <w:tcW w:w="851" w:type="dxa"/>
            <w:tcBorders>
              <w:top w:val="single" w:sz="4" w:space="0" w:color="auto"/>
              <w:left w:val="single" w:sz="4" w:space="0" w:color="auto"/>
              <w:bottom w:val="single" w:sz="4" w:space="0" w:color="auto"/>
              <w:right w:val="single" w:sz="4" w:space="0" w:color="auto"/>
            </w:tcBorders>
            <w:hideMark/>
          </w:tcPr>
          <w:p w:rsidR="00A934DD" w:rsidRDefault="00A934DD" w:rsidP="002C7345">
            <w:pPr>
              <w:pStyle w:val="aa"/>
              <w:jc w:val="center"/>
            </w:pPr>
            <w:r>
              <w:t>2.7</w:t>
            </w:r>
          </w:p>
        </w:tc>
        <w:tc>
          <w:tcPr>
            <w:tcW w:w="7691"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rPr>
                <w:rFonts w:ascii="Times New Roman" w:hAnsi="Times New Roman" w:cs="Times New Roman"/>
                <w:sz w:val="22"/>
                <w:szCs w:val="22"/>
              </w:rPr>
            </w:pPr>
            <w:r w:rsidRPr="00E004B4">
              <w:rPr>
                <w:rFonts w:ascii="Times New Roman" w:hAnsi="Times New Roman" w:cs="Times New Roman"/>
                <w:sz w:val="22"/>
                <w:szCs w:val="22"/>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355" w:type="dxa"/>
            <w:tcBorders>
              <w:top w:val="single" w:sz="4" w:space="0" w:color="auto"/>
              <w:left w:val="single" w:sz="4" w:space="0" w:color="auto"/>
              <w:bottom w:val="single" w:sz="4" w:space="0" w:color="auto"/>
              <w:right w:val="single" w:sz="4" w:space="0" w:color="auto"/>
            </w:tcBorders>
            <w:hideMark/>
          </w:tcPr>
          <w:p w:rsidR="00A934DD" w:rsidRPr="00E004B4" w:rsidRDefault="00A934DD" w:rsidP="00703D0B">
            <w:pPr>
              <w:pStyle w:val="ConsPlusNormal"/>
              <w:ind w:firstLine="0"/>
              <w:jc w:val="center"/>
              <w:rPr>
                <w:rFonts w:ascii="Times New Roman" w:hAnsi="Times New Roman" w:cs="Times New Roman"/>
                <w:sz w:val="22"/>
                <w:szCs w:val="22"/>
                <w:lang w:val="en-US"/>
              </w:rPr>
            </w:pPr>
            <w:r w:rsidRPr="00E004B4">
              <w:rPr>
                <w:rFonts w:ascii="Times New Roman" w:hAnsi="Times New Roman" w:cs="Times New Roman"/>
                <w:sz w:val="22"/>
                <w:szCs w:val="22"/>
              </w:rPr>
              <w:t>да</w:t>
            </w:r>
          </w:p>
        </w:tc>
      </w:tr>
    </w:tbl>
    <w:p w:rsidR="00F62890" w:rsidRDefault="00F62890" w:rsidP="0004079C">
      <w:pPr>
        <w:spacing w:after="0" w:line="240" w:lineRule="auto"/>
        <w:rPr>
          <w:rFonts w:ascii="Times New Roman" w:hAnsi="Times New Roman" w:cs="Times New Roman"/>
          <w:b/>
          <w:sz w:val="24"/>
          <w:szCs w:val="24"/>
        </w:rPr>
      </w:pPr>
    </w:p>
    <w:p w:rsidR="00F62890" w:rsidRDefault="00F62890" w:rsidP="0004079C">
      <w:pPr>
        <w:spacing w:after="0" w:line="240" w:lineRule="auto"/>
        <w:rPr>
          <w:rFonts w:ascii="Times New Roman" w:hAnsi="Times New Roman" w:cs="Times New Roman"/>
          <w:b/>
          <w:sz w:val="24"/>
          <w:szCs w:val="24"/>
        </w:rPr>
      </w:pPr>
    </w:p>
    <w:sectPr w:rsidR="00F62890" w:rsidSect="009B0ED4">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8C2" w:rsidRDefault="006218C2" w:rsidP="00C3108F">
      <w:pPr>
        <w:spacing w:after="0" w:line="240" w:lineRule="auto"/>
      </w:pPr>
      <w:r>
        <w:separator/>
      </w:r>
    </w:p>
  </w:endnote>
  <w:endnote w:type="continuationSeparator" w:id="0">
    <w:p w:rsidR="006218C2" w:rsidRDefault="006218C2" w:rsidP="00C31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3469"/>
      <w:docPartObj>
        <w:docPartGallery w:val="Page Numbers (Bottom of Page)"/>
        <w:docPartUnique/>
      </w:docPartObj>
    </w:sdtPr>
    <w:sdtEndPr/>
    <w:sdtContent>
      <w:p w:rsidR="00FC7470" w:rsidRDefault="00FC7470">
        <w:pPr>
          <w:pStyle w:val="ad"/>
          <w:jc w:val="right"/>
        </w:pPr>
        <w:r>
          <w:fldChar w:fldCharType="begin"/>
        </w:r>
        <w:r>
          <w:instrText xml:space="preserve"> PAGE   \* MERGEFORMAT </w:instrText>
        </w:r>
        <w:r>
          <w:fldChar w:fldCharType="separate"/>
        </w:r>
        <w:r w:rsidR="000F36B3">
          <w:rPr>
            <w:noProof/>
          </w:rPr>
          <w:t>1</w:t>
        </w:r>
        <w:r>
          <w:rPr>
            <w:noProof/>
          </w:rPr>
          <w:fldChar w:fldCharType="end"/>
        </w:r>
      </w:p>
    </w:sdtContent>
  </w:sdt>
  <w:p w:rsidR="00FC7470" w:rsidRDefault="00FC747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8C2" w:rsidRDefault="006218C2" w:rsidP="00C3108F">
      <w:pPr>
        <w:spacing w:after="0" w:line="240" w:lineRule="auto"/>
      </w:pPr>
      <w:r>
        <w:separator/>
      </w:r>
    </w:p>
  </w:footnote>
  <w:footnote w:type="continuationSeparator" w:id="0">
    <w:p w:rsidR="006218C2" w:rsidRDefault="006218C2" w:rsidP="00C310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753"/>
    <w:multiLevelType w:val="hybridMultilevel"/>
    <w:tmpl w:val="89EA7A80"/>
    <w:lvl w:ilvl="0" w:tplc="1F94D204">
      <w:start w:val="1"/>
      <w:numFmt w:val="bullet"/>
      <w:lvlText w:val=""/>
      <w:lvlJc w:val="left"/>
      <w:pPr>
        <w:tabs>
          <w:tab w:val="num" w:pos="720"/>
        </w:tabs>
        <w:ind w:left="720" w:hanging="360"/>
      </w:pPr>
      <w:rPr>
        <w:rFonts w:ascii="Wingdings" w:hAnsi="Wingdings" w:hint="default"/>
      </w:rPr>
    </w:lvl>
    <w:lvl w:ilvl="1" w:tplc="751416C8">
      <w:start w:val="1"/>
      <w:numFmt w:val="decimal"/>
      <w:lvlText w:val="%2."/>
      <w:lvlJc w:val="left"/>
      <w:pPr>
        <w:tabs>
          <w:tab w:val="num" w:pos="1440"/>
        </w:tabs>
        <w:ind w:left="1440" w:hanging="360"/>
      </w:pPr>
    </w:lvl>
    <w:lvl w:ilvl="2" w:tplc="727A1B26">
      <w:start w:val="1"/>
      <w:numFmt w:val="decimal"/>
      <w:lvlText w:val="%3."/>
      <w:lvlJc w:val="left"/>
      <w:pPr>
        <w:tabs>
          <w:tab w:val="num" w:pos="2160"/>
        </w:tabs>
        <w:ind w:left="2160" w:hanging="360"/>
      </w:pPr>
    </w:lvl>
    <w:lvl w:ilvl="3" w:tplc="FEF83E06">
      <w:start w:val="1"/>
      <w:numFmt w:val="decimal"/>
      <w:lvlText w:val="%4."/>
      <w:lvlJc w:val="left"/>
      <w:pPr>
        <w:tabs>
          <w:tab w:val="num" w:pos="2880"/>
        </w:tabs>
        <w:ind w:left="2880" w:hanging="360"/>
      </w:pPr>
    </w:lvl>
    <w:lvl w:ilvl="4" w:tplc="D194AB80">
      <w:start w:val="1"/>
      <w:numFmt w:val="decimal"/>
      <w:lvlText w:val="%5."/>
      <w:lvlJc w:val="left"/>
      <w:pPr>
        <w:tabs>
          <w:tab w:val="num" w:pos="3600"/>
        </w:tabs>
        <w:ind w:left="3600" w:hanging="360"/>
      </w:pPr>
    </w:lvl>
    <w:lvl w:ilvl="5" w:tplc="C884EC50">
      <w:start w:val="1"/>
      <w:numFmt w:val="decimal"/>
      <w:lvlText w:val="%6."/>
      <w:lvlJc w:val="left"/>
      <w:pPr>
        <w:tabs>
          <w:tab w:val="num" w:pos="4320"/>
        </w:tabs>
        <w:ind w:left="4320" w:hanging="360"/>
      </w:pPr>
    </w:lvl>
    <w:lvl w:ilvl="6" w:tplc="512EA708">
      <w:start w:val="1"/>
      <w:numFmt w:val="decimal"/>
      <w:lvlText w:val="%7."/>
      <w:lvlJc w:val="left"/>
      <w:pPr>
        <w:tabs>
          <w:tab w:val="num" w:pos="5040"/>
        </w:tabs>
        <w:ind w:left="5040" w:hanging="360"/>
      </w:pPr>
    </w:lvl>
    <w:lvl w:ilvl="7" w:tplc="8CB80A38">
      <w:start w:val="1"/>
      <w:numFmt w:val="decimal"/>
      <w:lvlText w:val="%8."/>
      <w:lvlJc w:val="left"/>
      <w:pPr>
        <w:tabs>
          <w:tab w:val="num" w:pos="5760"/>
        </w:tabs>
        <w:ind w:left="5760" w:hanging="360"/>
      </w:pPr>
    </w:lvl>
    <w:lvl w:ilvl="8" w:tplc="44944618">
      <w:start w:val="1"/>
      <w:numFmt w:val="decimal"/>
      <w:lvlText w:val="%9."/>
      <w:lvlJc w:val="left"/>
      <w:pPr>
        <w:tabs>
          <w:tab w:val="num" w:pos="6480"/>
        </w:tabs>
        <w:ind w:left="6480" w:hanging="360"/>
      </w:pPr>
    </w:lvl>
  </w:abstractNum>
  <w:abstractNum w:abstractNumId="1">
    <w:nsid w:val="1142502A"/>
    <w:multiLevelType w:val="hybridMultilevel"/>
    <w:tmpl w:val="68CCB7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3722E20"/>
    <w:multiLevelType w:val="hybridMultilevel"/>
    <w:tmpl w:val="CA9C65C4"/>
    <w:lvl w:ilvl="0" w:tplc="6EDC6E0A">
      <w:start w:val="1"/>
      <w:numFmt w:val="bullet"/>
      <w:lvlText w:val=""/>
      <w:lvlJc w:val="left"/>
      <w:pPr>
        <w:tabs>
          <w:tab w:val="num" w:pos="720"/>
        </w:tabs>
        <w:ind w:left="720" w:hanging="360"/>
      </w:pPr>
      <w:rPr>
        <w:rFonts w:ascii="Symbol" w:hAnsi="Symbol"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9DC2FBC"/>
    <w:multiLevelType w:val="hybridMultilevel"/>
    <w:tmpl w:val="AF5E18CA"/>
    <w:lvl w:ilvl="0" w:tplc="04190001">
      <w:start w:val="1"/>
      <w:numFmt w:val="bullet"/>
      <w:lvlText w:val=""/>
      <w:lvlJc w:val="left"/>
      <w:pPr>
        <w:ind w:left="13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D6750E0"/>
    <w:multiLevelType w:val="hybridMultilevel"/>
    <w:tmpl w:val="AC12D1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C43B5B"/>
    <w:multiLevelType w:val="multilevel"/>
    <w:tmpl w:val="5860AB9C"/>
    <w:lvl w:ilvl="0">
      <w:start w:val="1"/>
      <w:numFmt w:val="decimal"/>
      <w:lvlText w:val="%1."/>
      <w:lvlJc w:val="left"/>
      <w:pPr>
        <w:ind w:left="720"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2831F97"/>
    <w:multiLevelType w:val="multilevel"/>
    <w:tmpl w:val="36F2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973F6A"/>
    <w:multiLevelType w:val="hybridMultilevel"/>
    <w:tmpl w:val="59F6B2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24D4252"/>
    <w:multiLevelType w:val="hybridMultilevel"/>
    <w:tmpl w:val="E9E233D0"/>
    <w:lvl w:ilvl="0" w:tplc="04190001">
      <w:start w:val="1"/>
      <w:numFmt w:val="bullet"/>
      <w:lvlText w:val=""/>
      <w:lvlJc w:val="left"/>
      <w:pPr>
        <w:tabs>
          <w:tab w:val="num" w:pos="360"/>
        </w:tabs>
        <w:ind w:left="36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72713C94"/>
    <w:multiLevelType w:val="multilevel"/>
    <w:tmpl w:val="6A80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927AE"/>
    <w:rsid w:val="00000066"/>
    <w:rsid w:val="00000622"/>
    <w:rsid w:val="0000065E"/>
    <w:rsid w:val="00005388"/>
    <w:rsid w:val="000150C1"/>
    <w:rsid w:val="00015D08"/>
    <w:rsid w:val="00022ECA"/>
    <w:rsid w:val="00025892"/>
    <w:rsid w:val="00030704"/>
    <w:rsid w:val="00032C31"/>
    <w:rsid w:val="00035789"/>
    <w:rsid w:val="00040329"/>
    <w:rsid w:val="0004079C"/>
    <w:rsid w:val="00041814"/>
    <w:rsid w:val="00043B13"/>
    <w:rsid w:val="00047402"/>
    <w:rsid w:val="0004776D"/>
    <w:rsid w:val="000515D2"/>
    <w:rsid w:val="00051DFF"/>
    <w:rsid w:val="00053604"/>
    <w:rsid w:val="00055313"/>
    <w:rsid w:val="00056C3B"/>
    <w:rsid w:val="000608F6"/>
    <w:rsid w:val="0006160E"/>
    <w:rsid w:val="0006207C"/>
    <w:rsid w:val="0006340A"/>
    <w:rsid w:val="000660F2"/>
    <w:rsid w:val="000669CF"/>
    <w:rsid w:val="0006747D"/>
    <w:rsid w:val="00071871"/>
    <w:rsid w:val="00071CB4"/>
    <w:rsid w:val="00077A71"/>
    <w:rsid w:val="000801BE"/>
    <w:rsid w:val="00082E8B"/>
    <w:rsid w:val="00084013"/>
    <w:rsid w:val="00091A54"/>
    <w:rsid w:val="000929A2"/>
    <w:rsid w:val="00097011"/>
    <w:rsid w:val="000A3647"/>
    <w:rsid w:val="000A3DFB"/>
    <w:rsid w:val="000A4848"/>
    <w:rsid w:val="000A5331"/>
    <w:rsid w:val="000A6447"/>
    <w:rsid w:val="000A7AD7"/>
    <w:rsid w:val="000B01F8"/>
    <w:rsid w:val="000B1539"/>
    <w:rsid w:val="000B42C2"/>
    <w:rsid w:val="000B732D"/>
    <w:rsid w:val="000C1DC8"/>
    <w:rsid w:val="000C2796"/>
    <w:rsid w:val="000C5BEE"/>
    <w:rsid w:val="000D21B7"/>
    <w:rsid w:val="000D3B68"/>
    <w:rsid w:val="000D5E7B"/>
    <w:rsid w:val="000D717C"/>
    <w:rsid w:val="000D7F07"/>
    <w:rsid w:val="000E33A7"/>
    <w:rsid w:val="000F36B3"/>
    <w:rsid w:val="000F69B3"/>
    <w:rsid w:val="00100266"/>
    <w:rsid w:val="0010101C"/>
    <w:rsid w:val="0010115E"/>
    <w:rsid w:val="00107867"/>
    <w:rsid w:val="00113178"/>
    <w:rsid w:val="001149F4"/>
    <w:rsid w:val="00115E6A"/>
    <w:rsid w:val="00125C97"/>
    <w:rsid w:val="001302B1"/>
    <w:rsid w:val="00131AF0"/>
    <w:rsid w:val="00136124"/>
    <w:rsid w:val="00144979"/>
    <w:rsid w:val="00144AA7"/>
    <w:rsid w:val="00145D5F"/>
    <w:rsid w:val="0014712B"/>
    <w:rsid w:val="0014721C"/>
    <w:rsid w:val="00151434"/>
    <w:rsid w:val="00151DEA"/>
    <w:rsid w:val="00152F33"/>
    <w:rsid w:val="00152FD3"/>
    <w:rsid w:val="0016117A"/>
    <w:rsid w:val="00162740"/>
    <w:rsid w:val="001632AB"/>
    <w:rsid w:val="001701F2"/>
    <w:rsid w:val="00171180"/>
    <w:rsid w:val="00172D95"/>
    <w:rsid w:val="0017438F"/>
    <w:rsid w:val="00176C08"/>
    <w:rsid w:val="001771CD"/>
    <w:rsid w:val="00183F94"/>
    <w:rsid w:val="0019100C"/>
    <w:rsid w:val="00191330"/>
    <w:rsid w:val="001972D5"/>
    <w:rsid w:val="001A3268"/>
    <w:rsid w:val="001A6CB0"/>
    <w:rsid w:val="001A7290"/>
    <w:rsid w:val="001B19DF"/>
    <w:rsid w:val="001B23BB"/>
    <w:rsid w:val="001B42A9"/>
    <w:rsid w:val="001C2471"/>
    <w:rsid w:val="001C42BA"/>
    <w:rsid w:val="001C5306"/>
    <w:rsid w:val="001C69F5"/>
    <w:rsid w:val="001C7CD4"/>
    <w:rsid w:val="001D5819"/>
    <w:rsid w:val="001E0DB6"/>
    <w:rsid w:val="001E7A35"/>
    <w:rsid w:val="001F0D7D"/>
    <w:rsid w:val="001F14B7"/>
    <w:rsid w:val="001F4347"/>
    <w:rsid w:val="001F46E6"/>
    <w:rsid w:val="0020034E"/>
    <w:rsid w:val="00200AC1"/>
    <w:rsid w:val="00201E1C"/>
    <w:rsid w:val="002028B6"/>
    <w:rsid w:val="00203188"/>
    <w:rsid w:val="00204979"/>
    <w:rsid w:val="00211DE4"/>
    <w:rsid w:val="00214EB1"/>
    <w:rsid w:val="00217858"/>
    <w:rsid w:val="00221774"/>
    <w:rsid w:val="00222910"/>
    <w:rsid w:val="0022747B"/>
    <w:rsid w:val="00230985"/>
    <w:rsid w:val="00233699"/>
    <w:rsid w:val="00234D20"/>
    <w:rsid w:val="0024190B"/>
    <w:rsid w:val="002435E1"/>
    <w:rsid w:val="002511F9"/>
    <w:rsid w:val="00254E12"/>
    <w:rsid w:val="002632D7"/>
    <w:rsid w:val="0026591A"/>
    <w:rsid w:val="002668C1"/>
    <w:rsid w:val="0026762F"/>
    <w:rsid w:val="00270C5E"/>
    <w:rsid w:val="0027139C"/>
    <w:rsid w:val="00271F77"/>
    <w:rsid w:val="0027501D"/>
    <w:rsid w:val="0027691D"/>
    <w:rsid w:val="00284242"/>
    <w:rsid w:val="00286EA7"/>
    <w:rsid w:val="0029334B"/>
    <w:rsid w:val="002935E2"/>
    <w:rsid w:val="00293ED7"/>
    <w:rsid w:val="002A311A"/>
    <w:rsid w:val="002B1B1D"/>
    <w:rsid w:val="002B1F2F"/>
    <w:rsid w:val="002B3423"/>
    <w:rsid w:val="002B3EB3"/>
    <w:rsid w:val="002B6850"/>
    <w:rsid w:val="002B740F"/>
    <w:rsid w:val="002C0EC9"/>
    <w:rsid w:val="002C21DE"/>
    <w:rsid w:val="002C46F9"/>
    <w:rsid w:val="002C7345"/>
    <w:rsid w:val="002D16F9"/>
    <w:rsid w:val="002D30DD"/>
    <w:rsid w:val="002D42FE"/>
    <w:rsid w:val="002E1CAA"/>
    <w:rsid w:val="002E55E9"/>
    <w:rsid w:val="002E60E7"/>
    <w:rsid w:val="002E67F1"/>
    <w:rsid w:val="002E6829"/>
    <w:rsid w:val="00301CB1"/>
    <w:rsid w:val="003027DA"/>
    <w:rsid w:val="00302BC1"/>
    <w:rsid w:val="00303C3F"/>
    <w:rsid w:val="00304B9E"/>
    <w:rsid w:val="003066D3"/>
    <w:rsid w:val="00310558"/>
    <w:rsid w:val="0031099B"/>
    <w:rsid w:val="00310A35"/>
    <w:rsid w:val="00317988"/>
    <w:rsid w:val="00320E06"/>
    <w:rsid w:val="003228C4"/>
    <w:rsid w:val="003235AD"/>
    <w:rsid w:val="00323E0C"/>
    <w:rsid w:val="00335F98"/>
    <w:rsid w:val="003374FB"/>
    <w:rsid w:val="003403D9"/>
    <w:rsid w:val="00340ED8"/>
    <w:rsid w:val="00341ABF"/>
    <w:rsid w:val="00343CFB"/>
    <w:rsid w:val="00346394"/>
    <w:rsid w:val="00356257"/>
    <w:rsid w:val="00360AF0"/>
    <w:rsid w:val="00361619"/>
    <w:rsid w:val="00362837"/>
    <w:rsid w:val="003637D3"/>
    <w:rsid w:val="003641C5"/>
    <w:rsid w:val="003645DF"/>
    <w:rsid w:val="00365B3E"/>
    <w:rsid w:val="003713F7"/>
    <w:rsid w:val="00372FE8"/>
    <w:rsid w:val="00374D84"/>
    <w:rsid w:val="00386138"/>
    <w:rsid w:val="00392FDA"/>
    <w:rsid w:val="0039484E"/>
    <w:rsid w:val="00394E42"/>
    <w:rsid w:val="00395BB9"/>
    <w:rsid w:val="003A313B"/>
    <w:rsid w:val="003A3EB6"/>
    <w:rsid w:val="003B0893"/>
    <w:rsid w:val="003B3FAE"/>
    <w:rsid w:val="003B4676"/>
    <w:rsid w:val="003C08E0"/>
    <w:rsid w:val="003D1291"/>
    <w:rsid w:val="003D23D6"/>
    <w:rsid w:val="003D2A9A"/>
    <w:rsid w:val="003D36AC"/>
    <w:rsid w:val="003E0E0C"/>
    <w:rsid w:val="003E13F4"/>
    <w:rsid w:val="003E21DA"/>
    <w:rsid w:val="003E4676"/>
    <w:rsid w:val="003E6767"/>
    <w:rsid w:val="003E796E"/>
    <w:rsid w:val="003E7CB1"/>
    <w:rsid w:val="003F2317"/>
    <w:rsid w:val="003F663C"/>
    <w:rsid w:val="004018C4"/>
    <w:rsid w:val="0040596E"/>
    <w:rsid w:val="004066F8"/>
    <w:rsid w:val="00417AEF"/>
    <w:rsid w:val="004305B2"/>
    <w:rsid w:val="00431872"/>
    <w:rsid w:val="00433E73"/>
    <w:rsid w:val="004362EF"/>
    <w:rsid w:val="00436F62"/>
    <w:rsid w:val="00441ED9"/>
    <w:rsid w:val="00443A70"/>
    <w:rsid w:val="004464E4"/>
    <w:rsid w:val="00447F9E"/>
    <w:rsid w:val="00452C33"/>
    <w:rsid w:val="004554C8"/>
    <w:rsid w:val="0045646B"/>
    <w:rsid w:val="0046069F"/>
    <w:rsid w:val="00463E65"/>
    <w:rsid w:val="0046499E"/>
    <w:rsid w:val="004751CC"/>
    <w:rsid w:val="00477122"/>
    <w:rsid w:val="00490954"/>
    <w:rsid w:val="00494338"/>
    <w:rsid w:val="00495381"/>
    <w:rsid w:val="00496B1A"/>
    <w:rsid w:val="004973FD"/>
    <w:rsid w:val="004A2F0E"/>
    <w:rsid w:val="004A3767"/>
    <w:rsid w:val="004A4331"/>
    <w:rsid w:val="004B12A9"/>
    <w:rsid w:val="004B5045"/>
    <w:rsid w:val="004B6326"/>
    <w:rsid w:val="004C0853"/>
    <w:rsid w:val="004C15A9"/>
    <w:rsid w:val="004C4BF5"/>
    <w:rsid w:val="004C5676"/>
    <w:rsid w:val="004D0A0B"/>
    <w:rsid w:val="004D31D5"/>
    <w:rsid w:val="004D622E"/>
    <w:rsid w:val="004E0312"/>
    <w:rsid w:val="004E0675"/>
    <w:rsid w:val="004E1898"/>
    <w:rsid w:val="004E1FEB"/>
    <w:rsid w:val="004F3880"/>
    <w:rsid w:val="004F52D2"/>
    <w:rsid w:val="004F65AC"/>
    <w:rsid w:val="00503A79"/>
    <w:rsid w:val="0051016D"/>
    <w:rsid w:val="0051266D"/>
    <w:rsid w:val="0051511B"/>
    <w:rsid w:val="005218B8"/>
    <w:rsid w:val="00524730"/>
    <w:rsid w:val="00535E8F"/>
    <w:rsid w:val="00540F0D"/>
    <w:rsid w:val="0054210B"/>
    <w:rsid w:val="005447EF"/>
    <w:rsid w:val="0054501F"/>
    <w:rsid w:val="00547526"/>
    <w:rsid w:val="005476EB"/>
    <w:rsid w:val="005507E5"/>
    <w:rsid w:val="00553538"/>
    <w:rsid w:val="00553D29"/>
    <w:rsid w:val="00554555"/>
    <w:rsid w:val="005567FE"/>
    <w:rsid w:val="0055721D"/>
    <w:rsid w:val="0056272C"/>
    <w:rsid w:val="00564F63"/>
    <w:rsid w:val="00565245"/>
    <w:rsid w:val="005655C8"/>
    <w:rsid w:val="00573DA5"/>
    <w:rsid w:val="00575E34"/>
    <w:rsid w:val="005768BC"/>
    <w:rsid w:val="005768E0"/>
    <w:rsid w:val="00577179"/>
    <w:rsid w:val="005811E0"/>
    <w:rsid w:val="00581498"/>
    <w:rsid w:val="0058560A"/>
    <w:rsid w:val="00593078"/>
    <w:rsid w:val="005932C1"/>
    <w:rsid w:val="005935FE"/>
    <w:rsid w:val="005938B5"/>
    <w:rsid w:val="00595528"/>
    <w:rsid w:val="00596D5C"/>
    <w:rsid w:val="00597C72"/>
    <w:rsid w:val="005A0255"/>
    <w:rsid w:val="005A17E0"/>
    <w:rsid w:val="005A2285"/>
    <w:rsid w:val="005A3DB4"/>
    <w:rsid w:val="005A7A16"/>
    <w:rsid w:val="005B7EB0"/>
    <w:rsid w:val="005C2335"/>
    <w:rsid w:val="005C2BA9"/>
    <w:rsid w:val="005C3A60"/>
    <w:rsid w:val="005C563A"/>
    <w:rsid w:val="005D6F06"/>
    <w:rsid w:val="005D7851"/>
    <w:rsid w:val="005E0BEA"/>
    <w:rsid w:val="005F1D6E"/>
    <w:rsid w:val="005F68D1"/>
    <w:rsid w:val="00606E07"/>
    <w:rsid w:val="00610AB8"/>
    <w:rsid w:val="006116EF"/>
    <w:rsid w:val="00612A62"/>
    <w:rsid w:val="00617DBF"/>
    <w:rsid w:val="006213D0"/>
    <w:rsid w:val="006218C2"/>
    <w:rsid w:val="00621EE4"/>
    <w:rsid w:val="006246C1"/>
    <w:rsid w:val="00630CB6"/>
    <w:rsid w:val="00633B51"/>
    <w:rsid w:val="00654463"/>
    <w:rsid w:val="0065461B"/>
    <w:rsid w:val="00654816"/>
    <w:rsid w:val="00657DF9"/>
    <w:rsid w:val="0066102C"/>
    <w:rsid w:val="00664EFF"/>
    <w:rsid w:val="0067626A"/>
    <w:rsid w:val="0067680A"/>
    <w:rsid w:val="00680D1F"/>
    <w:rsid w:val="006845AF"/>
    <w:rsid w:val="00684B19"/>
    <w:rsid w:val="00685B34"/>
    <w:rsid w:val="00686878"/>
    <w:rsid w:val="00686C87"/>
    <w:rsid w:val="00687946"/>
    <w:rsid w:val="00694DEE"/>
    <w:rsid w:val="006A0F6A"/>
    <w:rsid w:val="006A275F"/>
    <w:rsid w:val="006A4687"/>
    <w:rsid w:val="006B460F"/>
    <w:rsid w:val="006C5E3B"/>
    <w:rsid w:val="006C5E87"/>
    <w:rsid w:val="006D444B"/>
    <w:rsid w:val="006E2BCE"/>
    <w:rsid w:val="006E33A3"/>
    <w:rsid w:val="006F00BD"/>
    <w:rsid w:val="006F0A4D"/>
    <w:rsid w:val="006F14E9"/>
    <w:rsid w:val="006F1B38"/>
    <w:rsid w:val="006F3656"/>
    <w:rsid w:val="006F60AD"/>
    <w:rsid w:val="006F76D7"/>
    <w:rsid w:val="006F7BC8"/>
    <w:rsid w:val="00700131"/>
    <w:rsid w:val="00701E2F"/>
    <w:rsid w:val="0070316C"/>
    <w:rsid w:val="00703D0B"/>
    <w:rsid w:val="00706AB9"/>
    <w:rsid w:val="00710B0E"/>
    <w:rsid w:val="0071534E"/>
    <w:rsid w:val="007212BB"/>
    <w:rsid w:val="007229B8"/>
    <w:rsid w:val="00726C0B"/>
    <w:rsid w:val="00733199"/>
    <w:rsid w:val="00737365"/>
    <w:rsid w:val="007376CC"/>
    <w:rsid w:val="007442B8"/>
    <w:rsid w:val="00745C0C"/>
    <w:rsid w:val="007521A1"/>
    <w:rsid w:val="007628D0"/>
    <w:rsid w:val="007734A8"/>
    <w:rsid w:val="00776576"/>
    <w:rsid w:val="007779FC"/>
    <w:rsid w:val="00781EF5"/>
    <w:rsid w:val="007862B8"/>
    <w:rsid w:val="00796E48"/>
    <w:rsid w:val="007A5045"/>
    <w:rsid w:val="007B02B6"/>
    <w:rsid w:val="007C2EB8"/>
    <w:rsid w:val="007C4C51"/>
    <w:rsid w:val="007C61EF"/>
    <w:rsid w:val="007C64DF"/>
    <w:rsid w:val="007D39F2"/>
    <w:rsid w:val="007D422B"/>
    <w:rsid w:val="007D6171"/>
    <w:rsid w:val="007E59EE"/>
    <w:rsid w:val="007F3117"/>
    <w:rsid w:val="007F3259"/>
    <w:rsid w:val="007F7979"/>
    <w:rsid w:val="008046D4"/>
    <w:rsid w:val="00812465"/>
    <w:rsid w:val="008141DB"/>
    <w:rsid w:val="0081488A"/>
    <w:rsid w:val="00815B4F"/>
    <w:rsid w:val="008161FE"/>
    <w:rsid w:val="00817268"/>
    <w:rsid w:val="0082203D"/>
    <w:rsid w:val="00823F03"/>
    <w:rsid w:val="008272B1"/>
    <w:rsid w:val="00831F03"/>
    <w:rsid w:val="008365CD"/>
    <w:rsid w:val="0084348A"/>
    <w:rsid w:val="00846573"/>
    <w:rsid w:val="008502AD"/>
    <w:rsid w:val="008521DD"/>
    <w:rsid w:val="008529EF"/>
    <w:rsid w:val="008544DA"/>
    <w:rsid w:val="00855304"/>
    <w:rsid w:val="00855783"/>
    <w:rsid w:val="00861BF8"/>
    <w:rsid w:val="008638D6"/>
    <w:rsid w:val="008643F9"/>
    <w:rsid w:val="00871338"/>
    <w:rsid w:val="0087362C"/>
    <w:rsid w:val="00877C6F"/>
    <w:rsid w:val="008814FC"/>
    <w:rsid w:val="008816E4"/>
    <w:rsid w:val="00881916"/>
    <w:rsid w:val="008831FC"/>
    <w:rsid w:val="00885B24"/>
    <w:rsid w:val="00887FF6"/>
    <w:rsid w:val="00891E5D"/>
    <w:rsid w:val="008927AE"/>
    <w:rsid w:val="008977CA"/>
    <w:rsid w:val="008A2A1F"/>
    <w:rsid w:val="008A3F40"/>
    <w:rsid w:val="008A46DC"/>
    <w:rsid w:val="008A56B0"/>
    <w:rsid w:val="008B62A4"/>
    <w:rsid w:val="008C3823"/>
    <w:rsid w:val="008C6598"/>
    <w:rsid w:val="008C70F5"/>
    <w:rsid w:val="008D045B"/>
    <w:rsid w:val="008D058C"/>
    <w:rsid w:val="008D311B"/>
    <w:rsid w:val="008D73F8"/>
    <w:rsid w:val="008E612E"/>
    <w:rsid w:val="008F2A58"/>
    <w:rsid w:val="00901F42"/>
    <w:rsid w:val="009023C6"/>
    <w:rsid w:val="009100E7"/>
    <w:rsid w:val="00910C53"/>
    <w:rsid w:val="00913971"/>
    <w:rsid w:val="00914FD5"/>
    <w:rsid w:val="009217F6"/>
    <w:rsid w:val="009243C4"/>
    <w:rsid w:val="00931D4E"/>
    <w:rsid w:val="00932317"/>
    <w:rsid w:val="009333BD"/>
    <w:rsid w:val="00933EE8"/>
    <w:rsid w:val="00937AC9"/>
    <w:rsid w:val="00941FA3"/>
    <w:rsid w:val="009452A0"/>
    <w:rsid w:val="00947515"/>
    <w:rsid w:val="009476B8"/>
    <w:rsid w:val="00951B7B"/>
    <w:rsid w:val="0096038A"/>
    <w:rsid w:val="00966A27"/>
    <w:rsid w:val="00971273"/>
    <w:rsid w:val="00972C87"/>
    <w:rsid w:val="00981BF3"/>
    <w:rsid w:val="00990C6F"/>
    <w:rsid w:val="009A14BC"/>
    <w:rsid w:val="009A484B"/>
    <w:rsid w:val="009A5657"/>
    <w:rsid w:val="009A5E1B"/>
    <w:rsid w:val="009A6663"/>
    <w:rsid w:val="009B0ED4"/>
    <w:rsid w:val="009B2750"/>
    <w:rsid w:val="009B2ADA"/>
    <w:rsid w:val="009B5680"/>
    <w:rsid w:val="009B5C7F"/>
    <w:rsid w:val="009C2689"/>
    <w:rsid w:val="009C2DCB"/>
    <w:rsid w:val="009D09D5"/>
    <w:rsid w:val="009D4D1A"/>
    <w:rsid w:val="009D642B"/>
    <w:rsid w:val="009D759A"/>
    <w:rsid w:val="009E23F5"/>
    <w:rsid w:val="009E54FD"/>
    <w:rsid w:val="009E751B"/>
    <w:rsid w:val="009F4F16"/>
    <w:rsid w:val="009F681F"/>
    <w:rsid w:val="009F6A79"/>
    <w:rsid w:val="009F75DA"/>
    <w:rsid w:val="00A02690"/>
    <w:rsid w:val="00A03F65"/>
    <w:rsid w:val="00A06C9A"/>
    <w:rsid w:val="00A16F37"/>
    <w:rsid w:val="00A21B86"/>
    <w:rsid w:val="00A22C2B"/>
    <w:rsid w:val="00A23107"/>
    <w:rsid w:val="00A23DBB"/>
    <w:rsid w:val="00A25843"/>
    <w:rsid w:val="00A26B00"/>
    <w:rsid w:val="00A279AC"/>
    <w:rsid w:val="00A33E07"/>
    <w:rsid w:val="00A4143D"/>
    <w:rsid w:val="00A42428"/>
    <w:rsid w:val="00A43C51"/>
    <w:rsid w:val="00A44B58"/>
    <w:rsid w:val="00A60400"/>
    <w:rsid w:val="00A63C06"/>
    <w:rsid w:val="00A66A3B"/>
    <w:rsid w:val="00A67B06"/>
    <w:rsid w:val="00A8165C"/>
    <w:rsid w:val="00A8209D"/>
    <w:rsid w:val="00A821DB"/>
    <w:rsid w:val="00A86D91"/>
    <w:rsid w:val="00A902EF"/>
    <w:rsid w:val="00A90C72"/>
    <w:rsid w:val="00A918EF"/>
    <w:rsid w:val="00A934DD"/>
    <w:rsid w:val="00A94907"/>
    <w:rsid w:val="00A94D4B"/>
    <w:rsid w:val="00A95186"/>
    <w:rsid w:val="00A97F39"/>
    <w:rsid w:val="00AA0A14"/>
    <w:rsid w:val="00AA166A"/>
    <w:rsid w:val="00AA2668"/>
    <w:rsid w:val="00AB4804"/>
    <w:rsid w:val="00AB6E55"/>
    <w:rsid w:val="00AC1DF8"/>
    <w:rsid w:val="00AC37C6"/>
    <w:rsid w:val="00AC5F01"/>
    <w:rsid w:val="00AC7F7E"/>
    <w:rsid w:val="00AD7113"/>
    <w:rsid w:val="00AE02AE"/>
    <w:rsid w:val="00AE0985"/>
    <w:rsid w:val="00AE2017"/>
    <w:rsid w:val="00AF2641"/>
    <w:rsid w:val="00AF3F5F"/>
    <w:rsid w:val="00AF4E5E"/>
    <w:rsid w:val="00B00B80"/>
    <w:rsid w:val="00B05D0C"/>
    <w:rsid w:val="00B06E4F"/>
    <w:rsid w:val="00B07FAF"/>
    <w:rsid w:val="00B12C38"/>
    <w:rsid w:val="00B1537C"/>
    <w:rsid w:val="00B16ECB"/>
    <w:rsid w:val="00B20C07"/>
    <w:rsid w:val="00B214B9"/>
    <w:rsid w:val="00B239C3"/>
    <w:rsid w:val="00B23FB3"/>
    <w:rsid w:val="00B25A04"/>
    <w:rsid w:val="00B25A56"/>
    <w:rsid w:val="00B261BA"/>
    <w:rsid w:val="00B276F2"/>
    <w:rsid w:val="00B33491"/>
    <w:rsid w:val="00B34341"/>
    <w:rsid w:val="00B35822"/>
    <w:rsid w:val="00B37B08"/>
    <w:rsid w:val="00B451E0"/>
    <w:rsid w:val="00B4709D"/>
    <w:rsid w:val="00B50E10"/>
    <w:rsid w:val="00B5185C"/>
    <w:rsid w:val="00B522D5"/>
    <w:rsid w:val="00B545BD"/>
    <w:rsid w:val="00B572A1"/>
    <w:rsid w:val="00B60628"/>
    <w:rsid w:val="00B729EB"/>
    <w:rsid w:val="00B73796"/>
    <w:rsid w:val="00B74D38"/>
    <w:rsid w:val="00B769B0"/>
    <w:rsid w:val="00B77D0D"/>
    <w:rsid w:val="00B8015B"/>
    <w:rsid w:val="00B82772"/>
    <w:rsid w:val="00B83619"/>
    <w:rsid w:val="00B841CB"/>
    <w:rsid w:val="00B8443E"/>
    <w:rsid w:val="00B84A14"/>
    <w:rsid w:val="00B9688A"/>
    <w:rsid w:val="00BA16AA"/>
    <w:rsid w:val="00BB502A"/>
    <w:rsid w:val="00BB57BB"/>
    <w:rsid w:val="00BC3A75"/>
    <w:rsid w:val="00BC584D"/>
    <w:rsid w:val="00BC63B6"/>
    <w:rsid w:val="00BC7283"/>
    <w:rsid w:val="00BC7B0D"/>
    <w:rsid w:val="00BD01FA"/>
    <w:rsid w:val="00BD0DF6"/>
    <w:rsid w:val="00BD2277"/>
    <w:rsid w:val="00BD57B5"/>
    <w:rsid w:val="00BD7332"/>
    <w:rsid w:val="00BD7C82"/>
    <w:rsid w:val="00BE212F"/>
    <w:rsid w:val="00BE39C4"/>
    <w:rsid w:val="00BF2240"/>
    <w:rsid w:val="00BF276F"/>
    <w:rsid w:val="00BF2E51"/>
    <w:rsid w:val="00BF6D38"/>
    <w:rsid w:val="00BF7D11"/>
    <w:rsid w:val="00C03520"/>
    <w:rsid w:val="00C03F6C"/>
    <w:rsid w:val="00C048EB"/>
    <w:rsid w:val="00C11CBE"/>
    <w:rsid w:val="00C13615"/>
    <w:rsid w:val="00C14674"/>
    <w:rsid w:val="00C1761F"/>
    <w:rsid w:val="00C2499C"/>
    <w:rsid w:val="00C250BC"/>
    <w:rsid w:val="00C25E69"/>
    <w:rsid w:val="00C26258"/>
    <w:rsid w:val="00C268AC"/>
    <w:rsid w:val="00C3108F"/>
    <w:rsid w:val="00C4243E"/>
    <w:rsid w:val="00C46460"/>
    <w:rsid w:val="00C63572"/>
    <w:rsid w:val="00C679A8"/>
    <w:rsid w:val="00C67CE1"/>
    <w:rsid w:val="00C70957"/>
    <w:rsid w:val="00C709C3"/>
    <w:rsid w:val="00C70DC9"/>
    <w:rsid w:val="00C74735"/>
    <w:rsid w:val="00C766F0"/>
    <w:rsid w:val="00C804EE"/>
    <w:rsid w:val="00C84626"/>
    <w:rsid w:val="00C90449"/>
    <w:rsid w:val="00C916FC"/>
    <w:rsid w:val="00C92E42"/>
    <w:rsid w:val="00C975BE"/>
    <w:rsid w:val="00CA4208"/>
    <w:rsid w:val="00CB04D3"/>
    <w:rsid w:val="00CB3803"/>
    <w:rsid w:val="00CC0284"/>
    <w:rsid w:val="00CC040B"/>
    <w:rsid w:val="00CC3BE8"/>
    <w:rsid w:val="00CC63CB"/>
    <w:rsid w:val="00CD5218"/>
    <w:rsid w:val="00CE1599"/>
    <w:rsid w:val="00CE2828"/>
    <w:rsid w:val="00CE69F5"/>
    <w:rsid w:val="00CF46A8"/>
    <w:rsid w:val="00CF7AD8"/>
    <w:rsid w:val="00D05AE5"/>
    <w:rsid w:val="00D077D8"/>
    <w:rsid w:val="00D10B5D"/>
    <w:rsid w:val="00D111BA"/>
    <w:rsid w:val="00D14D19"/>
    <w:rsid w:val="00D152EB"/>
    <w:rsid w:val="00D21DEA"/>
    <w:rsid w:val="00D2510C"/>
    <w:rsid w:val="00D300D5"/>
    <w:rsid w:val="00D31426"/>
    <w:rsid w:val="00D31BA5"/>
    <w:rsid w:val="00D35EFE"/>
    <w:rsid w:val="00D36421"/>
    <w:rsid w:val="00D43A67"/>
    <w:rsid w:val="00D50204"/>
    <w:rsid w:val="00D51BF8"/>
    <w:rsid w:val="00D5467E"/>
    <w:rsid w:val="00D6118E"/>
    <w:rsid w:val="00D637F6"/>
    <w:rsid w:val="00D65817"/>
    <w:rsid w:val="00D65E7A"/>
    <w:rsid w:val="00D70D95"/>
    <w:rsid w:val="00D710FC"/>
    <w:rsid w:val="00D72D03"/>
    <w:rsid w:val="00D764AA"/>
    <w:rsid w:val="00D77527"/>
    <w:rsid w:val="00D8412E"/>
    <w:rsid w:val="00D8766C"/>
    <w:rsid w:val="00D90A7C"/>
    <w:rsid w:val="00D92554"/>
    <w:rsid w:val="00DA0855"/>
    <w:rsid w:val="00DA4196"/>
    <w:rsid w:val="00DA59CB"/>
    <w:rsid w:val="00DA5CA7"/>
    <w:rsid w:val="00DA604C"/>
    <w:rsid w:val="00DB3B3F"/>
    <w:rsid w:val="00DB5888"/>
    <w:rsid w:val="00DB758D"/>
    <w:rsid w:val="00DC10A7"/>
    <w:rsid w:val="00DC3913"/>
    <w:rsid w:val="00DC5C06"/>
    <w:rsid w:val="00DD09F6"/>
    <w:rsid w:val="00DD1BF0"/>
    <w:rsid w:val="00DE3875"/>
    <w:rsid w:val="00DE49ED"/>
    <w:rsid w:val="00DF1800"/>
    <w:rsid w:val="00DF29E7"/>
    <w:rsid w:val="00DF416F"/>
    <w:rsid w:val="00DF48C5"/>
    <w:rsid w:val="00E0371D"/>
    <w:rsid w:val="00E056E9"/>
    <w:rsid w:val="00E06ABD"/>
    <w:rsid w:val="00E07FD9"/>
    <w:rsid w:val="00E100E6"/>
    <w:rsid w:val="00E12EE4"/>
    <w:rsid w:val="00E131D1"/>
    <w:rsid w:val="00E15464"/>
    <w:rsid w:val="00E15673"/>
    <w:rsid w:val="00E1764C"/>
    <w:rsid w:val="00E20F29"/>
    <w:rsid w:val="00E21898"/>
    <w:rsid w:val="00E22F30"/>
    <w:rsid w:val="00E27350"/>
    <w:rsid w:val="00E33B22"/>
    <w:rsid w:val="00E34E1F"/>
    <w:rsid w:val="00E4007F"/>
    <w:rsid w:val="00E41CCF"/>
    <w:rsid w:val="00E44EA0"/>
    <w:rsid w:val="00E46D22"/>
    <w:rsid w:val="00E512D0"/>
    <w:rsid w:val="00E521CF"/>
    <w:rsid w:val="00E53410"/>
    <w:rsid w:val="00E60559"/>
    <w:rsid w:val="00E60A5E"/>
    <w:rsid w:val="00E60BD7"/>
    <w:rsid w:val="00E62090"/>
    <w:rsid w:val="00E63B72"/>
    <w:rsid w:val="00E65134"/>
    <w:rsid w:val="00E6758E"/>
    <w:rsid w:val="00E74C60"/>
    <w:rsid w:val="00E76A6F"/>
    <w:rsid w:val="00E82EF3"/>
    <w:rsid w:val="00E85DD4"/>
    <w:rsid w:val="00E8652A"/>
    <w:rsid w:val="00E90C39"/>
    <w:rsid w:val="00E92531"/>
    <w:rsid w:val="00E9336F"/>
    <w:rsid w:val="00E942DC"/>
    <w:rsid w:val="00EA0BCA"/>
    <w:rsid w:val="00EA14DA"/>
    <w:rsid w:val="00EA1D8E"/>
    <w:rsid w:val="00EA3AB2"/>
    <w:rsid w:val="00EA5A0A"/>
    <w:rsid w:val="00EA7280"/>
    <w:rsid w:val="00EB12B8"/>
    <w:rsid w:val="00EB2DD2"/>
    <w:rsid w:val="00EB5BC4"/>
    <w:rsid w:val="00EC17A5"/>
    <w:rsid w:val="00EC2C60"/>
    <w:rsid w:val="00ED024F"/>
    <w:rsid w:val="00ED4094"/>
    <w:rsid w:val="00ED66E0"/>
    <w:rsid w:val="00EE204C"/>
    <w:rsid w:val="00EE3B1A"/>
    <w:rsid w:val="00EE3EC2"/>
    <w:rsid w:val="00EE6D15"/>
    <w:rsid w:val="00EF0533"/>
    <w:rsid w:val="00EF08B0"/>
    <w:rsid w:val="00EF4D12"/>
    <w:rsid w:val="00EF7531"/>
    <w:rsid w:val="00EF7CB8"/>
    <w:rsid w:val="00F07481"/>
    <w:rsid w:val="00F10BE7"/>
    <w:rsid w:val="00F127BE"/>
    <w:rsid w:val="00F200B5"/>
    <w:rsid w:val="00F26BAA"/>
    <w:rsid w:val="00F32038"/>
    <w:rsid w:val="00F32109"/>
    <w:rsid w:val="00F32577"/>
    <w:rsid w:val="00F33C05"/>
    <w:rsid w:val="00F3564C"/>
    <w:rsid w:val="00F36284"/>
    <w:rsid w:val="00F3792D"/>
    <w:rsid w:val="00F4283A"/>
    <w:rsid w:val="00F429DB"/>
    <w:rsid w:val="00F51A01"/>
    <w:rsid w:val="00F54407"/>
    <w:rsid w:val="00F55A3F"/>
    <w:rsid w:val="00F572C9"/>
    <w:rsid w:val="00F57D0A"/>
    <w:rsid w:val="00F6262E"/>
    <w:rsid w:val="00F62890"/>
    <w:rsid w:val="00F65485"/>
    <w:rsid w:val="00F86EAD"/>
    <w:rsid w:val="00F91785"/>
    <w:rsid w:val="00F93B95"/>
    <w:rsid w:val="00F94160"/>
    <w:rsid w:val="00F94792"/>
    <w:rsid w:val="00F95FAB"/>
    <w:rsid w:val="00F96837"/>
    <w:rsid w:val="00FA243C"/>
    <w:rsid w:val="00FA3793"/>
    <w:rsid w:val="00FA7BFB"/>
    <w:rsid w:val="00FB7BA5"/>
    <w:rsid w:val="00FC0C70"/>
    <w:rsid w:val="00FC497C"/>
    <w:rsid w:val="00FC63D6"/>
    <w:rsid w:val="00FC7470"/>
    <w:rsid w:val="00FD3221"/>
    <w:rsid w:val="00FD3856"/>
    <w:rsid w:val="00FD4465"/>
    <w:rsid w:val="00FD6C4E"/>
    <w:rsid w:val="00FD6E98"/>
    <w:rsid w:val="00FD7839"/>
    <w:rsid w:val="00FE1F79"/>
    <w:rsid w:val="00FE24DF"/>
    <w:rsid w:val="00FF1E57"/>
    <w:rsid w:val="00FF4903"/>
    <w:rsid w:val="00FF55DD"/>
    <w:rsid w:val="00FF5E9B"/>
    <w:rsid w:val="00FF732F"/>
    <w:rsid w:val="00FF74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ED4"/>
  </w:style>
  <w:style w:type="paragraph" w:styleId="3">
    <w:name w:val="heading 3"/>
    <w:basedOn w:val="a"/>
    <w:next w:val="a"/>
    <w:link w:val="30"/>
    <w:qFormat/>
    <w:rsid w:val="00E92531"/>
    <w:pPr>
      <w:keepNext/>
      <w:spacing w:before="240" w:after="60" w:line="276"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83F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3F94"/>
    <w:rPr>
      <w:b/>
      <w:bCs/>
    </w:rPr>
  </w:style>
  <w:style w:type="paragraph" w:styleId="a5">
    <w:name w:val="No Spacing"/>
    <w:uiPriority w:val="1"/>
    <w:qFormat/>
    <w:rsid w:val="00183F94"/>
    <w:pPr>
      <w:spacing w:after="0" w:line="240" w:lineRule="auto"/>
    </w:pPr>
  </w:style>
  <w:style w:type="character" w:styleId="a6">
    <w:name w:val="Hyperlink"/>
    <w:basedOn w:val="a0"/>
    <w:uiPriority w:val="99"/>
    <w:unhideWhenUsed/>
    <w:rsid w:val="00C63572"/>
    <w:rPr>
      <w:color w:val="0563C1" w:themeColor="hyperlink"/>
      <w:u w:val="single"/>
    </w:rPr>
  </w:style>
  <w:style w:type="character" w:customStyle="1" w:styleId="30">
    <w:name w:val="Заголовок 3 Знак"/>
    <w:basedOn w:val="a0"/>
    <w:link w:val="3"/>
    <w:rsid w:val="00E92531"/>
    <w:rPr>
      <w:rFonts w:ascii="Arial" w:eastAsia="Times New Roman" w:hAnsi="Arial" w:cs="Arial"/>
      <w:b/>
      <w:bCs/>
      <w:sz w:val="26"/>
      <w:szCs w:val="26"/>
      <w:lang w:eastAsia="ru-RU"/>
    </w:rPr>
  </w:style>
  <w:style w:type="character" w:customStyle="1" w:styleId="a7">
    <w:name w:val="Основной текст с отступом Знак"/>
    <w:basedOn w:val="a0"/>
    <w:link w:val="a8"/>
    <w:locked/>
    <w:rsid w:val="00E92531"/>
    <w:rPr>
      <w:rFonts w:ascii="Calibri" w:eastAsia="Calibri" w:hAnsi="Calibri"/>
      <w:sz w:val="24"/>
      <w:szCs w:val="24"/>
      <w:lang w:eastAsia="ru-RU"/>
    </w:rPr>
  </w:style>
  <w:style w:type="paragraph" w:styleId="a8">
    <w:name w:val="Body Text Indent"/>
    <w:basedOn w:val="a"/>
    <w:link w:val="a7"/>
    <w:rsid w:val="00E92531"/>
    <w:pPr>
      <w:spacing w:after="120" w:line="240" w:lineRule="auto"/>
      <w:ind w:left="283"/>
    </w:pPr>
    <w:rPr>
      <w:rFonts w:ascii="Calibri" w:eastAsia="Calibri" w:hAnsi="Calibri"/>
      <w:sz w:val="24"/>
      <w:szCs w:val="24"/>
      <w:lang w:eastAsia="ru-RU"/>
    </w:rPr>
  </w:style>
  <w:style w:type="character" w:customStyle="1" w:styleId="1">
    <w:name w:val="Основной текст с отступом Знак1"/>
    <w:basedOn w:val="a0"/>
    <w:uiPriority w:val="99"/>
    <w:semiHidden/>
    <w:rsid w:val="00E92531"/>
  </w:style>
  <w:style w:type="character" w:customStyle="1" w:styleId="NoSpacingChar">
    <w:name w:val="No Spacing Char"/>
    <w:basedOn w:val="a0"/>
    <w:link w:val="10"/>
    <w:locked/>
    <w:rsid w:val="00E92531"/>
    <w:rPr>
      <w:lang w:eastAsia="ru-RU"/>
    </w:rPr>
  </w:style>
  <w:style w:type="paragraph" w:customStyle="1" w:styleId="10">
    <w:name w:val="Без интервала1"/>
    <w:link w:val="NoSpacingChar"/>
    <w:rsid w:val="00E92531"/>
    <w:pPr>
      <w:spacing w:after="0" w:line="240" w:lineRule="auto"/>
    </w:pPr>
    <w:rPr>
      <w:lang w:eastAsia="ru-RU"/>
    </w:rPr>
  </w:style>
  <w:style w:type="paragraph" w:customStyle="1" w:styleId="Default">
    <w:name w:val="Default"/>
    <w:rsid w:val="00395B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2">
    <w:name w:val="Font Style12"/>
    <w:basedOn w:val="a0"/>
    <w:rsid w:val="00395BB9"/>
    <w:rPr>
      <w:rFonts w:ascii="Times New Roman" w:hAnsi="Times New Roman" w:cs="Times New Roman" w:hint="default"/>
      <w:sz w:val="18"/>
      <w:szCs w:val="18"/>
    </w:rPr>
  </w:style>
  <w:style w:type="table" w:styleId="a9">
    <w:name w:val="Table Grid"/>
    <w:basedOn w:val="a1"/>
    <w:uiPriority w:val="39"/>
    <w:rsid w:val="009D4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9"/>
    <w:uiPriority w:val="59"/>
    <w:rsid w:val="003E676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C4243E"/>
    <w:pPr>
      <w:spacing w:after="0" w:line="240" w:lineRule="auto"/>
      <w:ind w:firstLine="720"/>
    </w:pPr>
    <w:rPr>
      <w:rFonts w:ascii="Arial" w:eastAsia="Times New Roman" w:hAnsi="Arial" w:cs="Arial"/>
      <w:color w:val="000000"/>
      <w:kern w:val="28"/>
      <w:sz w:val="20"/>
      <w:szCs w:val="20"/>
      <w:lang w:eastAsia="ru-RU"/>
    </w:rPr>
  </w:style>
  <w:style w:type="paragraph" w:customStyle="1" w:styleId="aa">
    <w:name w:val="Прижатый влево"/>
    <w:basedOn w:val="a"/>
    <w:next w:val="a"/>
    <w:rsid w:val="00C4243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9"/>
    <w:uiPriority w:val="39"/>
    <w:rsid w:val="00B968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semiHidden/>
    <w:unhideWhenUsed/>
    <w:rsid w:val="00C3108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3108F"/>
  </w:style>
  <w:style w:type="paragraph" w:styleId="ad">
    <w:name w:val="footer"/>
    <w:basedOn w:val="a"/>
    <w:link w:val="ae"/>
    <w:uiPriority w:val="99"/>
    <w:unhideWhenUsed/>
    <w:rsid w:val="00C3108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3108F"/>
  </w:style>
  <w:style w:type="paragraph" w:styleId="af">
    <w:name w:val="Balloon Text"/>
    <w:basedOn w:val="a"/>
    <w:link w:val="af0"/>
    <w:uiPriority w:val="99"/>
    <w:semiHidden/>
    <w:unhideWhenUsed/>
    <w:rsid w:val="00D14D1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14D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0334">
      <w:bodyDiv w:val="1"/>
      <w:marLeft w:val="0"/>
      <w:marRight w:val="0"/>
      <w:marTop w:val="0"/>
      <w:marBottom w:val="0"/>
      <w:divBdr>
        <w:top w:val="none" w:sz="0" w:space="0" w:color="auto"/>
        <w:left w:val="none" w:sz="0" w:space="0" w:color="auto"/>
        <w:bottom w:val="none" w:sz="0" w:space="0" w:color="auto"/>
        <w:right w:val="none" w:sz="0" w:space="0" w:color="auto"/>
      </w:divBdr>
    </w:div>
    <w:div w:id="391197072">
      <w:bodyDiv w:val="1"/>
      <w:marLeft w:val="0"/>
      <w:marRight w:val="0"/>
      <w:marTop w:val="0"/>
      <w:marBottom w:val="0"/>
      <w:divBdr>
        <w:top w:val="none" w:sz="0" w:space="0" w:color="auto"/>
        <w:left w:val="none" w:sz="0" w:space="0" w:color="auto"/>
        <w:bottom w:val="none" w:sz="0" w:space="0" w:color="auto"/>
        <w:right w:val="none" w:sz="0" w:space="0" w:color="auto"/>
      </w:divBdr>
    </w:div>
    <w:div w:id="515508218">
      <w:bodyDiv w:val="1"/>
      <w:marLeft w:val="0"/>
      <w:marRight w:val="0"/>
      <w:marTop w:val="0"/>
      <w:marBottom w:val="0"/>
      <w:divBdr>
        <w:top w:val="none" w:sz="0" w:space="0" w:color="auto"/>
        <w:left w:val="none" w:sz="0" w:space="0" w:color="auto"/>
        <w:bottom w:val="none" w:sz="0" w:space="0" w:color="auto"/>
        <w:right w:val="none" w:sz="0" w:space="0" w:color="auto"/>
      </w:divBdr>
    </w:div>
    <w:div w:id="596327997">
      <w:bodyDiv w:val="1"/>
      <w:marLeft w:val="0"/>
      <w:marRight w:val="0"/>
      <w:marTop w:val="0"/>
      <w:marBottom w:val="0"/>
      <w:divBdr>
        <w:top w:val="none" w:sz="0" w:space="0" w:color="auto"/>
        <w:left w:val="none" w:sz="0" w:space="0" w:color="auto"/>
        <w:bottom w:val="none" w:sz="0" w:space="0" w:color="auto"/>
        <w:right w:val="none" w:sz="0" w:space="0" w:color="auto"/>
      </w:divBdr>
    </w:div>
    <w:div w:id="1302148397">
      <w:bodyDiv w:val="1"/>
      <w:marLeft w:val="0"/>
      <w:marRight w:val="0"/>
      <w:marTop w:val="0"/>
      <w:marBottom w:val="0"/>
      <w:divBdr>
        <w:top w:val="none" w:sz="0" w:space="0" w:color="auto"/>
        <w:left w:val="none" w:sz="0" w:space="0" w:color="auto"/>
        <w:bottom w:val="none" w:sz="0" w:space="0" w:color="auto"/>
        <w:right w:val="none" w:sz="0" w:space="0" w:color="auto"/>
      </w:divBdr>
    </w:div>
    <w:div w:id="1474175458">
      <w:bodyDiv w:val="1"/>
      <w:marLeft w:val="0"/>
      <w:marRight w:val="0"/>
      <w:marTop w:val="0"/>
      <w:marBottom w:val="0"/>
      <w:divBdr>
        <w:top w:val="none" w:sz="0" w:space="0" w:color="auto"/>
        <w:left w:val="none" w:sz="0" w:space="0" w:color="auto"/>
        <w:bottom w:val="none" w:sz="0" w:space="0" w:color="auto"/>
        <w:right w:val="none" w:sz="0" w:space="0" w:color="auto"/>
      </w:divBdr>
    </w:div>
    <w:div w:id="1549561707">
      <w:bodyDiv w:val="1"/>
      <w:marLeft w:val="0"/>
      <w:marRight w:val="0"/>
      <w:marTop w:val="0"/>
      <w:marBottom w:val="0"/>
      <w:divBdr>
        <w:top w:val="none" w:sz="0" w:space="0" w:color="auto"/>
        <w:left w:val="none" w:sz="0" w:space="0" w:color="auto"/>
        <w:bottom w:val="none" w:sz="0" w:space="0" w:color="auto"/>
        <w:right w:val="none" w:sz="0" w:space="0" w:color="auto"/>
      </w:divBdr>
    </w:div>
    <w:div w:id="166324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ad_6@list.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A03C3-17DE-4551-A323-7EDAE569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2861</TotalTime>
  <Pages>22</Pages>
  <Words>8639</Words>
  <Characters>49248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Юлия Брезгунова</cp:lastModifiedBy>
  <cp:revision>665</cp:revision>
  <cp:lastPrinted>2023-04-24T05:17:00Z</cp:lastPrinted>
  <dcterms:created xsi:type="dcterms:W3CDTF">2016-09-18T06:11:00Z</dcterms:created>
  <dcterms:modified xsi:type="dcterms:W3CDTF">2025-04-16T22:52:00Z</dcterms:modified>
</cp:coreProperties>
</file>